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A41" w:rsidRDefault="00B87A41">
      <w:pPr>
        <w:pStyle w:val="afd"/>
        <w:spacing w:line="360" w:lineRule="auto"/>
        <w:rPr>
          <w:rFonts w:eastAsia="宋体" w:hAnsi="宋体"/>
          <w:b/>
          <w:sz w:val="36"/>
          <w:szCs w:val="36"/>
        </w:rPr>
      </w:pPr>
      <w:r>
        <w:rPr>
          <w:rFonts w:eastAsia="宋体" w:hAnsi="宋体" w:hint="eastAsia"/>
          <w:b/>
          <w:sz w:val="36"/>
          <w:szCs w:val="36"/>
        </w:rPr>
        <w:t xml:space="preserve"> </w:t>
      </w:r>
    </w:p>
    <w:p w:rsidR="00B87A41" w:rsidRDefault="00B87A41">
      <w:pPr>
        <w:pStyle w:val="afd"/>
        <w:spacing w:line="360" w:lineRule="auto"/>
        <w:rPr>
          <w:rFonts w:eastAsia="宋体" w:hAnsi="宋体"/>
          <w:b/>
          <w:sz w:val="36"/>
          <w:szCs w:val="36"/>
        </w:rPr>
      </w:pPr>
    </w:p>
    <w:p w:rsidR="00B87A41" w:rsidRDefault="00B87A41">
      <w:pPr>
        <w:spacing w:line="360" w:lineRule="auto"/>
        <w:jc w:val="center"/>
        <w:rPr>
          <w:rFonts w:ascii="宋体" w:eastAsia="宋体" w:hAnsi="宋体"/>
          <w:b/>
          <w:sz w:val="44"/>
          <w:szCs w:val="44"/>
        </w:rPr>
      </w:pPr>
    </w:p>
    <w:p w:rsidR="00B87A41" w:rsidRPr="00356C57" w:rsidRDefault="00B87A41">
      <w:pPr>
        <w:pStyle w:val="afd"/>
        <w:jc w:val="center"/>
        <w:rPr>
          <w:rFonts w:eastAsia="宋体" w:hAnsi="宋体"/>
          <w:b/>
          <w:sz w:val="44"/>
          <w:szCs w:val="44"/>
        </w:rPr>
      </w:pPr>
      <w:r w:rsidRPr="00356C57">
        <w:rPr>
          <w:rFonts w:eastAsia="宋体" w:hAnsi="宋体" w:hint="eastAsia"/>
          <w:b/>
          <w:sz w:val="44"/>
          <w:szCs w:val="44"/>
        </w:rPr>
        <w:t>中国邮政集团公司</w:t>
      </w:r>
    </w:p>
    <w:p w:rsidR="00B87A41" w:rsidRPr="00356C57" w:rsidRDefault="00333B0E">
      <w:pPr>
        <w:pStyle w:val="afd"/>
        <w:jc w:val="center"/>
        <w:rPr>
          <w:rFonts w:eastAsia="宋体" w:hAnsi="宋体"/>
          <w:b/>
          <w:sz w:val="44"/>
          <w:szCs w:val="44"/>
        </w:rPr>
      </w:pPr>
      <w:r w:rsidRPr="00356C57">
        <w:rPr>
          <w:rFonts w:eastAsia="宋体" w:hAnsi="宋体" w:hint="eastAsia"/>
          <w:b/>
          <w:sz w:val="44"/>
          <w:szCs w:val="44"/>
        </w:rPr>
        <w:t>办公设备（笔记本电脑等）采购项目</w:t>
      </w:r>
    </w:p>
    <w:p w:rsidR="00B87A41" w:rsidRPr="00356C57" w:rsidRDefault="00B87A41">
      <w:pPr>
        <w:pStyle w:val="afd"/>
        <w:rPr>
          <w:rFonts w:eastAsia="宋体" w:hAnsi="宋体"/>
          <w:sz w:val="36"/>
          <w:szCs w:val="36"/>
        </w:rPr>
      </w:pPr>
    </w:p>
    <w:p w:rsidR="00B87A41" w:rsidRPr="00356C57" w:rsidRDefault="00B87A41">
      <w:pPr>
        <w:pStyle w:val="afd"/>
        <w:rPr>
          <w:rFonts w:eastAsia="宋体" w:hAnsi="宋体"/>
          <w:sz w:val="36"/>
          <w:szCs w:val="36"/>
        </w:rPr>
      </w:pPr>
    </w:p>
    <w:p w:rsidR="00B87A41" w:rsidRPr="00356C57" w:rsidRDefault="00B87A41">
      <w:pPr>
        <w:pStyle w:val="afd"/>
        <w:jc w:val="center"/>
        <w:rPr>
          <w:rFonts w:eastAsia="宋体" w:hAnsi="宋体"/>
          <w:b/>
          <w:sz w:val="44"/>
          <w:szCs w:val="44"/>
        </w:rPr>
      </w:pPr>
      <w:r w:rsidRPr="00356C57">
        <w:rPr>
          <w:rFonts w:eastAsia="宋体" w:hAnsi="宋体" w:hint="eastAsia"/>
          <w:b/>
          <w:sz w:val="44"/>
          <w:szCs w:val="44"/>
        </w:rPr>
        <w:t>采购</w:t>
      </w:r>
      <w:r w:rsidRPr="00356C57">
        <w:rPr>
          <w:rFonts w:eastAsia="宋体" w:hAnsi="宋体"/>
          <w:b/>
          <w:sz w:val="44"/>
          <w:szCs w:val="44"/>
        </w:rPr>
        <w:t>文件</w:t>
      </w:r>
    </w:p>
    <w:p w:rsidR="00B87A41" w:rsidRPr="00356C57" w:rsidRDefault="00B87A41">
      <w:pPr>
        <w:jc w:val="center"/>
        <w:rPr>
          <w:rFonts w:ascii="宋体" w:eastAsia="宋体" w:hAnsi="宋体"/>
          <w:sz w:val="32"/>
          <w:szCs w:val="32"/>
        </w:rPr>
      </w:pPr>
    </w:p>
    <w:p w:rsidR="00B87A41" w:rsidRPr="00356C57" w:rsidRDefault="00B87A41">
      <w:pPr>
        <w:jc w:val="center"/>
        <w:rPr>
          <w:rFonts w:ascii="宋体" w:eastAsia="宋体" w:hAnsi="宋体"/>
          <w:sz w:val="32"/>
          <w:szCs w:val="32"/>
        </w:rPr>
      </w:pPr>
      <w:r w:rsidRPr="00356C57">
        <w:rPr>
          <w:rFonts w:ascii="宋体" w:eastAsia="宋体" w:hAnsi="宋体" w:hint="eastAsia"/>
          <w:sz w:val="32"/>
          <w:szCs w:val="32"/>
        </w:rPr>
        <w:t>采购</w:t>
      </w:r>
      <w:r w:rsidRPr="00356C57">
        <w:rPr>
          <w:rFonts w:ascii="宋体" w:eastAsia="宋体" w:hAnsi="宋体"/>
          <w:sz w:val="32"/>
          <w:szCs w:val="32"/>
        </w:rPr>
        <w:t>编号：</w:t>
      </w:r>
      <w:r w:rsidR="00356C57" w:rsidRPr="00356C57">
        <w:rPr>
          <w:rFonts w:ascii="宋体" w:eastAsia="宋体" w:hAnsi="宋体"/>
          <w:sz w:val="32"/>
          <w:szCs w:val="32"/>
        </w:rPr>
        <w:t>0733-19163051</w:t>
      </w:r>
    </w:p>
    <w:p w:rsidR="00B87A41" w:rsidRPr="00356C57" w:rsidRDefault="00B87A41">
      <w:pPr>
        <w:jc w:val="center"/>
        <w:rPr>
          <w:rFonts w:ascii="宋体" w:eastAsia="宋体" w:hAnsi="宋体"/>
          <w:b/>
          <w:sz w:val="32"/>
          <w:szCs w:val="32"/>
        </w:rPr>
      </w:pPr>
    </w:p>
    <w:p w:rsidR="00B87A41" w:rsidRPr="00356C57" w:rsidRDefault="00B87A41">
      <w:pPr>
        <w:pStyle w:val="afd"/>
        <w:jc w:val="center"/>
        <w:rPr>
          <w:rFonts w:eastAsia="宋体" w:hAnsi="宋体"/>
          <w:b/>
          <w:sz w:val="32"/>
          <w:szCs w:val="32"/>
        </w:rPr>
      </w:pPr>
    </w:p>
    <w:p w:rsidR="00B87A41" w:rsidRPr="00356C57" w:rsidRDefault="00B87A41">
      <w:pPr>
        <w:pStyle w:val="afd"/>
        <w:jc w:val="center"/>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ind w:firstLineChars="600" w:firstLine="1928"/>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ind w:firstLineChars="600" w:firstLine="1928"/>
        <w:rPr>
          <w:rFonts w:eastAsia="宋体" w:hAnsi="宋体"/>
          <w:b/>
          <w:sz w:val="32"/>
          <w:szCs w:val="32"/>
        </w:rPr>
      </w:pPr>
    </w:p>
    <w:p w:rsidR="00B87A41" w:rsidRPr="00356C57" w:rsidRDefault="00B87A41">
      <w:pPr>
        <w:pStyle w:val="afd"/>
        <w:ind w:firstLineChars="600" w:firstLine="1928"/>
        <w:rPr>
          <w:rFonts w:eastAsia="宋体" w:hAnsi="宋体"/>
          <w:b/>
          <w:sz w:val="32"/>
          <w:szCs w:val="32"/>
        </w:rPr>
      </w:pPr>
    </w:p>
    <w:p w:rsidR="00B87A41" w:rsidRPr="00356C57" w:rsidRDefault="00B87A41">
      <w:pPr>
        <w:pStyle w:val="afd"/>
        <w:spacing w:line="360" w:lineRule="auto"/>
        <w:ind w:firstLineChars="600" w:firstLine="1928"/>
        <w:rPr>
          <w:rFonts w:eastAsia="宋体" w:hAnsi="宋体"/>
          <w:b/>
          <w:sz w:val="32"/>
          <w:szCs w:val="32"/>
        </w:rPr>
      </w:pPr>
      <w:r w:rsidRPr="00356C57">
        <w:rPr>
          <w:rFonts w:eastAsia="宋体" w:hAnsi="宋体" w:hint="eastAsia"/>
          <w:b/>
          <w:sz w:val="32"/>
          <w:szCs w:val="32"/>
        </w:rPr>
        <w:t>采</w:t>
      </w:r>
      <w:r w:rsidRPr="00356C57">
        <w:rPr>
          <w:rFonts w:eastAsia="宋体" w:hAnsi="宋体"/>
          <w:b/>
          <w:sz w:val="32"/>
          <w:szCs w:val="32"/>
        </w:rPr>
        <w:t xml:space="preserve">   </w:t>
      </w:r>
      <w:r w:rsidRPr="00356C57">
        <w:rPr>
          <w:rFonts w:eastAsia="宋体" w:hAnsi="宋体" w:hint="eastAsia"/>
          <w:b/>
          <w:sz w:val="32"/>
          <w:szCs w:val="32"/>
        </w:rPr>
        <w:t>购</w:t>
      </w:r>
      <w:r w:rsidRPr="00356C57">
        <w:rPr>
          <w:rFonts w:eastAsia="宋体" w:hAnsi="宋体"/>
          <w:b/>
          <w:sz w:val="32"/>
          <w:szCs w:val="32"/>
        </w:rPr>
        <w:t xml:space="preserve">   人：中国邮政集团公司</w:t>
      </w:r>
    </w:p>
    <w:p w:rsidR="00B87A41" w:rsidRPr="00356C57" w:rsidRDefault="00B87A41">
      <w:pPr>
        <w:pStyle w:val="afd"/>
        <w:spacing w:line="360" w:lineRule="auto"/>
        <w:ind w:firstLineChars="600" w:firstLine="1928"/>
        <w:rPr>
          <w:rFonts w:eastAsia="宋体" w:hAnsi="宋体"/>
          <w:b/>
          <w:sz w:val="32"/>
          <w:szCs w:val="32"/>
        </w:rPr>
      </w:pPr>
      <w:r w:rsidRPr="00356C57">
        <w:rPr>
          <w:rFonts w:eastAsia="宋体" w:hAnsi="宋体" w:hint="eastAsia"/>
          <w:b/>
          <w:sz w:val="32"/>
          <w:szCs w:val="32"/>
        </w:rPr>
        <w:t>采购</w:t>
      </w:r>
      <w:r w:rsidRPr="00356C57">
        <w:rPr>
          <w:rFonts w:eastAsia="宋体" w:hAnsi="宋体"/>
          <w:b/>
          <w:sz w:val="32"/>
          <w:szCs w:val="32"/>
        </w:rPr>
        <w:t>代理机构：中信国际招标有限公司</w:t>
      </w:r>
    </w:p>
    <w:p w:rsidR="00B87A41" w:rsidRPr="00356C57" w:rsidRDefault="00B87A41">
      <w:pPr>
        <w:pStyle w:val="afd"/>
        <w:spacing w:line="360" w:lineRule="auto"/>
        <w:ind w:firstLineChars="600" w:firstLine="1928"/>
        <w:rPr>
          <w:rFonts w:eastAsia="宋体" w:hAnsi="宋体"/>
          <w:b/>
          <w:sz w:val="32"/>
          <w:szCs w:val="32"/>
        </w:rPr>
        <w:sectPr w:rsidR="00B87A41" w:rsidRPr="00356C57">
          <w:pgSz w:w="11906" w:h="16838"/>
          <w:pgMar w:top="1304" w:right="1304" w:bottom="1304" w:left="1474" w:header="851" w:footer="992" w:gutter="0"/>
          <w:cols w:space="720"/>
          <w:docGrid w:linePitch="312"/>
        </w:sectPr>
      </w:pPr>
      <w:r w:rsidRPr="00356C57">
        <w:rPr>
          <w:rFonts w:eastAsia="宋体" w:hAnsi="宋体"/>
          <w:b/>
          <w:sz w:val="32"/>
          <w:szCs w:val="32"/>
        </w:rPr>
        <w:t>日        期：二零一</w:t>
      </w:r>
      <w:r w:rsidRPr="00356C57">
        <w:rPr>
          <w:rFonts w:eastAsia="宋体" w:hAnsi="宋体" w:hint="eastAsia"/>
          <w:b/>
          <w:sz w:val="32"/>
          <w:szCs w:val="32"/>
        </w:rPr>
        <w:t>九</w:t>
      </w:r>
      <w:r w:rsidRPr="00356C57">
        <w:rPr>
          <w:rFonts w:eastAsia="宋体" w:hAnsi="宋体"/>
          <w:b/>
          <w:sz w:val="32"/>
          <w:szCs w:val="32"/>
        </w:rPr>
        <w:t>年</w:t>
      </w:r>
      <w:r w:rsidRPr="00356C57">
        <w:rPr>
          <w:rFonts w:eastAsia="宋体" w:hAnsi="宋体" w:hint="eastAsia"/>
          <w:b/>
          <w:sz w:val="32"/>
          <w:szCs w:val="32"/>
        </w:rPr>
        <w:t>十</w:t>
      </w:r>
      <w:r w:rsidR="00333B0E" w:rsidRPr="00356C57">
        <w:rPr>
          <w:rFonts w:eastAsia="宋体" w:hAnsi="宋体" w:hint="eastAsia"/>
          <w:b/>
          <w:sz w:val="32"/>
          <w:szCs w:val="32"/>
        </w:rPr>
        <w:t>二</w:t>
      </w:r>
      <w:r w:rsidRPr="00356C57">
        <w:rPr>
          <w:rFonts w:eastAsia="宋体" w:hAnsi="宋体"/>
          <w:b/>
          <w:sz w:val="32"/>
          <w:szCs w:val="32"/>
        </w:rPr>
        <w:t>月</w:t>
      </w:r>
    </w:p>
    <w:p w:rsidR="00B87A41" w:rsidRPr="00356C57" w:rsidRDefault="00B87A41">
      <w:pPr>
        <w:pStyle w:val="afd"/>
        <w:jc w:val="center"/>
        <w:rPr>
          <w:rFonts w:eastAsia="宋体" w:hAnsi="宋体"/>
          <w:b/>
          <w:sz w:val="24"/>
          <w:szCs w:val="24"/>
        </w:rPr>
      </w:pPr>
      <w:bookmarkStart w:id="0" w:name="_Toc365292784"/>
      <w:r w:rsidRPr="00356C57">
        <w:rPr>
          <w:rFonts w:eastAsia="宋体" w:hAnsi="宋体"/>
          <w:b/>
          <w:sz w:val="24"/>
          <w:szCs w:val="24"/>
        </w:rPr>
        <w:lastRenderedPageBreak/>
        <w:t>目  录</w:t>
      </w:r>
      <w:bookmarkEnd w:id="0"/>
    </w:p>
    <w:p w:rsidR="00FC2FA1" w:rsidRPr="00356C57" w:rsidRDefault="00B87A41">
      <w:pPr>
        <w:pStyle w:val="13"/>
        <w:rPr>
          <w:rFonts w:ascii="Calibri" w:eastAsia="宋体" w:hAnsi="Calibri"/>
          <w:b w:val="0"/>
          <w:bCs w:val="0"/>
          <w:caps w:val="0"/>
          <w:noProof/>
          <w:szCs w:val="22"/>
        </w:rPr>
      </w:pPr>
      <w:r w:rsidRPr="00356C57">
        <w:rPr>
          <w:rFonts w:eastAsia="宋体"/>
          <w:sz w:val="18"/>
          <w:szCs w:val="18"/>
        </w:rPr>
        <w:fldChar w:fldCharType="begin"/>
      </w:r>
      <w:r w:rsidRPr="00356C57">
        <w:rPr>
          <w:rFonts w:eastAsia="宋体"/>
          <w:sz w:val="18"/>
          <w:szCs w:val="18"/>
        </w:rPr>
        <w:instrText xml:space="preserve"> TOC \o "1-4" \h \z \u </w:instrText>
      </w:r>
      <w:r w:rsidRPr="00356C57">
        <w:rPr>
          <w:rFonts w:eastAsia="宋体"/>
          <w:sz w:val="18"/>
          <w:szCs w:val="18"/>
        </w:rPr>
        <w:fldChar w:fldCharType="separate"/>
      </w:r>
      <w:hyperlink w:anchor="_Toc26306423" w:history="1">
        <w:r w:rsidR="00FC2FA1" w:rsidRPr="00356C57">
          <w:rPr>
            <w:rStyle w:val="a9"/>
            <w:rFonts w:eastAsia="宋体" w:hint="eastAsia"/>
            <w:noProof/>
          </w:rPr>
          <w:t>第一章</w:t>
        </w:r>
        <w:r w:rsidR="00FC2FA1" w:rsidRPr="00356C57">
          <w:rPr>
            <w:rStyle w:val="a9"/>
            <w:rFonts w:eastAsia="宋体"/>
            <w:noProof/>
          </w:rPr>
          <w:t xml:space="preserve"> </w:t>
        </w:r>
        <w:r w:rsidR="00FC2FA1" w:rsidRPr="00356C57">
          <w:rPr>
            <w:rStyle w:val="a9"/>
            <w:rFonts w:eastAsia="宋体" w:hint="eastAsia"/>
            <w:noProof/>
          </w:rPr>
          <w:t>采购公告</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_Toc26306423 \h </w:instrText>
        </w:r>
        <w:r w:rsidR="00FC2FA1" w:rsidRPr="00356C57">
          <w:rPr>
            <w:noProof/>
            <w:webHidden/>
          </w:rPr>
        </w:r>
        <w:r w:rsidR="00FC2FA1" w:rsidRPr="00356C57">
          <w:rPr>
            <w:noProof/>
            <w:webHidden/>
          </w:rPr>
          <w:fldChar w:fldCharType="separate"/>
        </w:r>
        <w:r w:rsidR="00814070">
          <w:rPr>
            <w:noProof/>
            <w:webHidden/>
          </w:rPr>
          <w:t>3</w:t>
        </w:r>
        <w:r w:rsidR="00FC2FA1" w:rsidRPr="00356C57">
          <w:rPr>
            <w:noProof/>
            <w:webHidden/>
          </w:rPr>
          <w:fldChar w:fldCharType="end"/>
        </w:r>
      </w:hyperlink>
    </w:p>
    <w:p w:rsidR="00FC2FA1" w:rsidRPr="00356C57" w:rsidRDefault="004F2C60">
      <w:pPr>
        <w:pStyle w:val="13"/>
        <w:rPr>
          <w:rFonts w:ascii="Calibri" w:eastAsia="宋体" w:hAnsi="Calibri"/>
          <w:b w:val="0"/>
          <w:bCs w:val="0"/>
          <w:caps w:val="0"/>
          <w:noProof/>
          <w:szCs w:val="22"/>
        </w:rPr>
      </w:pPr>
      <w:hyperlink w:anchor="_Toc26306424" w:history="1">
        <w:r w:rsidR="00FC2FA1" w:rsidRPr="00356C57">
          <w:rPr>
            <w:rStyle w:val="a9"/>
            <w:rFonts w:eastAsia="宋体" w:hint="eastAsia"/>
            <w:noProof/>
          </w:rPr>
          <w:t>第二章</w:t>
        </w:r>
        <w:r w:rsidR="00FC2FA1" w:rsidRPr="00356C57">
          <w:rPr>
            <w:rStyle w:val="a9"/>
            <w:rFonts w:eastAsia="宋体"/>
            <w:noProof/>
          </w:rPr>
          <w:t xml:space="preserve"> </w:t>
        </w:r>
        <w:r w:rsidR="00FC2FA1" w:rsidRPr="00356C57">
          <w:rPr>
            <w:rStyle w:val="a9"/>
            <w:rFonts w:eastAsia="宋体" w:hint="eastAsia"/>
            <w:noProof/>
          </w:rPr>
          <w:t>供应商须知及前附表</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_Toc26306424 \h </w:instrText>
        </w:r>
        <w:r w:rsidR="00FC2FA1" w:rsidRPr="00356C57">
          <w:rPr>
            <w:noProof/>
            <w:webHidden/>
          </w:rPr>
        </w:r>
        <w:r w:rsidR="00FC2FA1" w:rsidRPr="00356C57">
          <w:rPr>
            <w:noProof/>
            <w:webHidden/>
          </w:rPr>
          <w:fldChar w:fldCharType="separate"/>
        </w:r>
        <w:r w:rsidR="00814070">
          <w:rPr>
            <w:noProof/>
            <w:webHidden/>
          </w:rPr>
          <w:t>6</w:t>
        </w:r>
        <w:r w:rsidR="00FC2FA1" w:rsidRPr="00356C57">
          <w:rPr>
            <w:noProof/>
            <w:webHidden/>
          </w:rPr>
          <w:fldChar w:fldCharType="end"/>
        </w:r>
      </w:hyperlink>
    </w:p>
    <w:p w:rsidR="00FC2FA1" w:rsidRPr="00356C57" w:rsidRDefault="004F2C60">
      <w:pPr>
        <w:pStyle w:val="32"/>
        <w:tabs>
          <w:tab w:val="right" w:leader="dot" w:pos="9118"/>
        </w:tabs>
        <w:rPr>
          <w:rFonts w:ascii="Calibri" w:eastAsia="宋体" w:hAnsi="Calibri"/>
          <w:i w:val="0"/>
          <w:iCs w:val="0"/>
          <w:noProof/>
          <w:sz w:val="21"/>
          <w:szCs w:val="22"/>
        </w:rPr>
      </w:pPr>
      <w:hyperlink w:anchor="_Toc26306425" w:history="1">
        <w:r w:rsidR="00FC2FA1" w:rsidRPr="00356C57">
          <w:rPr>
            <w:rStyle w:val="a9"/>
            <w:rFonts w:ascii="宋体" w:eastAsia="宋体" w:hAnsi="宋体" w:hint="eastAsia"/>
            <w:noProof/>
          </w:rPr>
          <w:t>供应商须知前附表</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_Toc26306425 \h </w:instrText>
        </w:r>
        <w:r w:rsidR="00FC2FA1" w:rsidRPr="00356C57">
          <w:rPr>
            <w:noProof/>
            <w:webHidden/>
          </w:rPr>
        </w:r>
        <w:r w:rsidR="00FC2FA1" w:rsidRPr="00356C57">
          <w:rPr>
            <w:noProof/>
            <w:webHidden/>
          </w:rPr>
          <w:fldChar w:fldCharType="separate"/>
        </w:r>
        <w:r w:rsidR="00814070">
          <w:rPr>
            <w:noProof/>
            <w:webHidden/>
          </w:rPr>
          <w:t>6</w:t>
        </w:r>
        <w:r w:rsidR="00FC2FA1" w:rsidRPr="00356C57">
          <w:rPr>
            <w:noProof/>
            <w:webHidden/>
          </w:rPr>
          <w:fldChar w:fldCharType="end"/>
        </w:r>
      </w:hyperlink>
    </w:p>
    <w:p w:rsidR="00FC2FA1" w:rsidRPr="00356C57" w:rsidRDefault="004F2C60">
      <w:pPr>
        <w:pStyle w:val="32"/>
        <w:tabs>
          <w:tab w:val="right" w:leader="dot" w:pos="9118"/>
        </w:tabs>
        <w:rPr>
          <w:rFonts w:ascii="Calibri" w:eastAsia="宋体" w:hAnsi="Calibri"/>
          <w:i w:val="0"/>
          <w:iCs w:val="0"/>
          <w:noProof/>
          <w:sz w:val="21"/>
          <w:szCs w:val="22"/>
        </w:rPr>
      </w:pPr>
      <w:hyperlink w:anchor="_Toc26306426" w:history="1">
        <w:r w:rsidR="00FC2FA1" w:rsidRPr="00356C57">
          <w:rPr>
            <w:rStyle w:val="a9"/>
            <w:rFonts w:ascii="宋体" w:eastAsia="宋体" w:hAnsi="宋体" w:hint="eastAsia"/>
            <w:noProof/>
          </w:rPr>
          <w:t>供应商须知</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_Toc26306426 \h </w:instrText>
        </w:r>
        <w:r w:rsidR="00FC2FA1" w:rsidRPr="00356C57">
          <w:rPr>
            <w:noProof/>
            <w:webHidden/>
          </w:rPr>
        </w:r>
        <w:r w:rsidR="00FC2FA1" w:rsidRPr="00356C57">
          <w:rPr>
            <w:noProof/>
            <w:webHidden/>
          </w:rPr>
          <w:fldChar w:fldCharType="separate"/>
        </w:r>
        <w:r w:rsidR="00814070">
          <w:rPr>
            <w:noProof/>
            <w:webHidden/>
          </w:rPr>
          <w:t>11</w:t>
        </w:r>
        <w:r w:rsidR="00FC2FA1" w:rsidRPr="00356C57">
          <w:rPr>
            <w:noProof/>
            <w:webHidden/>
          </w:rPr>
          <w:fldChar w:fldCharType="end"/>
        </w:r>
      </w:hyperlink>
    </w:p>
    <w:p w:rsidR="00FC2FA1" w:rsidRPr="00356C57" w:rsidRDefault="004F2C60">
      <w:pPr>
        <w:pStyle w:val="32"/>
        <w:tabs>
          <w:tab w:val="right" w:leader="dot" w:pos="9118"/>
        </w:tabs>
        <w:rPr>
          <w:rFonts w:ascii="Calibri" w:eastAsia="宋体" w:hAnsi="Calibri"/>
          <w:i w:val="0"/>
          <w:iCs w:val="0"/>
          <w:noProof/>
          <w:sz w:val="21"/>
          <w:szCs w:val="22"/>
        </w:rPr>
      </w:pPr>
      <w:hyperlink w:anchor="_Toc26306427" w:history="1">
        <w:r w:rsidR="00FC2FA1" w:rsidRPr="00356C57">
          <w:rPr>
            <w:rStyle w:val="a9"/>
            <w:rFonts w:ascii="宋体" w:eastAsia="宋体" w:hAnsi="宋体" w:hint="eastAsia"/>
            <w:noProof/>
          </w:rPr>
          <w:t>一、总则</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_Toc26306427 \h </w:instrText>
        </w:r>
        <w:r w:rsidR="00FC2FA1" w:rsidRPr="00356C57">
          <w:rPr>
            <w:noProof/>
            <w:webHidden/>
          </w:rPr>
        </w:r>
        <w:r w:rsidR="00FC2FA1" w:rsidRPr="00356C57">
          <w:rPr>
            <w:noProof/>
            <w:webHidden/>
          </w:rPr>
          <w:fldChar w:fldCharType="separate"/>
        </w:r>
        <w:r w:rsidR="00814070">
          <w:rPr>
            <w:noProof/>
            <w:webHidden/>
          </w:rPr>
          <w:t>11</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28" w:history="1">
        <w:r w:rsidR="00FC2FA1" w:rsidRPr="00356C57">
          <w:rPr>
            <w:rStyle w:val="a9"/>
            <w:rFonts w:ascii="宋体" w:eastAsia="宋体" w:hAnsi="宋体"/>
            <w:noProof/>
          </w:rPr>
          <w:t>1</w:t>
        </w:r>
        <w:r w:rsidR="00FC2FA1" w:rsidRPr="00356C57">
          <w:rPr>
            <w:rStyle w:val="a9"/>
            <w:rFonts w:ascii="宋体" w:eastAsia="宋体" w:hAnsi="宋体" w:hint="eastAsia"/>
            <w:noProof/>
          </w:rPr>
          <w:t>．适用范围</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_Toc26306428 \h </w:instrText>
        </w:r>
        <w:r w:rsidR="00FC2FA1" w:rsidRPr="00356C57">
          <w:rPr>
            <w:noProof/>
            <w:webHidden/>
          </w:rPr>
        </w:r>
        <w:r w:rsidR="00FC2FA1" w:rsidRPr="00356C57">
          <w:rPr>
            <w:noProof/>
            <w:webHidden/>
          </w:rPr>
          <w:fldChar w:fldCharType="separate"/>
        </w:r>
        <w:r w:rsidR="00814070">
          <w:rPr>
            <w:noProof/>
            <w:webHidden/>
          </w:rPr>
          <w:t>11</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29" w:history="1">
        <w:r w:rsidR="00FC2FA1" w:rsidRPr="00356C57">
          <w:rPr>
            <w:rStyle w:val="a9"/>
            <w:rFonts w:ascii="宋体" w:eastAsia="宋体" w:hAnsi="宋体"/>
            <w:noProof/>
          </w:rPr>
          <w:t>2</w:t>
        </w:r>
        <w:r w:rsidR="00FC2FA1" w:rsidRPr="00356C57">
          <w:rPr>
            <w:rStyle w:val="a9"/>
            <w:rFonts w:ascii="宋体" w:eastAsia="宋体" w:hAnsi="宋体" w:hint="eastAsia"/>
            <w:noProof/>
          </w:rPr>
          <w:t>．合格的供应商、合格的货物与服务</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_Toc26306429 \h </w:instrText>
        </w:r>
        <w:r w:rsidR="00FC2FA1" w:rsidRPr="00356C57">
          <w:rPr>
            <w:noProof/>
            <w:webHidden/>
          </w:rPr>
        </w:r>
        <w:r w:rsidR="00FC2FA1" w:rsidRPr="00356C57">
          <w:rPr>
            <w:noProof/>
            <w:webHidden/>
          </w:rPr>
          <w:fldChar w:fldCharType="separate"/>
        </w:r>
        <w:r w:rsidR="00814070">
          <w:rPr>
            <w:noProof/>
            <w:webHidden/>
          </w:rPr>
          <w:t>11</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30" w:history="1">
        <w:r w:rsidR="00FC2FA1" w:rsidRPr="00356C57">
          <w:rPr>
            <w:rStyle w:val="a9"/>
            <w:rFonts w:ascii="宋体" w:eastAsia="宋体" w:hAnsi="宋体"/>
            <w:bCs/>
            <w:noProof/>
          </w:rPr>
          <w:t>3</w:t>
        </w:r>
        <w:r w:rsidR="00FC2FA1" w:rsidRPr="00356C57">
          <w:rPr>
            <w:rStyle w:val="a9"/>
            <w:rFonts w:ascii="宋体" w:eastAsia="宋体" w:hAnsi="宋体" w:hint="eastAsia"/>
            <w:bCs/>
            <w:noProof/>
          </w:rPr>
          <w:t>．采购费用</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_Toc26306430 \h </w:instrText>
        </w:r>
        <w:r w:rsidR="00FC2FA1" w:rsidRPr="00356C57">
          <w:rPr>
            <w:noProof/>
            <w:webHidden/>
          </w:rPr>
        </w:r>
        <w:r w:rsidR="00FC2FA1" w:rsidRPr="00356C57">
          <w:rPr>
            <w:noProof/>
            <w:webHidden/>
          </w:rPr>
          <w:fldChar w:fldCharType="separate"/>
        </w:r>
        <w:r w:rsidR="00814070">
          <w:rPr>
            <w:noProof/>
            <w:webHidden/>
          </w:rPr>
          <w:t>11</w:t>
        </w:r>
        <w:r w:rsidR="00FC2FA1" w:rsidRPr="00356C57">
          <w:rPr>
            <w:noProof/>
            <w:webHidden/>
          </w:rPr>
          <w:fldChar w:fldCharType="end"/>
        </w:r>
      </w:hyperlink>
    </w:p>
    <w:p w:rsidR="00FC2FA1" w:rsidRPr="00356C57" w:rsidRDefault="004F2C60">
      <w:pPr>
        <w:pStyle w:val="32"/>
        <w:tabs>
          <w:tab w:val="right" w:leader="dot" w:pos="9118"/>
        </w:tabs>
        <w:rPr>
          <w:rFonts w:ascii="Calibri" w:eastAsia="宋体" w:hAnsi="Calibri"/>
          <w:i w:val="0"/>
          <w:iCs w:val="0"/>
          <w:noProof/>
          <w:sz w:val="21"/>
          <w:szCs w:val="22"/>
        </w:rPr>
      </w:pPr>
      <w:hyperlink w:anchor="_Toc26306431" w:history="1">
        <w:r w:rsidR="00FC2FA1" w:rsidRPr="00356C57">
          <w:rPr>
            <w:rStyle w:val="a9"/>
            <w:rFonts w:ascii="宋体" w:eastAsia="宋体" w:hAnsi="宋体" w:hint="eastAsia"/>
            <w:bCs/>
            <w:noProof/>
          </w:rPr>
          <w:t>二、采购文件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_Toc26306431 \h </w:instrText>
        </w:r>
        <w:r w:rsidR="00FC2FA1" w:rsidRPr="00356C57">
          <w:rPr>
            <w:noProof/>
            <w:webHidden/>
          </w:rPr>
        </w:r>
        <w:r w:rsidR="00FC2FA1" w:rsidRPr="00356C57">
          <w:rPr>
            <w:noProof/>
            <w:webHidden/>
          </w:rPr>
          <w:fldChar w:fldCharType="separate"/>
        </w:r>
        <w:r w:rsidR="00814070">
          <w:rPr>
            <w:noProof/>
            <w:webHidden/>
          </w:rPr>
          <w:t>11</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32" w:history="1">
        <w:r w:rsidR="00FC2FA1" w:rsidRPr="00356C57">
          <w:rPr>
            <w:rStyle w:val="a9"/>
            <w:rFonts w:ascii="宋体" w:eastAsia="宋体" w:hAnsi="宋体"/>
            <w:bCs/>
            <w:noProof/>
          </w:rPr>
          <w:t>4</w:t>
        </w:r>
        <w:r w:rsidR="00FC2FA1" w:rsidRPr="00356C57">
          <w:rPr>
            <w:rStyle w:val="a9"/>
            <w:rFonts w:ascii="宋体" w:eastAsia="宋体" w:hAnsi="宋体" w:hint="eastAsia"/>
            <w:bCs/>
            <w:noProof/>
          </w:rPr>
          <w:t>．采购文件构成</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_Toc26306432 \h </w:instrText>
        </w:r>
        <w:r w:rsidR="00FC2FA1" w:rsidRPr="00356C57">
          <w:rPr>
            <w:noProof/>
            <w:webHidden/>
          </w:rPr>
        </w:r>
        <w:r w:rsidR="00FC2FA1" w:rsidRPr="00356C57">
          <w:rPr>
            <w:noProof/>
            <w:webHidden/>
          </w:rPr>
          <w:fldChar w:fldCharType="separate"/>
        </w:r>
        <w:r w:rsidR="00814070">
          <w:rPr>
            <w:noProof/>
            <w:webHidden/>
          </w:rPr>
          <w:t>11</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33" w:history="1">
        <w:r w:rsidR="00FC2FA1" w:rsidRPr="00356C57">
          <w:rPr>
            <w:rStyle w:val="a9"/>
            <w:rFonts w:ascii="宋体" w:eastAsia="宋体" w:hAnsi="宋体"/>
            <w:bCs/>
            <w:noProof/>
          </w:rPr>
          <w:t>5</w:t>
        </w:r>
        <w:r w:rsidR="00FC2FA1" w:rsidRPr="00356C57">
          <w:rPr>
            <w:rStyle w:val="a9"/>
            <w:rFonts w:ascii="宋体" w:eastAsia="宋体" w:hAnsi="宋体" w:hint="eastAsia"/>
            <w:bCs/>
            <w:noProof/>
          </w:rPr>
          <w:t>．采购文件的澄清和修改</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_Toc26306433 \h </w:instrText>
        </w:r>
        <w:r w:rsidR="00FC2FA1" w:rsidRPr="00356C57">
          <w:rPr>
            <w:noProof/>
            <w:webHidden/>
          </w:rPr>
        </w:r>
        <w:r w:rsidR="00FC2FA1" w:rsidRPr="00356C57">
          <w:rPr>
            <w:noProof/>
            <w:webHidden/>
          </w:rPr>
          <w:fldChar w:fldCharType="separate"/>
        </w:r>
        <w:r w:rsidR="00814070">
          <w:rPr>
            <w:noProof/>
            <w:webHidden/>
          </w:rPr>
          <w:t>12</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34" w:history="1">
        <w:r w:rsidR="00FC2FA1" w:rsidRPr="00356C57">
          <w:rPr>
            <w:rStyle w:val="a9"/>
            <w:rFonts w:ascii="宋体" w:eastAsia="宋体" w:hAnsi="宋体"/>
            <w:bCs/>
            <w:noProof/>
          </w:rPr>
          <w:t xml:space="preserve">6. </w:t>
        </w:r>
        <w:r w:rsidR="00FC2FA1" w:rsidRPr="00356C57">
          <w:rPr>
            <w:rStyle w:val="a9"/>
            <w:rFonts w:ascii="宋体" w:eastAsia="宋体" w:hAnsi="宋体" w:hint="eastAsia"/>
            <w:bCs/>
            <w:noProof/>
          </w:rPr>
          <w:t>踏勘现场</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_Toc26306434 \h </w:instrText>
        </w:r>
        <w:r w:rsidR="00FC2FA1" w:rsidRPr="00356C57">
          <w:rPr>
            <w:noProof/>
            <w:webHidden/>
          </w:rPr>
        </w:r>
        <w:r w:rsidR="00FC2FA1" w:rsidRPr="00356C57">
          <w:rPr>
            <w:noProof/>
            <w:webHidden/>
          </w:rPr>
          <w:fldChar w:fldCharType="separate"/>
        </w:r>
        <w:r w:rsidR="00814070">
          <w:rPr>
            <w:noProof/>
            <w:webHidden/>
          </w:rPr>
          <w:t>12</w:t>
        </w:r>
        <w:r w:rsidR="00FC2FA1" w:rsidRPr="00356C57">
          <w:rPr>
            <w:noProof/>
            <w:webHidden/>
          </w:rPr>
          <w:fldChar w:fldCharType="end"/>
        </w:r>
      </w:hyperlink>
    </w:p>
    <w:p w:rsidR="00FC2FA1" w:rsidRPr="00356C57" w:rsidRDefault="004F2C60">
      <w:pPr>
        <w:pStyle w:val="32"/>
        <w:tabs>
          <w:tab w:val="right" w:leader="dot" w:pos="9118"/>
        </w:tabs>
        <w:rPr>
          <w:rFonts w:ascii="Calibri" w:eastAsia="宋体" w:hAnsi="Calibri"/>
          <w:i w:val="0"/>
          <w:iCs w:val="0"/>
          <w:noProof/>
          <w:sz w:val="21"/>
          <w:szCs w:val="22"/>
        </w:rPr>
      </w:pPr>
      <w:hyperlink w:anchor="_Toc26306435" w:history="1">
        <w:r w:rsidR="00FC2FA1" w:rsidRPr="00356C57">
          <w:rPr>
            <w:rStyle w:val="a9"/>
            <w:rFonts w:ascii="宋体" w:eastAsia="宋体" w:hAnsi="宋体" w:hint="eastAsia"/>
            <w:bCs/>
            <w:noProof/>
          </w:rPr>
          <w:t>三、响应文件的编制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_Toc26306435 \h </w:instrText>
        </w:r>
        <w:r w:rsidR="00FC2FA1" w:rsidRPr="00356C57">
          <w:rPr>
            <w:noProof/>
            <w:webHidden/>
          </w:rPr>
        </w:r>
        <w:r w:rsidR="00FC2FA1" w:rsidRPr="00356C57">
          <w:rPr>
            <w:noProof/>
            <w:webHidden/>
          </w:rPr>
          <w:fldChar w:fldCharType="separate"/>
        </w:r>
        <w:r w:rsidR="00814070">
          <w:rPr>
            <w:noProof/>
            <w:webHidden/>
          </w:rPr>
          <w:t>12</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36" w:history="1">
        <w:r w:rsidR="00FC2FA1" w:rsidRPr="00356C57">
          <w:rPr>
            <w:rStyle w:val="a9"/>
            <w:rFonts w:ascii="宋体" w:eastAsia="宋体" w:hAnsi="宋体"/>
            <w:bCs/>
            <w:noProof/>
          </w:rPr>
          <w:t>7</w:t>
        </w:r>
        <w:r w:rsidR="00FC2FA1" w:rsidRPr="00356C57">
          <w:rPr>
            <w:rStyle w:val="a9"/>
            <w:rFonts w:ascii="宋体" w:eastAsia="宋体" w:hAnsi="宋体" w:hint="eastAsia"/>
            <w:bCs/>
            <w:noProof/>
          </w:rPr>
          <w:t>．响应文件的语言及计量单位</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_Toc26306436 \h </w:instrText>
        </w:r>
        <w:r w:rsidR="00FC2FA1" w:rsidRPr="00356C57">
          <w:rPr>
            <w:noProof/>
            <w:webHidden/>
          </w:rPr>
        </w:r>
        <w:r w:rsidR="00FC2FA1" w:rsidRPr="00356C57">
          <w:rPr>
            <w:noProof/>
            <w:webHidden/>
          </w:rPr>
          <w:fldChar w:fldCharType="separate"/>
        </w:r>
        <w:r w:rsidR="00814070">
          <w:rPr>
            <w:noProof/>
            <w:webHidden/>
          </w:rPr>
          <w:t>12</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37" w:history="1">
        <w:r w:rsidR="00FC2FA1" w:rsidRPr="00356C57">
          <w:rPr>
            <w:rStyle w:val="a9"/>
            <w:rFonts w:ascii="宋体" w:eastAsia="宋体" w:hAnsi="宋体"/>
            <w:bCs/>
            <w:noProof/>
          </w:rPr>
          <w:t>8</w:t>
        </w:r>
        <w:r w:rsidR="00FC2FA1" w:rsidRPr="00356C57">
          <w:rPr>
            <w:rStyle w:val="a9"/>
            <w:rFonts w:ascii="宋体" w:eastAsia="宋体" w:hAnsi="宋体" w:hint="eastAsia"/>
            <w:bCs/>
            <w:noProof/>
          </w:rPr>
          <w:t>．响应文件构成</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_Toc26306437 \h </w:instrText>
        </w:r>
        <w:r w:rsidR="00FC2FA1" w:rsidRPr="00356C57">
          <w:rPr>
            <w:noProof/>
            <w:webHidden/>
          </w:rPr>
        </w:r>
        <w:r w:rsidR="00FC2FA1" w:rsidRPr="00356C57">
          <w:rPr>
            <w:noProof/>
            <w:webHidden/>
          </w:rPr>
          <w:fldChar w:fldCharType="separate"/>
        </w:r>
        <w:r w:rsidR="00814070">
          <w:rPr>
            <w:noProof/>
            <w:webHidden/>
          </w:rPr>
          <w:t>13</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38" w:history="1">
        <w:r w:rsidR="00FC2FA1" w:rsidRPr="00356C57">
          <w:rPr>
            <w:rStyle w:val="a9"/>
            <w:rFonts w:ascii="宋体" w:eastAsia="宋体" w:hAnsi="宋体"/>
            <w:bCs/>
            <w:noProof/>
          </w:rPr>
          <w:t>9</w:t>
        </w:r>
        <w:r w:rsidR="00FC2FA1" w:rsidRPr="00356C57">
          <w:rPr>
            <w:rStyle w:val="a9"/>
            <w:rFonts w:ascii="宋体" w:eastAsia="宋体" w:hAnsi="宋体" w:hint="eastAsia"/>
            <w:bCs/>
            <w:noProof/>
          </w:rPr>
          <w:t>．响应文件格式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_Toc26306438 \h </w:instrText>
        </w:r>
        <w:r w:rsidR="00FC2FA1" w:rsidRPr="00356C57">
          <w:rPr>
            <w:noProof/>
            <w:webHidden/>
          </w:rPr>
        </w:r>
        <w:r w:rsidR="00FC2FA1" w:rsidRPr="00356C57">
          <w:rPr>
            <w:noProof/>
            <w:webHidden/>
          </w:rPr>
          <w:fldChar w:fldCharType="separate"/>
        </w:r>
        <w:r w:rsidR="00814070">
          <w:rPr>
            <w:noProof/>
            <w:webHidden/>
          </w:rPr>
          <w:t>13</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39" w:history="1">
        <w:r w:rsidR="00FC2FA1" w:rsidRPr="00356C57">
          <w:rPr>
            <w:rStyle w:val="a9"/>
            <w:rFonts w:ascii="宋体" w:eastAsia="宋体" w:hAnsi="宋体"/>
            <w:bCs/>
            <w:noProof/>
          </w:rPr>
          <w:t>10</w:t>
        </w:r>
        <w:r w:rsidR="00FC2FA1" w:rsidRPr="00356C57">
          <w:rPr>
            <w:rStyle w:val="a9"/>
            <w:rFonts w:ascii="宋体" w:eastAsia="宋体" w:hAnsi="宋体" w:hint="eastAsia"/>
            <w:bCs/>
            <w:noProof/>
          </w:rPr>
          <w:t>．报价</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_Toc26306439 \h </w:instrText>
        </w:r>
        <w:r w:rsidR="00FC2FA1" w:rsidRPr="00356C57">
          <w:rPr>
            <w:noProof/>
            <w:webHidden/>
          </w:rPr>
        </w:r>
        <w:r w:rsidR="00FC2FA1" w:rsidRPr="00356C57">
          <w:rPr>
            <w:noProof/>
            <w:webHidden/>
          </w:rPr>
          <w:fldChar w:fldCharType="separate"/>
        </w:r>
        <w:r w:rsidR="00814070">
          <w:rPr>
            <w:noProof/>
            <w:webHidden/>
          </w:rPr>
          <w:t>13</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40" w:history="1">
        <w:r w:rsidR="00FC2FA1" w:rsidRPr="00356C57">
          <w:rPr>
            <w:rStyle w:val="a9"/>
            <w:rFonts w:ascii="宋体" w:eastAsia="宋体" w:hAnsi="宋体"/>
            <w:bCs/>
            <w:noProof/>
          </w:rPr>
          <w:t>11</w:t>
        </w:r>
        <w:r w:rsidR="00FC2FA1" w:rsidRPr="00356C57">
          <w:rPr>
            <w:rStyle w:val="a9"/>
            <w:rFonts w:ascii="宋体" w:eastAsia="宋体" w:hAnsi="宋体" w:hint="eastAsia"/>
            <w:bCs/>
            <w:noProof/>
          </w:rPr>
          <w:t>．报价货币</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_Toc26306440 \h </w:instrText>
        </w:r>
        <w:r w:rsidR="00FC2FA1" w:rsidRPr="00356C57">
          <w:rPr>
            <w:noProof/>
            <w:webHidden/>
          </w:rPr>
        </w:r>
        <w:r w:rsidR="00FC2FA1" w:rsidRPr="00356C57">
          <w:rPr>
            <w:noProof/>
            <w:webHidden/>
          </w:rPr>
          <w:fldChar w:fldCharType="separate"/>
        </w:r>
        <w:r w:rsidR="00814070">
          <w:rPr>
            <w:noProof/>
            <w:webHidden/>
          </w:rPr>
          <w:t>13</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41" w:history="1">
        <w:r w:rsidR="00FC2FA1" w:rsidRPr="00356C57">
          <w:rPr>
            <w:rStyle w:val="a9"/>
            <w:rFonts w:ascii="宋体" w:eastAsia="宋体" w:hAnsi="宋体"/>
            <w:bCs/>
            <w:noProof/>
          </w:rPr>
          <w:t>12</w:t>
        </w:r>
        <w:r w:rsidR="00FC2FA1" w:rsidRPr="00356C57">
          <w:rPr>
            <w:rStyle w:val="a9"/>
            <w:rFonts w:ascii="宋体" w:eastAsia="宋体" w:hAnsi="宋体" w:hint="eastAsia"/>
            <w:bCs/>
            <w:noProof/>
          </w:rPr>
          <w:t>．证明供应商合格和资格的文件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_Toc26306441 \h </w:instrText>
        </w:r>
        <w:r w:rsidR="00FC2FA1" w:rsidRPr="00356C57">
          <w:rPr>
            <w:noProof/>
            <w:webHidden/>
          </w:rPr>
        </w:r>
        <w:r w:rsidR="00FC2FA1" w:rsidRPr="00356C57">
          <w:rPr>
            <w:noProof/>
            <w:webHidden/>
          </w:rPr>
          <w:fldChar w:fldCharType="separate"/>
        </w:r>
        <w:r w:rsidR="00814070">
          <w:rPr>
            <w:noProof/>
            <w:webHidden/>
          </w:rPr>
          <w:t>13</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42" w:history="1">
        <w:r w:rsidR="00FC2FA1" w:rsidRPr="00356C57">
          <w:rPr>
            <w:rStyle w:val="a9"/>
            <w:rFonts w:ascii="宋体" w:eastAsia="宋体" w:hAnsi="宋体"/>
            <w:bCs/>
            <w:noProof/>
          </w:rPr>
          <w:t>13</w:t>
        </w:r>
        <w:r w:rsidR="00FC2FA1" w:rsidRPr="00356C57">
          <w:rPr>
            <w:rStyle w:val="a9"/>
            <w:rFonts w:ascii="宋体" w:eastAsia="宋体" w:hAnsi="宋体" w:hint="eastAsia"/>
            <w:bCs/>
            <w:noProof/>
          </w:rPr>
          <w:t>．证明货物的合格性和符合采购文件规定的文件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_Toc26306442 \h </w:instrText>
        </w:r>
        <w:r w:rsidR="00FC2FA1" w:rsidRPr="00356C57">
          <w:rPr>
            <w:noProof/>
            <w:webHidden/>
          </w:rPr>
        </w:r>
        <w:r w:rsidR="00FC2FA1" w:rsidRPr="00356C57">
          <w:rPr>
            <w:noProof/>
            <w:webHidden/>
          </w:rPr>
          <w:fldChar w:fldCharType="separate"/>
        </w:r>
        <w:r w:rsidR="00814070">
          <w:rPr>
            <w:noProof/>
            <w:webHidden/>
          </w:rPr>
          <w:t>13</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43" w:history="1">
        <w:r w:rsidR="00FC2FA1" w:rsidRPr="00356C57">
          <w:rPr>
            <w:rStyle w:val="a9"/>
            <w:rFonts w:ascii="宋体" w:eastAsia="宋体" w:hAnsi="宋体"/>
            <w:bCs/>
            <w:noProof/>
          </w:rPr>
          <w:t>14</w:t>
        </w:r>
        <w:r w:rsidR="00FC2FA1" w:rsidRPr="00356C57">
          <w:rPr>
            <w:rStyle w:val="a9"/>
            <w:rFonts w:ascii="宋体" w:eastAsia="宋体" w:hAnsi="宋体" w:hint="eastAsia"/>
            <w:bCs/>
            <w:noProof/>
          </w:rPr>
          <w:t>．报价保证金</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_Toc26306443 \h </w:instrText>
        </w:r>
        <w:r w:rsidR="00FC2FA1" w:rsidRPr="00356C57">
          <w:rPr>
            <w:noProof/>
            <w:webHidden/>
          </w:rPr>
        </w:r>
        <w:r w:rsidR="00FC2FA1" w:rsidRPr="00356C57">
          <w:rPr>
            <w:noProof/>
            <w:webHidden/>
          </w:rPr>
          <w:fldChar w:fldCharType="separate"/>
        </w:r>
        <w:r w:rsidR="00814070">
          <w:rPr>
            <w:noProof/>
            <w:webHidden/>
          </w:rPr>
          <w:t>14</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44" w:history="1">
        <w:r w:rsidR="00FC2FA1" w:rsidRPr="00356C57">
          <w:rPr>
            <w:rStyle w:val="a9"/>
            <w:rFonts w:ascii="宋体" w:eastAsia="宋体" w:hAnsi="宋体"/>
            <w:bCs/>
            <w:noProof/>
          </w:rPr>
          <w:t>15</w:t>
        </w:r>
        <w:r w:rsidR="00FC2FA1" w:rsidRPr="00356C57">
          <w:rPr>
            <w:rStyle w:val="a9"/>
            <w:rFonts w:ascii="宋体" w:eastAsia="宋体" w:hAnsi="宋体" w:hint="eastAsia"/>
            <w:bCs/>
            <w:noProof/>
          </w:rPr>
          <w:t>．报价有效期</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_Toc26306444 \h </w:instrText>
        </w:r>
        <w:r w:rsidR="00FC2FA1" w:rsidRPr="00356C57">
          <w:rPr>
            <w:noProof/>
            <w:webHidden/>
          </w:rPr>
        </w:r>
        <w:r w:rsidR="00FC2FA1" w:rsidRPr="00356C57">
          <w:rPr>
            <w:noProof/>
            <w:webHidden/>
          </w:rPr>
          <w:fldChar w:fldCharType="separate"/>
        </w:r>
        <w:r w:rsidR="00814070">
          <w:rPr>
            <w:noProof/>
            <w:webHidden/>
          </w:rPr>
          <w:t>14</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45" w:history="1">
        <w:r w:rsidR="00FC2FA1" w:rsidRPr="00356C57">
          <w:rPr>
            <w:rStyle w:val="a9"/>
            <w:rFonts w:ascii="宋体" w:eastAsia="宋体" w:hAnsi="宋体"/>
            <w:bCs/>
            <w:noProof/>
          </w:rPr>
          <w:t>16</w:t>
        </w:r>
        <w:r w:rsidR="00FC2FA1" w:rsidRPr="00356C57">
          <w:rPr>
            <w:rStyle w:val="a9"/>
            <w:rFonts w:ascii="宋体" w:eastAsia="宋体" w:hAnsi="宋体" w:hint="eastAsia"/>
            <w:bCs/>
            <w:noProof/>
          </w:rPr>
          <w:t>．响应文件的式样和签署</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_Toc26306445 \h </w:instrText>
        </w:r>
        <w:r w:rsidR="00FC2FA1" w:rsidRPr="00356C57">
          <w:rPr>
            <w:noProof/>
            <w:webHidden/>
          </w:rPr>
        </w:r>
        <w:r w:rsidR="00FC2FA1" w:rsidRPr="00356C57">
          <w:rPr>
            <w:noProof/>
            <w:webHidden/>
          </w:rPr>
          <w:fldChar w:fldCharType="separate"/>
        </w:r>
        <w:r w:rsidR="00814070">
          <w:rPr>
            <w:noProof/>
            <w:webHidden/>
          </w:rPr>
          <w:t>14</w:t>
        </w:r>
        <w:r w:rsidR="00FC2FA1" w:rsidRPr="00356C57">
          <w:rPr>
            <w:noProof/>
            <w:webHidden/>
          </w:rPr>
          <w:fldChar w:fldCharType="end"/>
        </w:r>
      </w:hyperlink>
    </w:p>
    <w:p w:rsidR="00FC2FA1" w:rsidRPr="00356C57" w:rsidRDefault="004F2C60">
      <w:pPr>
        <w:pStyle w:val="32"/>
        <w:tabs>
          <w:tab w:val="right" w:leader="dot" w:pos="9118"/>
        </w:tabs>
        <w:rPr>
          <w:rFonts w:ascii="Calibri" w:eastAsia="宋体" w:hAnsi="Calibri"/>
          <w:i w:val="0"/>
          <w:iCs w:val="0"/>
          <w:noProof/>
          <w:sz w:val="21"/>
          <w:szCs w:val="22"/>
        </w:rPr>
      </w:pPr>
      <w:hyperlink w:anchor="_Toc26306446" w:history="1">
        <w:r w:rsidR="00FC2FA1" w:rsidRPr="00356C57">
          <w:rPr>
            <w:rStyle w:val="a9"/>
            <w:rFonts w:ascii="宋体" w:eastAsia="宋体" w:hAnsi="宋体" w:hint="eastAsia"/>
            <w:bCs/>
            <w:noProof/>
          </w:rPr>
          <w:t>四、响应文件的递交</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_Toc26306446 \h </w:instrText>
        </w:r>
        <w:r w:rsidR="00FC2FA1" w:rsidRPr="00356C57">
          <w:rPr>
            <w:noProof/>
            <w:webHidden/>
          </w:rPr>
        </w:r>
        <w:r w:rsidR="00FC2FA1" w:rsidRPr="00356C57">
          <w:rPr>
            <w:noProof/>
            <w:webHidden/>
          </w:rPr>
          <w:fldChar w:fldCharType="separate"/>
        </w:r>
        <w:r w:rsidR="00814070">
          <w:rPr>
            <w:noProof/>
            <w:webHidden/>
          </w:rPr>
          <w:t>15</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47" w:history="1">
        <w:r w:rsidR="00FC2FA1" w:rsidRPr="00356C57">
          <w:rPr>
            <w:rStyle w:val="a9"/>
            <w:rFonts w:ascii="宋体" w:eastAsia="宋体" w:hAnsi="宋体"/>
            <w:bCs/>
            <w:noProof/>
          </w:rPr>
          <w:t>17</w:t>
        </w:r>
        <w:r w:rsidR="00FC2FA1" w:rsidRPr="00356C57">
          <w:rPr>
            <w:rStyle w:val="a9"/>
            <w:rFonts w:ascii="宋体" w:eastAsia="宋体" w:hAnsi="宋体" w:hint="eastAsia"/>
            <w:bCs/>
            <w:noProof/>
          </w:rPr>
          <w:t>．响应文件的密封和标记</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_Toc26306447 \h </w:instrText>
        </w:r>
        <w:r w:rsidR="00FC2FA1" w:rsidRPr="00356C57">
          <w:rPr>
            <w:noProof/>
            <w:webHidden/>
          </w:rPr>
        </w:r>
        <w:r w:rsidR="00FC2FA1" w:rsidRPr="00356C57">
          <w:rPr>
            <w:noProof/>
            <w:webHidden/>
          </w:rPr>
          <w:fldChar w:fldCharType="separate"/>
        </w:r>
        <w:r w:rsidR="00814070">
          <w:rPr>
            <w:noProof/>
            <w:webHidden/>
          </w:rPr>
          <w:t>15</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48" w:history="1">
        <w:r w:rsidR="00FC2FA1" w:rsidRPr="00356C57">
          <w:rPr>
            <w:rStyle w:val="a9"/>
            <w:rFonts w:ascii="宋体" w:eastAsia="宋体" w:hAnsi="宋体"/>
            <w:bCs/>
            <w:noProof/>
          </w:rPr>
          <w:t>18</w:t>
        </w:r>
        <w:r w:rsidR="00FC2FA1" w:rsidRPr="00356C57">
          <w:rPr>
            <w:rStyle w:val="a9"/>
            <w:rFonts w:ascii="宋体" w:eastAsia="宋体" w:hAnsi="宋体" w:hint="eastAsia"/>
            <w:bCs/>
            <w:noProof/>
          </w:rPr>
          <w:t>．响应文件递交截止时间</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_Toc26306448 \h </w:instrText>
        </w:r>
        <w:r w:rsidR="00FC2FA1" w:rsidRPr="00356C57">
          <w:rPr>
            <w:noProof/>
            <w:webHidden/>
          </w:rPr>
        </w:r>
        <w:r w:rsidR="00FC2FA1" w:rsidRPr="00356C57">
          <w:rPr>
            <w:noProof/>
            <w:webHidden/>
          </w:rPr>
          <w:fldChar w:fldCharType="separate"/>
        </w:r>
        <w:r w:rsidR="00814070">
          <w:rPr>
            <w:noProof/>
            <w:webHidden/>
          </w:rPr>
          <w:t>15</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49" w:history="1">
        <w:r w:rsidR="00FC2FA1" w:rsidRPr="00356C57">
          <w:rPr>
            <w:rStyle w:val="a9"/>
            <w:rFonts w:ascii="宋体" w:eastAsia="宋体" w:hAnsi="宋体"/>
            <w:bCs/>
            <w:noProof/>
          </w:rPr>
          <w:t>19</w:t>
        </w:r>
        <w:r w:rsidR="00FC2FA1" w:rsidRPr="00356C57">
          <w:rPr>
            <w:rStyle w:val="a9"/>
            <w:rFonts w:ascii="宋体" w:eastAsia="宋体" w:hAnsi="宋体" w:hint="eastAsia"/>
            <w:bCs/>
            <w:noProof/>
          </w:rPr>
          <w:t>．迟交的响应文件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_Toc26306449 \h </w:instrText>
        </w:r>
        <w:r w:rsidR="00FC2FA1" w:rsidRPr="00356C57">
          <w:rPr>
            <w:noProof/>
            <w:webHidden/>
          </w:rPr>
        </w:r>
        <w:r w:rsidR="00FC2FA1" w:rsidRPr="00356C57">
          <w:rPr>
            <w:noProof/>
            <w:webHidden/>
          </w:rPr>
          <w:fldChar w:fldCharType="separate"/>
        </w:r>
        <w:r w:rsidR="00814070">
          <w:rPr>
            <w:noProof/>
            <w:webHidden/>
          </w:rPr>
          <w:t>15</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50" w:history="1">
        <w:r w:rsidR="00FC2FA1" w:rsidRPr="00356C57">
          <w:rPr>
            <w:rStyle w:val="a9"/>
            <w:rFonts w:ascii="宋体" w:eastAsia="宋体" w:hAnsi="宋体"/>
            <w:bCs/>
            <w:noProof/>
          </w:rPr>
          <w:t>20</w:t>
        </w:r>
        <w:r w:rsidR="00FC2FA1" w:rsidRPr="00356C57">
          <w:rPr>
            <w:rStyle w:val="a9"/>
            <w:rFonts w:ascii="宋体" w:eastAsia="宋体" w:hAnsi="宋体" w:hint="eastAsia"/>
            <w:bCs/>
            <w:noProof/>
          </w:rPr>
          <w:t>．响应文件的修改和撤回</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_Toc26306450 \h </w:instrText>
        </w:r>
        <w:r w:rsidR="00FC2FA1" w:rsidRPr="00356C57">
          <w:rPr>
            <w:noProof/>
            <w:webHidden/>
          </w:rPr>
        </w:r>
        <w:r w:rsidR="00FC2FA1" w:rsidRPr="00356C57">
          <w:rPr>
            <w:noProof/>
            <w:webHidden/>
          </w:rPr>
          <w:fldChar w:fldCharType="separate"/>
        </w:r>
        <w:r w:rsidR="00814070">
          <w:rPr>
            <w:noProof/>
            <w:webHidden/>
          </w:rPr>
          <w:t>16</w:t>
        </w:r>
        <w:r w:rsidR="00FC2FA1" w:rsidRPr="00356C57">
          <w:rPr>
            <w:noProof/>
            <w:webHidden/>
          </w:rPr>
          <w:fldChar w:fldCharType="end"/>
        </w:r>
      </w:hyperlink>
    </w:p>
    <w:p w:rsidR="00FC2FA1" w:rsidRPr="00356C57" w:rsidRDefault="004F2C60">
      <w:pPr>
        <w:pStyle w:val="32"/>
        <w:tabs>
          <w:tab w:val="right" w:leader="dot" w:pos="9118"/>
        </w:tabs>
        <w:rPr>
          <w:rFonts w:ascii="Calibri" w:eastAsia="宋体" w:hAnsi="Calibri"/>
          <w:i w:val="0"/>
          <w:iCs w:val="0"/>
          <w:noProof/>
          <w:sz w:val="21"/>
          <w:szCs w:val="22"/>
        </w:rPr>
      </w:pPr>
      <w:hyperlink w:anchor="_Toc26306451" w:history="1">
        <w:r w:rsidR="00FC2FA1" w:rsidRPr="00356C57">
          <w:rPr>
            <w:rStyle w:val="a9"/>
            <w:rFonts w:ascii="宋体" w:eastAsia="宋体" w:hAnsi="宋体" w:hint="eastAsia"/>
            <w:bCs/>
            <w:noProof/>
          </w:rPr>
          <w:t>五、评审</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_Toc26306451 \h </w:instrText>
        </w:r>
        <w:r w:rsidR="00FC2FA1" w:rsidRPr="00356C57">
          <w:rPr>
            <w:noProof/>
            <w:webHidden/>
          </w:rPr>
        </w:r>
        <w:r w:rsidR="00FC2FA1" w:rsidRPr="00356C57">
          <w:rPr>
            <w:noProof/>
            <w:webHidden/>
          </w:rPr>
          <w:fldChar w:fldCharType="separate"/>
        </w:r>
        <w:r w:rsidR="00814070">
          <w:rPr>
            <w:noProof/>
            <w:webHidden/>
          </w:rPr>
          <w:t>16</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52" w:history="1">
        <w:r w:rsidR="00FC2FA1" w:rsidRPr="00356C57">
          <w:rPr>
            <w:rStyle w:val="a9"/>
            <w:rFonts w:ascii="宋体" w:eastAsia="宋体" w:hAnsi="宋体"/>
            <w:bCs/>
            <w:noProof/>
          </w:rPr>
          <w:t>21</w:t>
        </w:r>
        <w:r w:rsidR="00FC2FA1" w:rsidRPr="00356C57">
          <w:rPr>
            <w:rStyle w:val="a9"/>
            <w:rFonts w:ascii="宋体" w:eastAsia="宋体" w:hAnsi="宋体" w:hint="eastAsia"/>
            <w:bCs/>
            <w:noProof/>
          </w:rPr>
          <w:t>．评审</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_Toc26306452 \h </w:instrText>
        </w:r>
        <w:r w:rsidR="00FC2FA1" w:rsidRPr="00356C57">
          <w:rPr>
            <w:noProof/>
            <w:webHidden/>
          </w:rPr>
        </w:r>
        <w:r w:rsidR="00FC2FA1" w:rsidRPr="00356C57">
          <w:rPr>
            <w:noProof/>
            <w:webHidden/>
          </w:rPr>
          <w:fldChar w:fldCharType="separate"/>
        </w:r>
        <w:r w:rsidR="00814070">
          <w:rPr>
            <w:noProof/>
            <w:webHidden/>
          </w:rPr>
          <w:t>16</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53" w:history="1">
        <w:r w:rsidR="00FC2FA1" w:rsidRPr="00356C57">
          <w:rPr>
            <w:rStyle w:val="a9"/>
            <w:rFonts w:ascii="宋体" w:eastAsia="宋体" w:hAnsi="宋体"/>
            <w:bCs/>
            <w:noProof/>
          </w:rPr>
          <w:t>22</w:t>
        </w:r>
        <w:r w:rsidR="00FC2FA1" w:rsidRPr="00356C57">
          <w:rPr>
            <w:rStyle w:val="a9"/>
            <w:rFonts w:ascii="宋体" w:eastAsia="宋体" w:hAnsi="宋体" w:hint="eastAsia"/>
            <w:bCs/>
            <w:noProof/>
          </w:rPr>
          <w:t>．响应文件的澄清</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_Toc26306453 \h </w:instrText>
        </w:r>
        <w:r w:rsidR="00FC2FA1" w:rsidRPr="00356C57">
          <w:rPr>
            <w:noProof/>
            <w:webHidden/>
          </w:rPr>
        </w:r>
        <w:r w:rsidR="00FC2FA1" w:rsidRPr="00356C57">
          <w:rPr>
            <w:noProof/>
            <w:webHidden/>
          </w:rPr>
          <w:fldChar w:fldCharType="separate"/>
        </w:r>
        <w:r w:rsidR="00814070">
          <w:rPr>
            <w:noProof/>
            <w:webHidden/>
          </w:rPr>
          <w:t>16</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54" w:history="1">
        <w:r w:rsidR="00FC2FA1" w:rsidRPr="00356C57">
          <w:rPr>
            <w:rStyle w:val="a9"/>
            <w:rFonts w:ascii="宋体" w:eastAsia="宋体" w:hAnsi="宋体"/>
            <w:bCs/>
            <w:noProof/>
          </w:rPr>
          <w:t>23</w:t>
        </w:r>
        <w:r w:rsidR="00FC2FA1" w:rsidRPr="00356C57">
          <w:rPr>
            <w:rStyle w:val="a9"/>
            <w:rFonts w:ascii="宋体" w:eastAsia="宋体" w:hAnsi="宋体" w:hint="eastAsia"/>
            <w:bCs/>
            <w:noProof/>
          </w:rPr>
          <w:t>．评审委员会</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_Toc26306454 \h </w:instrText>
        </w:r>
        <w:r w:rsidR="00FC2FA1" w:rsidRPr="00356C57">
          <w:rPr>
            <w:noProof/>
            <w:webHidden/>
          </w:rPr>
        </w:r>
        <w:r w:rsidR="00FC2FA1" w:rsidRPr="00356C57">
          <w:rPr>
            <w:noProof/>
            <w:webHidden/>
          </w:rPr>
          <w:fldChar w:fldCharType="separate"/>
        </w:r>
        <w:r w:rsidR="00814070">
          <w:rPr>
            <w:noProof/>
            <w:webHidden/>
          </w:rPr>
          <w:t>17</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55" w:history="1">
        <w:r w:rsidR="00FC2FA1" w:rsidRPr="00356C57">
          <w:rPr>
            <w:rStyle w:val="a9"/>
            <w:rFonts w:ascii="宋体" w:eastAsia="宋体" w:hAnsi="宋体"/>
            <w:bCs/>
            <w:noProof/>
          </w:rPr>
          <w:t>24</w:t>
        </w:r>
        <w:r w:rsidR="00FC2FA1" w:rsidRPr="00356C57">
          <w:rPr>
            <w:rStyle w:val="a9"/>
            <w:rFonts w:ascii="宋体" w:eastAsia="宋体" w:hAnsi="宋体" w:hint="eastAsia"/>
            <w:bCs/>
            <w:noProof/>
          </w:rPr>
          <w:t>．保密</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_Toc26306455 \h </w:instrText>
        </w:r>
        <w:r w:rsidR="00FC2FA1" w:rsidRPr="00356C57">
          <w:rPr>
            <w:noProof/>
            <w:webHidden/>
          </w:rPr>
        </w:r>
        <w:r w:rsidR="00FC2FA1" w:rsidRPr="00356C57">
          <w:rPr>
            <w:noProof/>
            <w:webHidden/>
          </w:rPr>
          <w:fldChar w:fldCharType="separate"/>
        </w:r>
        <w:r w:rsidR="00814070">
          <w:rPr>
            <w:noProof/>
            <w:webHidden/>
          </w:rPr>
          <w:t>17</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56" w:history="1">
        <w:r w:rsidR="00FC2FA1" w:rsidRPr="00356C57">
          <w:rPr>
            <w:rStyle w:val="a9"/>
            <w:rFonts w:ascii="宋体" w:eastAsia="宋体" w:hAnsi="宋体"/>
            <w:bCs/>
            <w:noProof/>
          </w:rPr>
          <w:t>25</w:t>
        </w:r>
        <w:r w:rsidR="00FC2FA1" w:rsidRPr="00356C57">
          <w:rPr>
            <w:rStyle w:val="a9"/>
            <w:rFonts w:ascii="宋体" w:eastAsia="宋体" w:hAnsi="宋体" w:hint="eastAsia"/>
            <w:bCs/>
            <w:noProof/>
          </w:rPr>
          <w:t>．响应文件的初审</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_Toc26306456 \h </w:instrText>
        </w:r>
        <w:r w:rsidR="00FC2FA1" w:rsidRPr="00356C57">
          <w:rPr>
            <w:noProof/>
            <w:webHidden/>
          </w:rPr>
        </w:r>
        <w:r w:rsidR="00FC2FA1" w:rsidRPr="00356C57">
          <w:rPr>
            <w:noProof/>
            <w:webHidden/>
          </w:rPr>
          <w:fldChar w:fldCharType="separate"/>
        </w:r>
        <w:r w:rsidR="00814070">
          <w:rPr>
            <w:noProof/>
            <w:webHidden/>
          </w:rPr>
          <w:t>17</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57" w:history="1">
        <w:r w:rsidR="00FC2FA1" w:rsidRPr="00356C57">
          <w:rPr>
            <w:rStyle w:val="a9"/>
            <w:rFonts w:ascii="宋体" w:eastAsia="宋体" w:hAnsi="宋体"/>
            <w:bCs/>
            <w:noProof/>
          </w:rPr>
          <w:t>26</w:t>
        </w:r>
        <w:r w:rsidR="00FC2FA1" w:rsidRPr="00356C57">
          <w:rPr>
            <w:rStyle w:val="a9"/>
            <w:rFonts w:ascii="宋体" w:eastAsia="宋体" w:hAnsi="宋体" w:hint="eastAsia"/>
            <w:bCs/>
            <w:noProof/>
          </w:rPr>
          <w:t>．响应文件的评价和比较</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_Toc26306457 \h </w:instrText>
        </w:r>
        <w:r w:rsidR="00FC2FA1" w:rsidRPr="00356C57">
          <w:rPr>
            <w:noProof/>
            <w:webHidden/>
          </w:rPr>
        </w:r>
        <w:r w:rsidR="00FC2FA1" w:rsidRPr="00356C57">
          <w:rPr>
            <w:noProof/>
            <w:webHidden/>
          </w:rPr>
          <w:fldChar w:fldCharType="separate"/>
        </w:r>
        <w:r w:rsidR="00814070">
          <w:rPr>
            <w:noProof/>
            <w:webHidden/>
          </w:rPr>
          <w:t>18</w:t>
        </w:r>
        <w:r w:rsidR="00FC2FA1" w:rsidRPr="00356C57">
          <w:rPr>
            <w:noProof/>
            <w:webHidden/>
          </w:rPr>
          <w:fldChar w:fldCharType="end"/>
        </w:r>
      </w:hyperlink>
    </w:p>
    <w:p w:rsidR="00FC2FA1" w:rsidRPr="00356C57" w:rsidRDefault="004F2C60">
      <w:pPr>
        <w:pStyle w:val="32"/>
        <w:tabs>
          <w:tab w:val="right" w:leader="dot" w:pos="9118"/>
        </w:tabs>
        <w:rPr>
          <w:rFonts w:ascii="Calibri" w:eastAsia="宋体" w:hAnsi="Calibri"/>
          <w:i w:val="0"/>
          <w:iCs w:val="0"/>
          <w:noProof/>
          <w:sz w:val="21"/>
          <w:szCs w:val="22"/>
        </w:rPr>
      </w:pPr>
      <w:hyperlink w:anchor="_Toc26306458" w:history="1">
        <w:r w:rsidR="00FC2FA1" w:rsidRPr="00356C57">
          <w:rPr>
            <w:rStyle w:val="a9"/>
            <w:rFonts w:ascii="宋体" w:eastAsia="宋体" w:hAnsi="宋体" w:hint="eastAsia"/>
            <w:bCs/>
            <w:noProof/>
          </w:rPr>
          <w:t>六、授予合同</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_Toc26306458 \h </w:instrText>
        </w:r>
        <w:r w:rsidR="00FC2FA1" w:rsidRPr="00356C57">
          <w:rPr>
            <w:noProof/>
            <w:webHidden/>
          </w:rPr>
        </w:r>
        <w:r w:rsidR="00FC2FA1" w:rsidRPr="00356C57">
          <w:rPr>
            <w:noProof/>
            <w:webHidden/>
          </w:rPr>
          <w:fldChar w:fldCharType="separate"/>
        </w:r>
        <w:r w:rsidR="00814070">
          <w:rPr>
            <w:noProof/>
            <w:webHidden/>
          </w:rPr>
          <w:t>19</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59" w:history="1">
        <w:r w:rsidR="00FC2FA1" w:rsidRPr="00356C57">
          <w:rPr>
            <w:rStyle w:val="a9"/>
            <w:rFonts w:ascii="宋体" w:eastAsia="宋体" w:hAnsi="宋体"/>
            <w:bCs/>
            <w:noProof/>
          </w:rPr>
          <w:t>28</w:t>
        </w:r>
        <w:r w:rsidR="00FC2FA1" w:rsidRPr="00356C57">
          <w:rPr>
            <w:rStyle w:val="a9"/>
            <w:rFonts w:ascii="宋体" w:eastAsia="宋体" w:hAnsi="宋体" w:hint="eastAsia"/>
            <w:bCs/>
            <w:noProof/>
          </w:rPr>
          <w:t>．推荐和确定成交人</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_Toc26306459 \h </w:instrText>
        </w:r>
        <w:r w:rsidR="00FC2FA1" w:rsidRPr="00356C57">
          <w:rPr>
            <w:noProof/>
            <w:webHidden/>
          </w:rPr>
        </w:r>
        <w:r w:rsidR="00FC2FA1" w:rsidRPr="00356C57">
          <w:rPr>
            <w:noProof/>
            <w:webHidden/>
          </w:rPr>
          <w:fldChar w:fldCharType="separate"/>
        </w:r>
        <w:r w:rsidR="00814070">
          <w:rPr>
            <w:noProof/>
            <w:webHidden/>
          </w:rPr>
          <w:t>19</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60" w:history="1">
        <w:r w:rsidR="00FC2FA1" w:rsidRPr="00356C57">
          <w:rPr>
            <w:rStyle w:val="a9"/>
            <w:rFonts w:ascii="宋体" w:eastAsia="宋体" w:hAnsi="宋体"/>
            <w:bCs/>
            <w:noProof/>
          </w:rPr>
          <w:t>29</w:t>
        </w:r>
        <w:r w:rsidR="00FC2FA1" w:rsidRPr="00356C57">
          <w:rPr>
            <w:rStyle w:val="a9"/>
            <w:rFonts w:ascii="宋体" w:eastAsia="宋体" w:hAnsi="宋体" w:hint="eastAsia"/>
            <w:bCs/>
            <w:noProof/>
          </w:rPr>
          <w:t>．履约能力审查</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_Toc26306460 \h </w:instrText>
        </w:r>
        <w:r w:rsidR="00FC2FA1" w:rsidRPr="00356C57">
          <w:rPr>
            <w:noProof/>
            <w:webHidden/>
          </w:rPr>
        </w:r>
        <w:r w:rsidR="00FC2FA1" w:rsidRPr="00356C57">
          <w:rPr>
            <w:noProof/>
            <w:webHidden/>
          </w:rPr>
          <w:fldChar w:fldCharType="separate"/>
        </w:r>
        <w:r w:rsidR="00814070">
          <w:rPr>
            <w:noProof/>
            <w:webHidden/>
          </w:rPr>
          <w:t>19</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61" w:history="1">
        <w:r w:rsidR="00FC2FA1" w:rsidRPr="00356C57">
          <w:rPr>
            <w:rStyle w:val="a9"/>
            <w:rFonts w:ascii="宋体" w:eastAsia="宋体" w:hAnsi="宋体"/>
            <w:bCs/>
            <w:noProof/>
          </w:rPr>
          <w:t>30</w:t>
        </w:r>
        <w:r w:rsidR="00FC2FA1" w:rsidRPr="00356C57">
          <w:rPr>
            <w:rStyle w:val="a9"/>
            <w:rFonts w:ascii="宋体" w:eastAsia="宋体" w:hAnsi="宋体" w:hint="eastAsia"/>
            <w:bCs/>
            <w:noProof/>
          </w:rPr>
          <w:t>．采购人拒绝任何或所有响应的权利</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_Toc26306461 \h </w:instrText>
        </w:r>
        <w:r w:rsidR="00FC2FA1" w:rsidRPr="00356C57">
          <w:rPr>
            <w:noProof/>
            <w:webHidden/>
          </w:rPr>
        </w:r>
        <w:r w:rsidR="00FC2FA1" w:rsidRPr="00356C57">
          <w:rPr>
            <w:noProof/>
            <w:webHidden/>
          </w:rPr>
          <w:fldChar w:fldCharType="separate"/>
        </w:r>
        <w:r w:rsidR="00814070">
          <w:rPr>
            <w:noProof/>
            <w:webHidden/>
          </w:rPr>
          <w:t>20</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62" w:history="1">
        <w:r w:rsidR="00FC2FA1" w:rsidRPr="00356C57">
          <w:rPr>
            <w:rStyle w:val="a9"/>
            <w:rFonts w:ascii="宋体" w:eastAsia="宋体" w:hAnsi="宋体"/>
            <w:bCs/>
            <w:noProof/>
          </w:rPr>
          <w:t>31</w:t>
        </w:r>
        <w:r w:rsidR="00FC2FA1" w:rsidRPr="00356C57">
          <w:rPr>
            <w:rStyle w:val="a9"/>
            <w:rFonts w:ascii="宋体" w:eastAsia="宋体" w:hAnsi="宋体" w:hint="eastAsia"/>
            <w:bCs/>
            <w:noProof/>
          </w:rPr>
          <w:t>．成交通知书</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_Toc26306462 \h </w:instrText>
        </w:r>
        <w:r w:rsidR="00FC2FA1" w:rsidRPr="00356C57">
          <w:rPr>
            <w:noProof/>
            <w:webHidden/>
          </w:rPr>
        </w:r>
        <w:r w:rsidR="00FC2FA1" w:rsidRPr="00356C57">
          <w:rPr>
            <w:noProof/>
            <w:webHidden/>
          </w:rPr>
          <w:fldChar w:fldCharType="separate"/>
        </w:r>
        <w:r w:rsidR="00814070">
          <w:rPr>
            <w:noProof/>
            <w:webHidden/>
          </w:rPr>
          <w:t>20</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63" w:history="1">
        <w:r w:rsidR="00FC2FA1" w:rsidRPr="00356C57">
          <w:rPr>
            <w:rStyle w:val="a9"/>
            <w:rFonts w:ascii="宋体" w:eastAsia="宋体" w:hAnsi="宋体"/>
            <w:bCs/>
            <w:noProof/>
          </w:rPr>
          <w:t>32</w:t>
        </w:r>
        <w:r w:rsidR="00FC2FA1" w:rsidRPr="00356C57">
          <w:rPr>
            <w:rStyle w:val="a9"/>
            <w:rFonts w:ascii="宋体" w:eastAsia="宋体" w:hAnsi="宋体" w:hint="eastAsia"/>
            <w:bCs/>
            <w:noProof/>
          </w:rPr>
          <w:t>．签订合同</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_Toc26306463 \h </w:instrText>
        </w:r>
        <w:r w:rsidR="00FC2FA1" w:rsidRPr="00356C57">
          <w:rPr>
            <w:noProof/>
            <w:webHidden/>
          </w:rPr>
        </w:r>
        <w:r w:rsidR="00FC2FA1" w:rsidRPr="00356C57">
          <w:rPr>
            <w:noProof/>
            <w:webHidden/>
          </w:rPr>
          <w:fldChar w:fldCharType="separate"/>
        </w:r>
        <w:r w:rsidR="00814070">
          <w:rPr>
            <w:noProof/>
            <w:webHidden/>
          </w:rPr>
          <w:t>20</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64" w:history="1">
        <w:r w:rsidR="00FC2FA1" w:rsidRPr="00356C57">
          <w:rPr>
            <w:rStyle w:val="a9"/>
            <w:rFonts w:ascii="宋体" w:eastAsia="宋体" w:hAnsi="宋体"/>
            <w:bCs/>
            <w:noProof/>
          </w:rPr>
          <w:t>33</w:t>
        </w:r>
        <w:r w:rsidR="00FC2FA1" w:rsidRPr="00356C57">
          <w:rPr>
            <w:rStyle w:val="a9"/>
            <w:rFonts w:ascii="宋体" w:eastAsia="宋体" w:hAnsi="宋体" w:hint="eastAsia"/>
            <w:bCs/>
            <w:noProof/>
          </w:rPr>
          <w:t>．履约保证金</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_Toc26306464 \h </w:instrText>
        </w:r>
        <w:r w:rsidR="00FC2FA1" w:rsidRPr="00356C57">
          <w:rPr>
            <w:noProof/>
            <w:webHidden/>
          </w:rPr>
        </w:r>
        <w:r w:rsidR="00FC2FA1" w:rsidRPr="00356C57">
          <w:rPr>
            <w:noProof/>
            <w:webHidden/>
          </w:rPr>
          <w:fldChar w:fldCharType="separate"/>
        </w:r>
        <w:r w:rsidR="00814070">
          <w:rPr>
            <w:noProof/>
            <w:webHidden/>
          </w:rPr>
          <w:t>20</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65" w:history="1">
        <w:r w:rsidR="00FC2FA1" w:rsidRPr="00356C57">
          <w:rPr>
            <w:rStyle w:val="a9"/>
            <w:rFonts w:ascii="宋体" w:eastAsia="宋体" w:hAnsi="宋体"/>
            <w:bCs/>
            <w:noProof/>
          </w:rPr>
          <w:t>34</w:t>
        </w:r>
        <w:r w:rsidR="00FC2FA1" w:rsidRPr="00356C57">
          <w:rPr>
            <w:rStyle w:val="a9"/>
            <w:rFonts w:ascii="宋体" w:eastAsia="宋体" w:hAnsi="宋体" w:hint="eastAsia"/>
            <w:bCs/>
            <w:noProof/>
          </w:rPr>
          <w:t>．采购代理服务费</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_Toc26306465 \h </w:instrText>
        </w:r>
        <w:r w:rsidR="00FC2FA1" w:rsidRPr="00356C57">
          <w:rPr>
            <w:noProof/>
            <w:webHidden/>
          </w:rPr>
        </w:r>
        <w:r w:rsidR="00FC2FA1" w:rsidRPr="00356C57">
          <w:rPr>
            <w:noProof/>
            <w:webHidden/>
          </w:rPr>
          <w:fldChar w:fldCharType="separate"/>
        </w:r>
        <w:r w:rsidR="00814070">
          <w:rPr>
            <w:noProof/>
            <w:webHidden/>
          </w:rPr>
          <w:t>20</w:t>
        </w:r>
        <w:r w:rsidR="00FC2FA1" w:rsidRPr="00356C57">
          <w:rPr>
            <w:noProof/>
            <w:webHidden/>
          </w:rPr>
          <w:fldChar w:fldCharType="end"/>
        </w:r>
      </w:hyperlink>
    </w:p>
    <w:p w:rsidR="00FC2FA1" w:rsidRPr="00356C57" w:rsidRDefault="004F2C60">
      <w:pPr>
        <w:pStyle w:val="13"/>
        <w:rPr>
          <w:rFonts w:ascii="Calibri" w:eastAsia="宋体" w:hAnsi="Calibri"/>
          <w:b w:val="0"/>
          <w:bCs w:val="0"/>
          <w:caps w:val="0"/>
          <w:noProof/>
          <w:szCs w:val="22"/>
        </w:rPr>
      </w:pPr>
      <w:hyperlink w:anchor="_Toc26306466" w:history="1">
        <w:r w:rsidR="00FC2FA1" w:rsidRPr="00356C57">
          <w:rPr>
            <w:rStyle w:val="a9"/>
            <w:rFonts w:eastAsia="宋体" w:hint="eastAsia"/>
            <w:noProof/>
          </w:rPr>
          <w:t>第三章</w:t>
        </w:r>
        <w:r w:rsidR="00FC2FA1" w:rsidRPr="00356C57">
          <w:rPr>
            <w:rStyle w:val="a9"/>
            <w:rFonts w:eastAsia="宋体"/>
            <w:noProof/>
          </w:rPr>
          <w:t xml:space="preserve">  </w:t>
        </w:r>
        <w:r w:rsidR="00FC2FA1" w:rsidRPr="00356C57">
          <w:rPr>
            <w:rStyle w:val="a9"/>
            <w:rFonts w:eastAsia="宋体" w:hint="eastAsia"/>
            <w:noProof/>
          </w:rPr>
          <w:t>合同</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_Toc26306466 \h </w:instrText>
        </w:r>
        <w:r w:rsidR="00FC2FA1" w:rsidRPr="00356C57">
          <w:rPr>
            <w:noProof/>
            <w:webHidden/>
          </w:rPr>
        </w:r>
        <w:r w:rsidR="00FC2FA1" w:rsidRPr="00356C57">
          <w:rPr>
            <w:noProof/>
            <w:webHidden/>
          </w:rPr>
          <w:fldChar w:fldCharType="separate"/>
        </w:r>
        <w:r w:rsidR="00814070">
          <w:rPr>
            <w:noProof/>
            <w:webHidden/>
          </w:rPr>
          <w:t>22</w:t>
        </w:r>
        <w:r w:rsidR="00FC2FA1" w:rsidRPr="00356C57">
          <w:rPr>
            <w:noProof/>
            <w:webHidden/>
          </w:rPr>
          <w:fldChar w:fldCharType="end"/>
        </w:r>
      </w:hyperlink>
    </w:p>
    <w:p w:rsidR="00FC2FA1" w:rsidRPr="00356C57" w:rsidRDefault="004F2C60">
      <w:pPr>
        <w:pStyle w:val="13"/>
        <w:rPr>
          <w:rFonts w:ascii="Calibri" w:eastAsia="宋体" w:hAnsi="Calibri"/>
          <w:b w:val="0"/>
          <w:bCs w:val="0"/>
          <w:caps w:val="0"/>
          <w:noProof/>
          <w:szCs w:val="22"/>
        </w:rPr>
      </w:pPr>
      <w:hyperlink w:anchor="_Toc26306467" w:history="1">
        <w:r w:rsidR="00FC2FA1" w:rsidRPr="00356C57">
          <w:rPr>
            <w:rStyle w:val="a9"/>
            <w:rFonts w:eastAsia="宋体" w:hint="eastAsia"/>
            <w:noProof/>
          </w:rPr>
          <w:t>第四章响应文件格式</w:t>
        </w:r>
        <w:bookmarkStart w:id="1" w:name="_GoBack"/>
        <w:bookmarkEnd w:id="1"/>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_Toc26306467 \h </w:instrText>
        </w:r>
        <w:r w:rsidR="00FC2FA1" w:rsidRPr="00356C57">
          <w:rPr>
            <w:noProof/>
            <w:webHidden/>
          </w:rPr>
        </w:r>
        <w:r w:rsidR="00FC2FA1" w:rsidRPr="00356C57">
          <w:rPr>
            <w:noProof/>
            <w:webHidden/>
          </w:rPr>
          <w:fldChar w:fldCharType="separate"/>
        </w:r>
        <w:r w:rsidR="00814070">
          <w:rPr>
            <w:noProof/>
            <w:webHidden/>
          </w:rPr>
          <w:t>31</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68"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1.</w:t>
        </w:r>
        <w:r w:rsidR="00FC2FA1" w:rsidRPr="00356C57">
          <w:rPr>
            <w:rStyle w:val="a9"/>
            <w:rFonts w:ascii="宋体" w:eastAsia="宋体" w:hAnsi="宋体" w:hint="eastAsia"/>
            <w:bCs/>
            <w:noProof/>
          </w:rPr>
          <w:t>报价函格式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_Toc26306468 \h </w:instrText>
        </w:r>
        <w:r w:rsidR="00FC2FA1" w:rsidRPr="00356C57">
          <w:rPr>
            <w:noProof/>
            <w:webHidden/>
          </w:rPr>
        </w:r>
        <w:r w:rsidR="00FC2FA1" w:rsidRPr="00356C57">
          <w:rPr>
            <w:noProof/>
            <w:webHidden/>
          </w:rPr>
          <w:fldChar w:fldCharType="separate"/>
        </w:r>
        <w:r w:rsidR="00814070">
          <w:rPr>
            <w:noProof/>
            <w:webHidden/>
          </w:rPr>
          <w:t>33</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69"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2.</w:t>
        </w:r>
        <w:r w:rsidR="00FC2FA1" w:rsidRPr="00356C57">
          <w:rPr>
            <w:rStyle w:val="a9"/>
            <w:rFonts w:ascii="宋体" w:eastAsia="宋体" w:hAnsi="宋体" w:hint="eastAsia"/>
            <w:bCs/>
            <w:noProof/>
          </w:rPr>
          <w:t>法定代表人授权书格式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_Toc26306469 \h </w:instrText>
        </w:r>
        <w:r w:rsidR="00FC2FA1" w:rsidRPr="00356C57">
          <w:rPr>
            <w:noProof/>
            <w:webHidden/>
          </w:rPr>
        </w:r>
        <w:r w:rsidR="00FC2FA1" w:rsidRPr="00356C57">
          <w:rPr>
            <w:noProof/>
            <w:webHidden/>
          </w:rPr>
          <w:fldChar w:fldCharType="separate"/>
        </w:r>
        <w:r w:rsidR="00814070">
          <w:rPr>
            <w:noProof/>
            <w:webHidden/>
          </w:rPr>
          <w:t>36</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70"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3.</w:t>
        </w:r>
        <w:r w:rsidR="00FC2FA1" w:rsidRPr="00356C57">
          <w:rPr>
            <w:rStyle w:val="a9"/>
            <w:rFonts w:ascii="宋体" w:eastAsia="宋体" w:hAnsi="宋体" w:hint="eastAsia"/>
            <w:bCs/>
            <w:noProof/>
          </w:rPr>
          <w:t>报价一览表格式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_Toc26306470 \h </w:instrText>
        </w:r>
        <w:r w:rsidR="00FC2FA1" w:rsidRPr="00356C57">
          <w:rPr>
            <w:noProof/>
            <w:webHidden/>
          </w:rPr>
        </w:r>
        <w:r w:rsidR="00FC2FA1" w:rsidRPr="00356C57">
          <w:rPr>
            <w:noProof/>
            <w:webHidden/>
          </w:rPr>
          <w:fldChar w:fldCharType="separate"/>
        </w:r>
        <w:r w:rsidR="00814070">
          <w:rPr>
            <w:noProof/>
            <w:webHidden/>
          </w:rPr>
          <w:t>37</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71"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4.</w:t>
        </w:r>
        <w:r w:rsidR="00FC2FA1" w:rsidRPr="00356C57">
          <w:rPr>
            <w:rStyle w:val="a9"/>
            <w:rFonts w:ascii="宋体" w:eastAsia="宋体" w:hAnsi="宋体" w:hint="eastAsia"/>
            <w:bCs/>
            <w:noProof/>
          </w:rPr>
          <w:t>分项报价表格式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_Toc26306471 \h </w:instrText>
        </w:r>
        <w:r w:rsidR="00FC2FA1" w:rsidRPr="00356C57">
          <w:rPr>
            <w:noProof/>
            <w:webHidden/>
          </w:rPr>
        </w:r>
        <w:r w:rsidR="00FC2FA1" w:rsidRPr="00356C57">
          <w:rPr>
            <w:noProof/>
            <w:webHidden/>
          </w:rPr>
          <w:fldChar w:fldCharType="separate"/>
        </w:r>
        <w:r w:rsidR="00814070">
          <w:rPr>
            <w:noProof/>
            <w:webHidden/>
          </w:rPr>
          <w:t>38</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72"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5.</w:t>
        </w:r>
        <w:r w:rsidR="00FC2FA1" w:rsidRPr="00356C57">
          <w:rPr>
            <w:rStyle w:val="a9"/>
            <w:rFonts w:ascii="宋体" w:eastAsia="宋体" w:hAnsi="宋体" w:hint="eastAsia"/>
            <w:bCs/>
            <w:noProof/>
          </w:rPr>
          <w:t>报价保证金格式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_Toc26306472 \h </w:instrText>
        </w:r>
        <w:r w:rsidR="00FC2FA1" w:rsidRPr="00356C57">
          <w:rPr>
            <w:noProof/>
            <w:webHidden/>
          </w:rPr>
        </w:r>
        <w:r w:rsidR="00FC2FA1" w:rsidRPr="00356C57">
          <w:rPr>
            <w:noProof/>
            <w:webHidden/>
          </w:rPr>
          <w:fldChar w:fldCharType="separate"/>
        </w:r>
        <w:r w:rsidR="00814070">
          <w:rPr>
            <w:noProof/>
            <w:webHidden/>
          </w:rPr>
          <w:t>39</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73"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6.</w:t>
        </w:r>
        <w:r w:rsidR="00FC2FA1" w:rsidRPr="00356C57">
          <w:rPr>
            <w:rStyle w:val="a9"/>
            <w:rFonts w:ascii="宋体" w:eastAsia="宋体" w:hAnsi="宋体" w:hint="eastAsia"/>
            <w:bCs/>
            <w:noProof/>
          </w:rPr>
          <w:t>响应文件应答索引表格式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_Toc26306473 \h </w:instrText>
        </w:r>
        <w:r w:rsidR="00FC2FA1" w:rsidRPr="00356C57">
          <w:rPr>
            <w:noProof/>
            <w:webHidden/>
          </w:rPr>
        </w:r>
        <w:r w:rsidR="00FC2FA1" w:rsidRPr="00356C57">
          <w:rPr>
            <w:noProof/>
            <w:webHidden/>
          </w:rPr>
          <w:fldChar w:fldCharType="separate"/>
        </w:r>
        <w:r w:rsidR="00814070">
          <w:rPr>
            <w:noProof/>
            <w:webHidden/>
          </w:rPr>
          <w:t>40</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74"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7.</w:t>
        </w:r>
        <w:r w:rsidR="00FC2FA1" w:rsidRPr="00356C57">
          <w:rPr>
            <w:rStyle w:val="a9"/>
            <w:rFonts w:ascii="宋体" w:eastAsia="宋体" w:hAnsi="宋体" w:hint="eastAsia"/>
            <w:bCs/>
            <w:noProof/>
          </w:rPr>
          <w:t>商务响应表（商务偏离表）格式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_Toc26306474 \h </w:instrText>
        </w:r>
        <w:r w:rsidR="00FC2FA1" w:rsidRPr="00356C57">
          <w:rPr>
            <w:noProof/>
            <w:webHidden/>
          </w:rPr>
        </w:r>
        <w:r w:rsidR="00FC2FA1" w:rsidRPr="00356C57">
          <w:rPr>
            <w:noProof/>
            <w:webHidden/>
          </w:rPr>
          <w:fldChar w:fldCharType="separate"/>
        </w:r>
        <w:r w:rsidR="00814070">
          <w:rPr>
            <w:noProof/>
            <w:webHidden/>
          </w:rPr>
          <w:t>41</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75"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8.</w:t>
        </w:r>
        <w:r w:rsidR="00FC2FA1" w:rsidRPr="00356C57">
          <w:rPr>
            <w:rStyle w:val="a9"/>
            <w:rFonts w:ascii="宋体" w:eastAsia="宋体" w:hAnsi="宋体" w:hint="eastAsia"/>
            <w:bCs/>
            <w:noProof/>
          </w:rPr>
          <w:t>技术响应表（技术规格偏离表）格式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_Toc26306475 \h </w:instrText>
        </w:r>
        <w:r w:rsidR="00FC2FA1" w:rsidRPr="00356C57">
          <w:rPr>
            <w:noProof/>
            <w:webHidden/>
          </w:rPr>
        </w:r>
        <w:r w:rsidR="00FC2FA1" w:rsidRPr="00356C57">
          <w:rPr>
            <w:noProof/>
            <w:webHidden/>
          </w:rPr>
          <w:fldChar w:fldCharType="separate"/>
        </w:r>
        <w:r w:rsidR="00814070">
          <w:rPr>
            <w:noProof/>
            <w:webHidden/>
          </w:rPr>
          <w:t>42</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76"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9.</w:t>
        </w:r>
        <w:r w:rsidR="00FC2FA1" w:rsidRPr="00356C57">
          <w:rPr>
            <w:rStyle w:val="a9"/>
            <w:rFonts w:ascii="宋体" w:eastAsia="宋体" w:hAnsi="宋体" w:hint="eastAsia"/>
            <w:bCs/>
            <w:noProof/>
          </w:rPr>
          <w:t>技术应答表</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_Toc26306476 \h </w:instrText>
        </w:r>
        <w:r w:rsidR="00FC2FA1" w:rsidRPr="00356C57">
          <w:rPr>
            <w:noProof/>
            <w:webHidden/>
          </w:rPr>
        </w:r>
        <w:r w:rsidR="00FC2FA1" w:rsidRPr="00356C57">
          <w:rPr>
            <w:noProof/>
            <w:webHidden/>
          </w:rPr>
          <w:fldChar w:fldCharType="separate"/>
        </w:r>
        <w:r w:rsidR="00814070">
          <w:rPr>
            <w:noProof/>
            <w:webHidden/>
          </w:rPr>
          <w:t>43</w:t>
        </w:r>
        <w:r w:rsidR="00FC2FA1" w:rsidRPr="00356C57">
          <w:rPr>
            <w:noProof/>
            <w:webHidden/>
          </w:rPr>
          <w:fldChar w:fldCharType="end"/>
        </w:r>
      </w:hyperlink>
    </w:p>
    <w:p w:rsidR="00FC2FA1" w:rsidRPr="00356C57" w:rsidRDefault="004F2C60">
      <w:pPr>
        <w:pStyle w:val="42"/>
        <w:tabs>
          <w:tab w:val="right" w:leader="dot" w:pos="9118"/>
        </w:tabs>
        <w:rPr>
          <w:rFonts w:ascii="Calibri" w:eastAsia="宋体" w:hAnsi="Calibri"/>
          <w:noProof/>
          <w:sz w:val="21"/>
          <w:szCs w:val="22"/>
        </w:rPr>
      </w:pPr>
      <w:hyperlink w:anchor="_Toc26306477"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10.</w:t>
        </w:r>
        <w:r w:rsidR="00FC2FA1" w:rsidRPr="00356C57">
          <w:rPr>
            <w:rStyle w:val="a9"/>
            <w:rFonts w:ascii="宋体" w:eastAsia="宋体" w:hAnsi="宋体" w:hint="eastAsia"/>
            <w:bCs/>
            <w:noProof/>
          </w:rPr>
          <w:t>其他证明文件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_Toc26306477 \h </w:instrText>
        </w:r>
        <w:r w:rsidR="00FC2FA1" w:rsidRPr="00356C57">
          <w:rPr>
            <w:noProof/>
            <w:webHidden/>
          </w:rPr>
        </w:r>
        <w:r w:rsidR="00FC2FA1" w:rsidRPr="00356C57">
          <w:rPr>
            <w:noProof/>
            <w:webHidden/>
          </w:rPr>
          <w:fldChar w:fldCharType="separate"/>
        </w:r>
        <w:r w:rsidR="00814070">
          <w:rPr>
            <w:noProof/>
            <w:webHidden/>
          </w:rPr>
          <w:t>44</w:t>
        </w:r>
        <w:r w:rsidR="00FC2FA1" w:rsidRPr="00356C57">
          <w:rPr>
            <w:noProof/>
            <w:webHidden/>
          </w:rPr>
          <w:fldChar w:fldCharType="end"/>
        </w:r>
      </w:hyperlink>
    </w:p>
    <w:p w:rsidR="00FC2FA1" w:rsidRPr="00356C57" w:rsidRDefault="004F2C60">
      <w:pPr>
        <w:pStyle w:val="13"/>
        <w:rPr>
          <w:rFonts w:ascii="Calibri" w:eastAsia="宋体" w:hAnsi="Calibri"/>
          <w:b w:val="0"/>
          <w:bCs w:val="0"/>
          <w:caps w:val="0"/>
          <w:noProof/>
          <w:szCs w:val="22"/>
        </w:rPr>
      </w:pPr>
      <w:hyperlink w:anchor="_Toc26306478" w:history="1">
        <w:r w:rsidR="00FC2FA1" w:rsidRPr="00356C57">
          <w:rPr>
            <w:rStyle w:val="a9"/>
            <w:rFonts w:eastAsia="宋体" w:hint="eastAsia"/>
            <w:noProof/>
          </w:rPr>
          <w:t>第五章</w:t>
        </w:r>
        <w:r w:rsidR="00FC2FA1" w:rsidRPr="00356C57">
          <w:rPr>
            <w:rStyle w:val="a9"/>
            <w:rFonts w:eastAsia="宋体"/>
            <w:noProof/>
          </w:rPr>
          <w:t xml:space="preserve">  </w:t>
        </w:r>
        <w:r w:rsidR="00FC2FA1" w:rsidRPr="00356C57">
          <w:rPr>
            <w:rStyle w:val="a9"/>
            <w:rFonts w:eastAsia="宋体" w:hint="eastAsia"/>
            <w:noProof/>
          </w:rPr>
          <w:t>技术规范书</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_Toc26306478 \h </w:instrText>
        </w:r>
        <w:r w:rsidR="00FC2FA1" w:rsidRPr="00356C57">
          <w:rPr>
            <w:noProof/>
            <w:webHidden/>
          </w:rPr>
        </w:r>
        <w:r w:rsidR="00FC2FA1" w:rsidRPr="00356C57">
          <w:rPr>
            <w:noProof/>
            <w:webHidden/>
          </w:rPr>
          <w:fldChar w:fldCharType="separate"/>
        </w:r>
        <w:r w:rsidR="00814070">
          <w:rPr>
            <w:noProof/>
            <w:webHidden/>
          </w:rPr>
          <w:t>48</w:t>
        </w:r>
        <w:r w:rsidR="00FC2FA1" w:rsidRPr="00356C57">
          <w:rPr>
            <w:noProof/>
            <w:webHidden/>
          </w:rPr>
          <w:fldChar w:fldCharType="end"/>
        </w:r>
      </w:hyperlink>
    </w:p>
    <w:p w:rsidR="00B87A41" w:rsidRPr="00356C57" w:rsidRDefault="00B87A41">
      <w:pPr>
        <w:pStyle w:val="1"/>
        <w:jc w:val="left"/>
        <w:rPr>
          <w:rFonts w:ascii="宋体" w:eastAsia="宋体" w:hAnsi="宋体"/>
          <w:sz w:val="24"/>
          <w:szCs w:val="24"/>
        </w:rPr>
        <w:sectPr w:rsidR="00B87A41" w:rsidRPr="00356C57">
          <w:footerReference w:type="default" r:id="rId9"/>
          <w:pgSz w:w="11906" w:h="16838"/>
          <w:pgMar w:top="1304" w:right="1304" w:bottom="1304" w:left="1474" w:header="851" w:footer="992" w:gutter="0"/>
          <w:pgNumType w:start="1"/>
          <w:cols w:space="720"/>
          <w:docGrid w:linePitch="312"/>
        </w:sectPr>
      </w:pPr>
      <w:r w:rsidRPr="00356C57">
        <w:rPr>
          <w:rFonts w:ascii="宋体" w:eastAsia="宋体" w:hAnsi="宋体"/>
          <w:sz w:val="18"/>
          <w:szCs w:val="18"/>
        </w:rPr>
        <w:fldChar w:fldCharType="end"/>
      </w:r>
      <w:bookmarkStart w:id="2" w:name="_Toc521201596"/>
      <w:bookmarkStart w:id="3" w:name="_Toc521203417"/>
      <w:bookmarkStart w:id="4" w:name="_Toc8895738"/>
      <w:bookmarkStart w:id="5" w:name="_Toc11499583"/>
      <w:bookmarkStart w:id="6" w:name="_Toc11500279"/>
      <w:bookmarkStart w:id="7" w:name="_Toc11554638"/>
      <w:bookmarkStart w:id="8" w:name="_Toc12670502"/>
      <w:bookmarkStart w:id="9" w:name="_Toc94544743"/>
      <w:bookmarkStart w:id="10" w:name="_Toc94544827"/>
      <w:bookmarkStart w:id="11" w:name="_Toc94585339"/>
    </w:p>
    <w:p w:rsidR="00B87A41" w:rsidRPr="00356C57" w:rsidRDefault="00B87A41">
      <w:pPr>
        <w:pStyle w:val="1"/>
        <w:spacing w:before="0" w:after="0" w:line="360" w:lineRule="auto"/>
        <w:jc w:val="center"/>
        <w:rPr>
          <w:rFonts w:ascii="宋体" w:eastAsia="宋体" w:hAnsi="宋体"/>
          <w:sz w:val="24"/>
          <w:szCs w:val="24"/>
        </w:rPr>
      </w:pPr>
      <w:bookmarkStart w:id="12" w:name="_Toc26306423"/>
      <w:r w:rsidRPr="00356C57">
        <w:rPr>
          <w:rFonts w:ascii="宋体" w:eastAsia="宋体" w:hAnsi="宋体"/>
          <w:bCs/>
          <w:sz w:val="24"/>
          <w:szCs w:val="24"/>
        </w:rPr>
        <w:lastRenderedPageBreak/>
        <w:t>第一章</w:t>
      </w:r>
      <w:bookmarkEnd w:id="2"/>
      <w:bookmarkEnd w:id="3"/>
      <w:bookmarkEnd w:id="4"/>
      <w:bookmarkEnd w:id="5"/>
      <w:bookmarkEnd w:id="6"/>
      <w:bookmarkEnd w:id="7"/>
      <w:bookmarkEnd w:id="8"/>
      <w:bookmarkEnd w:id="9"/>
      <w:bookmarkEnd w:id="10"/>
      <w:bookmarkEnd w:id="11"/>
      <w:r w:rsidRPr="00356C57">
        <w:rPr>
          <w:rFonts w:ascii="宋体" w:eastAsia="宋体" w:hAnsi="宋体" w:hint="eastAsia"/>
          <w:bCs/>
          <w:sz w:val="24"/>
          <w:szCs w:val="24"/>
        </w:rPr>
        <w:t xml:space="preserve"> 采购公告</w:t>
      </w:r>
      <w:bookmarkEnd w:id="12"/>
    </w:p>
    <w:p w:rsidR="004171D1" w:rsidRDefault="00B87A41">
      <w:pPr>
        <w:spacing w:line="360" w:lineRule="auto"/>
        <w:jc w:val="center"/>
        <w:rPr>
          <w:rFonts w:ascii="宋体" w:eastAsia="宋体" w:hAnsi="宋体" w:hint="eastAsia"/>
          <w:b/>
          <w:sz w:val="24"/>
          <w:szCs w:val="24"/>
        </w:rPr>
      </w:pPr>
      <w:r w:rsidRPr="00356C57">
        <w:rPr>
          <w:rFonts w:ascii="宋体" w:eastAsia="宋体" w:hAnsi="宋体" w:hint="eastAsia"/>
          <w:b/>
          <w:sz w:val="24"/>
          <w:szCs w:val="24"/>
        </w:rPr>
        <w:t>中国邮政集团公司</w:t>
      </w:r>
      <w:r w:rsidR="00333B0E" w:rsidRPr="00356C57">
        <w:rPr>
          <w:rFonts w:ascii="宋体" w:eastAsia="宋体" w:hAnsi="宋体" w:hint="eastAsia"/>
          <w:b/>
          <w:sz w:val="24"/>
          <w:szCs w:val="24"/>
        </w:rPr>
        <w:t>办公设备（笔记本电脑等）采购项目</w:t>
      </w:r>
    </w:p>
    <w:p w:rsidR="00B87A41" w:rsidRPr="00356C57" w:rsidRDefault="004171D1">
      <w:pPr>
        <w:spacing w:line="360" w:lineRule="auto"/>
        <w:jc w:val="center"/>
        <w:rPr>
          <w:rFonts w:ascii="宋体" w:eastAsia="宋体" w:hAnsi="宋体"/>
          <w:b/>
          <w:sz w:val="24"/>
          <w:szCs w:val="24"/>
        </w:rPr>
      </w:pPr>
      <w:r>
        <w:rPr>
          <w:rFonts w:ascii="宋体" w:eastAsia="宋体" w:hAnsi="宋体" w:hint="eastAsia"/>
          <w:b/>
          <w:sz w:val="24"/>
          <w:szCs w:val="24"/>
        </w:rPr>
        <w:t>（第二次）</w:t>
      </w:r>
      <w:r w:rsidR="00B87A41" w:rsidRPr="00356C57">
        <w:rPr>
          <w:rFonts w:ascii="宋体" w:eastAsia="宋体" w:hAnsi="宋体" w:hint="eastAsia"/>
          <w:b/>
          <w:sz w:val="24"/>
          <w:szCs w:val="24"/>
        </w:rPr>
        <w:t>采购公告</w:t>
      </w:r>
    </w:p>
    <w:p w:rsidR="00B87A41" w:rsidRPr="00356C57" w:rsidRDefault="00B87A41">
      <w:pPr>
        <w:spacing w:line="360" w:lineRule="auto"/>
        <w:ind w:hanging="2"/>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采购</w:t>
      </w:r>
      <w:r w:rsidRPr="00356C57">
        <w:rPr>
          <w:rFonts w:ascii="宋体" w:eastAsia="宋体" w:hAnsi="宋体"/>
          <w:sz w:val="24"/>
          <w:szCs w:val="24"/>
        </w:rPr>
        <w:t>条件</w:t>
      </w:r>
    </w:p>
    <w:p w:rsidR="00B87A41" w:rsidRPr="00356C57" w:rsidRDefault="00B87A41" w:rsidP="00676581">
      <w:pPr>
        <w:spacing w:line="360" w:lineRule="auto"/>
        <w:ind w:firstLineChars="200" w:firstLine="480"/>
        <w:rPr>
          <w:rFonts w:ascii="宋体" w:eastAsia="宋体" w:hAnsi="宋体"/>
          <w:sz w:val="24"/>
          <w:szCs w:val="24"/>
        </w:rPr>
      </w:pPr>
      <w:r w:rsidRPr="00356C57">
        <w:rPr>
          <w:rFonts w:ascii="宋体" w:eastAsia="宋体" w:hAnsi="宋体"/>
          <w:sz w:val="24"/>
          <w:szCs w:val="24"/>
        </w:rPr>
        <w:t>本项目的</w:t>
      </w:r>
      <w:r w:rsidRPr="00356C57">
        <w:rPr>
          <w:rFonts w:ascii="宋体" w:eastAsia="宋体" w:hAnsi="宋体" w:hint="eastAsia"/>
          <w:sz w:val="24"/>
          <w:szCs w:val="24"/>
        </w:rPr>
        <w:t>采购</w:t>
      </w:r>
      <w:r w:rsidRPr="00356C57">
        <w:rPr>
          <w:rFonts w:ascii="宋体" w:eastAsia="宋体" w:hAnsi="宋体"/>
          <w:sz w:val="24"/>
          <w:szCs w:val="24"/>
        </w:rPr>
        <w:t>人为</w:t>
      </w:r>
      <w:r w:rsidRPr="00356C57">
        <w:rPr>
          <w:rFonts w:ascii="宋体" w:eastAsia="宋体" w:hAnsi="宋体"/>
          <w:sz w:val="24"/>
          <w:szCs w:val="24"/>
          <w:u w:val="single"/>
        </w:rPr>
        <w:t>中国邮政集团公司</w:t>
      </w:r>
      <w:r w:rsidRPr="00356C57">
        <w:rPr>
          <w:rFonts w:ascii="宋体" w:eastAsia="宋体" w:hAnsi="宋体"/>
          <w:sz w:val="24"/>
          <w:szCs w:val="24"/>
        </w:rPr>
        <w:t>，资金来源为</w:t>
      </w:r>
      <w:r w:rsidRPr="00356C57">
        <w:rPr>
          <w:rFonts w:ascii="宋体" w:eastAsia="宋体" w:hAnsi="宋体"/>
          <w:sz w:val="24"/>
          <w:szCs w:val="24"/>
          <w:u w:val="single"/>
        </w:rPr>
        <w:t>企业自筹</w:t>
      </w:r>
      <w:r w:rsidRPr="00356C57">
        <w:rPr>
          <w:rFonts w:ascii="宋体" w:eastAsia="宋体" w:hAnsi="宋体"/>
          <w:sz w:val="24"/>
          <w:szCs w:val="24"/>
        </w:rPr>
        <w:t>，项目己具备</w:t>
      </w:r>
      <w:r w:rsidRPr="00356C57">
        <w:rPr>
          <w:rFonts w:ascii="宋体" w:eastAsia="宋体" w:hAnsi="宋体" w:hint="eastAsia"/>
          <w:sz w:val="24"/>
          <w:szCs w:val="24"/>
        </w:rPr>
        <w:t>采购</w:t>
      </w:r>
      <w:r w:rsidRPr="00356C57">
        <w:rPr>
          <w:rFonts w:ascii="宋体" w:eastAsia="宋体" w:hAnsi="宋体"/>
          <w:sz w:val="24"/>
          <w:szCs w:val="24"/>
        </w:rPr>
        <w:t>条件。</w:t>
      </w:r>
      <w:r w:rsidRPr="00356C57">
        <w:rPr>
          <w:rFonts w:ascii="宋体" w:eastAsia="宋体" w:hAnsi="宋体"/>
          <w:sz w:val="24"/>
          <w:szCs w:val="24"/>
          <w:u w:val="single"/>
        </w:rPr>
        <w:t>中信国际招标有限公司</w:t>
      </w:r>
      <w:r w:rsidRPr="00356C57">
        <w:rPr>
          <w:rFonts w:ascii="宋体" w:eastAsia="宋体" w:hAnsi="宋体"/>
          <w:sz w:val="24"/>
          <w:szCs w:val="24"/>
        </w:rPr>
        <w:t>（以下简称</w:t>
      </w:r>
      <w:r w:rsidRPr="00356C57">
        <w:rPr>
          <w:rFonts w:ascii="宋体" w:eastAsia="宋体" w:hAnsi="宋体" w:hint="eastAsia"/>
          <w:sz w:val="24"/>
          <w:szCs w:val="24"/>
        </w:rPr>
        <w:t>“采购</w:t>
      </w:r>
      <w:r w:rsidRPr="00356C57">
        <w:rPr>
          <w:rFonts w:ascii="宋体" w:eastAsia="宋体" w:hAnsi="宋体"/>
          <w:sz w:val="24"/>
          <w:szCs w:val="24"/>
        </w:rPr>
        <w:t>代理机构</w:t>
      </w:r>
      <w:r w:rsidRPr="00356C57">
        <w:rPr>
          <w:rFonts w:ascii="宋体" w:eastAsia="宋体" w:hAnsi="宋体" w:hint="eastAsia"/>
          <w:sz w:val="24"/>
          <w:szCs w:val="24"/>
        </w:rPr>
        <w:t>”</w:t>
      </w:r>
      <w:r w:rsidRPr="00356C57">
        <w:rPr>
          <w:rFonts w:ascii="宋体" w:eastAsia="宋体" w:hAnsi="宋体"/>
          <w:sz w:val="24"/>
          <w:szCs w:val="24"/>
        </w:rPr>
        <w:t>）受</w:t>
      </w:r>
      <w:r w:rsidRPr="00356C57">
        <w:rPr>
          <w:rFonts w:ascii="宋体" w:eastAsia="宋体" w:hAnsi="宋体"/>
          <w:sz w:val="24"/>
          <w:szCs w:val="24"/>
          <w:u w:val="single"/>
        </w:rPr>
        <w:t>中国邮政集团公司</w:t>
      </w:r>
      <w:r w:rsidRPr="00356C57">
        <w:rPr>
          <w:rFonts w:ascii="宋体" w:eastAsia="宋体" w:hAnsi="宋体"/>
          <w:sz w:val="24"/>
          <w:szCs w:val="24"/>
        </w:rPr>
        <w:t>（以下简称</w:t>
      </w:r>
      <w:r w:rsidRPr="00356C57">
        <w:rPr>
          <w:rFonts w:ascii="宋体" w:eastAsia="宋体" w:hAnsi="宋体" w:hint="eastAsia"/>
          <w:sz w:val="24"/>
          <w:szCs w:val="24"/>
        </w:rPr>
        <w:t>“采购人”</w:t>
      </w:r>
      <w:r w:rsidRPr="00356C57">
        <w:rPr>
          <w:rFonts w:ascii="宋体" w:eastAsia="宋体" w:hAnsi="宋体"/>
          <w:sz w:val="24"/>
          <w:szCs w:val="24"/>
        </w:rPr>
        <w:t>）的委托，就</w:t>
      </w:r>
      <w:r w:rsidRPr="00356C57">
        <w:rPr>
          <w:rFonts w:ascii="宋体" w:eastAsia="宋体" w:hAnsi="宋体" w:hint="eastAsia"/>
          <w:sz w:val="24"/>
          <w:szCs w:val="24"/>
          <w:u w:val="single"/>
        </w:rPr>
        <w:t>中国邮政集团公司</w:t>
      </w:r>
      <w:r w:rsidR="00333B0E" w:rsidRPr="00356C57">
        <w:rPr>
          <w:rFonts w:ascii="宋体" w:eastAsia="宋体" w:hAnsi="宋体" w:hint="eastAsia"/>
          <w:sz w:val="24"/>
          <w:szCs w:val="24"/>
          <w:u w:val="single"/>
        </w:rPr>
        <w:t>办公设备（笔记本电脑等）采购项目</w:t>
      </w:r>
      <w:r w:rsidRPr="00356C57">
        <w:rPr>
          <w:rFonts w:ascii="宋体" w:eastAsia="宋体" w:hAnsi="宋体"/>
          <w:sz w:val="24"/>
          <w:szCs w:val="24"/>
        </w:rPr>
        <w:t>（</w:t>
      </w:r>
      <w:r w:rsidRPr="00356C57">
        <w:rPr>
          <w:rFonts w:ascii="宋体" w:eastAsia="宋体" w:hAnsi="宋体" w:hint="eastAsia"/>
          <w:sz w:val="24"/>
          <w:szCs w:val="24"/>
        </w:rPr>
        <w:t>采购</w:t>
      </w:r>
      <w:r w:rsidRPr="00356C57">
        <w:rPr>
          <w:rFonts w:ascii="宋体" w:eastAsia="宋体" w:hAnsi="宋体"/>
          <w:sz w:val="24"/>
          <w:szCs w:val="24"/>
        </w:rPr>
        <w:t>编号：</w:t>
      </w:r>
      <w:r w:rsidR="00356C57" w:rsidRPr="00356C57">
        <w:rPr>
          <w:rFonts w:ascii="宋体" w:eastAsia="宋体" w:hAnsi="宋体"/>
          <w:sz w:val="24"/>
          <w:szCs w:val="24"/>
        </w:rPr>
        <w:t>0733-19163051</w:t>
      </w:r>
      <w:r w:rsidRPr="00356C57">
        <w:rPr>
          <w:rFonts w:ascii="宋体" w:eastAsia="宋体" w:hAnsi="宋体"/>
          <w:sz w:val="24"/>
          <w:szCs w:val="24"/>
        </w:rPr>
        <w:t>）进行</w:t>
      </w:r>
      <w:r w:rsidRPr="00356C57">
        <w:rPr>
          <w:rFonts w:ascii="宋体" w:eastAsia="宋体" w:hAnsi="宋体" w:hint="eastAsia"/>
          <w:sz w:val="24"/>
          <w:szCs w:val="24"/>
        </w:rPr>
        <w:t>采购</w:t>
      </w:r>
      <w:r w:rsidRPr="00356C57">
        <w:rPr>
          <w:rFonts w:ascii="宋体" w:eastAsia="宋体" w:hAnsi="宋体"/>
          <w:sz w:val="24"/>
          <w:szCs w:val="24"/>
        </w:rPr>
        <w:t>。</w:t>
      </w:r>
    </w:p>
    <w:p w:rsidR="00B87A41" w:rsidRPr="00356C57" w:rsidRDefault="00B87A41">
      <w:pPr>
        <w:spacing w:line="360" w:lineRule="auto"/>
        <w:ind w:firstLineChars="150" w:firstLine="360"/>
        <w:rPr>
          <w:rFonts w:ascii="宋体" w:eastAsia="宋体" w:hAnsi="宋体"/>
          <w:sz w:val="24"/>
          <w:szCs w:val="24"/>
        </w:rPr>
      </w:pPr>
    </w:p>
    <w:p w:rsidR="00B87A41" w:rsidRPr="00356C57" w:rsidRDefault="00B87A41">
      <w:pPr>
        <w:spacing w:line="360" w:lineRule="auto"/>
        <w:ind w:hanging="2"/>
        <w:rPr>
          <w:rFonts w:ascii="宋体" w:eastAsia="宋体" w:hAnsi="宋体"/>
          <w:sz w:val="24"/>
          <w:szCs w:val="24"/>
        </w:rPr>
      </w:pPr>
      <w:r w:rsidRPr="00356C57">
        <w:rPr>
          <w:rFonts w:ascii="宋体" w:eastAsia="宋体" w:hAnsi="宋体"/>
          <w:sz w:val="24"/>
          <w:szCs w:val="24"/>
        </w:rPr>
        <w:t>2．</w:t>
      </w:r>
      <w:r w:rsidRPr="00356C57">
        <w:rPr>
          <w:rFonts w:ascii="宋体" w:eastAsia="宋体" w:hAnsi="宋体" w:hint="eastAsia"/>
          <w:sz w:val="24"/>
          <w:szCs w:val="24"/>
        </w:rPr>
        <w:t>采购公告发布</w:t>
      </w:r>
    </w:p>
    <w:p w:rsidR="00B87A41" w:rsidRPr="00356C57" w:rsidRDefault="00B87A41">
      <w:pPr>
        <w:spacing w:line="360" w:lineRule="auto"/>
        <w:ind w:firstLineChars="200" w:firstLine="480"/>
        <w:rPr>
          <w:rFonts w:ascii="宋体" w:eastAsia="宋体" w:hAnsi="宋体"/>
          <w:sz w:val="24"/>
          <w:szCs w:val="24"/>
        </w:rPr>
      </w:pPr>
      <w:r w:rsidRPr="00356C57">
        <w:rPr>
          <w:rFonts w:ascii="宋体" w:eastAsia="宋体" w:hAnsi="宋体"/>
          <w:sz w:val="24"/>
          <w:szCs w:val="24"/>
        </w:rPr>
        <w:t>本项目</w:t>
      </w:r>
      <w:r w:rsidRPr="00356C57">
        <w:rPr>
          <w:rFonts w:ascii="宋体" w:eastAsia="宋体" w:hAnsi="宋体" w:hint="eastAsia"/>
          <w:sz w:val="24"/>
          <w:szCs w:val="24"/>
        </w:rPr>
        <w:t>采购公告</w:t>
      </w:r>
      <w:r w:rsidRPr="00356C57">
        <w:rPr>
          <w:rFonts w:ascii="宋体" w:eastAsia="宋体" w:hAnsi="宋体"/>
          <w:sz w:val="24"/>
          <w:szCs w:val="24"/>
        </w:rPr>
        <w:t>将在中国采购与招标网（</w:t>
      </w:r>
      <w:r w:rsidRPr="00356C57">
        <w:rPr>
          <w:rFonts w:ascii="宋体" w:eastAsia="宋体" w:hAnsi="宋体"/>
          <w:sz w:val="24"/>
          <w:szCs w:val="24"/>
          <w:u w:val="single"/>
        </w:rPr>
        <w:t>http://www.chinabidding.com.cn</w:t>
      </w:r>
      <w:r w:rsidRPr="00356C57">
        <w:rPr>
          <w:rFonts w:ascii="宋体" w:eastAsia="宋体" w:hAnsi="宋体"/>
          <w:sz w:val="24"/>
          <w:szCs w:val="24"/>
        </w:rPr>
        <w:t>）和中国邮政集团官方网站（</w:t>
      </w:r>
      <w:r w:rsidRPr="00356C57">
        <w:rPr>
          <w:rFonts w:ascii="宋体" w:eastAsia="宋体" w:hAnsi="宋体"/>
          <w:sz w:val="24"/>
          <w:szCs w:val="24"/>
          <w:u w:val="single"/>
        </w:rPr>
        <w:t>http://www.chinapost.com.cn/</w:t>
      </w:r>
      <w:r w:rsidRPr="00356C57">
        <w:rPr>
          <w:rFonts w:ascii="宋体" w:eastAsia="宋体" w:hAnsi="宋体"/>
          <w:sz w:val="24"/>
          <w:szCs w:val="24"/>
        </w:rPr>
        <w:t>）发布。</w:t>
      </w:r>
    </w:p>
    <w:p w:rsidR="00B87A41" w:rsidRPr="00356C57" w:rsidRDefault="00B87A41">
      <w:pPr>
        <w:spacing w:line="360" w:lineRule="auto"/>
        <w:ind w:hanging="2"/>
        <w:rPr>
          <w:rFonts w:ascii="宋体" w:eastAsia="宋体" w:hAnsi="宋体"/>
          <w:sz w:val="24"/>
          <w:szCs w:val="24"/>
        </w:rPr>
      </w:pPr>
      <w:bookmarkStart w:id="13" w:name="_Toc184635061"/>
    </w:p>
    <w:p w:rsidR="00B87A41" w:rsidRPr="00356C57" w:rsidRDefault="00B87A41">
      <w:pPr>
        <w:spacing w:line="360" w:lineRule="auto"/>
        <w:ind w:hanging="2"/>
        <w:rPr>
          <w:rFonts w:ascii="宋体" w:eastAsia="宋体" w:hAnsi="宋体"/>
          <w:sz w:val="24"/>
          <w:szCs w:val="24"/>
        </w:rPr>
      </w:pPr>
      <w:r w:rsidRPr="00356C57">
        <w:rPr>
          <w:rFonts w:ascii="宋体" w:eastAsia="宋体" w:hAnsi="宋体"/>
          <w:sz w:val="24"/>
          <w:szCs w:val="24"/>
        </w:rPr>
        <w:t>3．</w:t>
      </w:r>
      <w:bookmarkEnd w:id="13"/>
      <w:r w:rsidRPr="00356C57">
        <w:rPr>
          <w:rFonts w:ascii="宋体" w:eastAsia="宋体" w:hAnsi="宋体" w:hint="eastAsia"/>
          <w:sz w:val="24"/>
          <w:szCs w:val="24"/>
        </w:rPr>
        <w:t>采购</w:t>
      </w:r>
      <w:r w:rsidRPr="00356C57">
        <w:rPr>
          <w:rFonts w:ascii="宋体" w:eastAsia="宋体" w:hAnsi="宋体"/>
          <w:sz w:val="24"/>
          <w:szCs w:val="24"/>
        </w:rPr>
        <w:t>内容</w:t>
      </w:r>
    </w:p>
    <w:p w:rsidR="00B87A41" w:rsidRPr="00356C57" w:rsidRDefault="00B87A41">
      <w:pPr>
        <w:spacing w:line="360" w:lineRule="auto"/>
        <w:ind w:firstLineChars="200" w:firstLine="480"/>
        <w:rPr>
          <w:rFonts w:ascii="宋体" w:eastAsia="宋体" w:hAnsi="宋体"/>
          <w:sz w:val="24"/>
          <w:szCs w:val="24"/>
        </w:rPr>
      </w:pPr>
      <w:r w:rsidRPr="00356C57">
        <w:rPr>
          <w:rFonts w:ascii="宋体" w:eastAsia="宋体" w:hAnsi="宋体" w:hint="eastAsia"/>
          <w:color w:val="000000"/>
          <w:kern w:val="0"/>
          <w:sz w:val="24"/>
          <w:szCs w:val="24"/>
        </w:rPr>
        <w:t>中国邮政集团公司</w:t>
      </w:r>
      <w:r w:rsidR="00333B0E" w:rsidRPr="00356C57">
        <w:rPr>
          <w:rFonts w:ascii="宋体" w:eastAsia="宋体" w:hAnsi="宋体" w:hint="eastAsia"/>
          <w:color w:val="000000"/>
          <w:kern w:val="0"/>
          <w:sz w:val="24"/>
          <w:szCs w:val="24"/>
        </w:rPr>
        <w:t>办公设备（笔记本电脑等）采购项目</w:t>
      </w:r>
      <w:r w:rsidRPr="00356C57">
        <w:rPr>
          <w:rFonts w:ascii="宋体" w:eastAsia="宋体" w:hAnsi="宋体" w:hint="eastAsia"/>
          <w:color w:val="000000"/>
          <w:kern w:val="0"/>
          <w:sz w:val="24"/>
          <w:szCs w:val="24"/>
        </w:rPr>
        <w:t>，内容包括但不限于</w:t>
      </w:r>
      <w:r w:rsidR="00333B0E" w:rsidRPr="00356C57">
        <w:rPr>
          <w:rFonts w:ascii="宋体" w:eastAsia="宋体" w:hAnsi="宋体" w:hint="eastAsia"/>
          <w:color w:val="000000"/>
          <w:kern w:val="0"/>
          <w:sz w:val="24"/>
          <w:szCs w:val="24"/>
        </w:rPr>
        <w:t>笔记本电脑、平板电脑、台式计算机、台式计算机一体机、A3黑白激光打印机、A3彩色激光打印机、复印机、投影仪等</w:t>
      </w:r>
      <w:r w:rsidRPr="00356C57">
        <w:rPr>
          <w:rFonts w:ascii="宋体" w:eastAsia="宋体" w:hAnsi="宋体" w:hint="eastAsia"/>
          <w:color w:val="000000"/>
          <w:kern w:val="0"/>
          <w:sz w:val="24"/>
          <w:szCs w:val="24"/>
        </w:rPr>
        <w:t>，具体内容详见采购文件第五章技术（服务）规范。</w:t>
      </w:r>
    </w:p>
    <w:p w:rsidR="00B87A41" w:rsidRPr="00356C57" w:rsidRDefault="00B87A41">
      <w:pPr>
        <w:spacing w:line="360" w:lineRule="auto"/>
        <w:rPr>
          <w:rFonts w:ascii="宋体" w:eastAsia="宋体" w:hAnsi="宋体"/>
          <w:sz w:val="24"/>
          <w:szCs w:val="24"/>
        </w:rPr>
      </w:pPr>
    </w:p>
    <w:p w:rsidR="00B87A41" w:rsidRPr="00356C57" w:rsidRDefault="00D00BD2">
      <w:pPr>
        <w:spacing w:line="360" w:lineRule="auto"/>
        <w:rPr>
          <w:rFonts w:ascii="宋体" w:eastAsia="宋体" w:hAnsi="宋体"/>
          <w:sz w:val="24"/>
          <w:szCs w:val="24"/>
        </w:rPr>
      </w:pPr>
      <w:r w:rsidRPr="00356C57">
        <w:rPr>
          <w:rFonts w:ascii="宋体" w:eastAsia="宋体" w:hAnsi="宋体" w:hint="eastAsia"/>
          <w:sz w:val="24"/>
          <w:szCs w:val="24"/>
        </w:rPr>
        <w:t>4.</w:t>
      </w:r>
      <w:r w:rsidR="0026162F" w:rsidRPr="00356C57">
        <w:rPr>
          <w:rFonts w:ascii="宋体" w:eastAsia="宋体" w:hAnsi="宋体" w:hint="eastAsia"/>
          <w:sz w:val="24"/>
          <w:szCs w:val="24"/>
        </w:rPr>
        <w:t>供货</w:t>
      </w:r>
      <w:r w:rsidR="00787D43" w:rsidRPr="00356C57">
        <w:rPr>
          <w:rFonts w:ascii="宋体" w:eastAsia="宋体" w:hAnsi="宋体" w:hint="eastAsia"/>
          <w:sz w:val="24"/>
          <w:szCs w:val="24"/>
        </w:rPr>
        <w:t>周期</w:t>
      </w:r>
      <w:r w:rsidR="00B87A41" w:rsidRPr="00356C57">
        <w:rPr>
          <w:rFonts w:ascii="宋体" w:eastAsia="宋体" w:hAnsi="宋体" w:hint="eastAsia"/>
          <w:sz w:val="24"/>
          <w:szCs w:val="24"/>
        </w:rPr>
        <w:t>：</w:t>
      </w:r>
    </w:p>
    <w:p w:rsidR="00B87A41" w:rsidRPr="00356C57" w:rsidRDefault="000A737A">
      <w:pPr>
        <w:spacing w:line="360" w:lineRule="auto"/>
        <w:rPr>
          <w:rFonts w:ascii="宋体" w:eastAsia="宋体" w:hAnsi="宋体"/>
          <w:sz w:val="24"/>
          <w:szCs w:val="24"/>
        </w:rPr>
      </w:pPr>
      <w:r w:rsidRPr="00356C57">
        <w:rPr>
          <w:rFonts w:ascii="宋体" w:eastAsia="宋体" w:hAnsi="宋体" w:hint="eastAsia"/>
          <w:sz w:val="24"/>
          <w:szCs w:val="24"/>
        </w:rPr>
        <w:t>自接到采购人发货通知起</w:t>
      </w:r>
      <w:r w:rsidRPr="00356C57">
        <w:rPr>
          <w:rFonts w:ascii="宋体" w:eastAsia="宋体" w:hAnsi="宋体" w:hint="eastAsia"/>
          <w:sz w:val="24"/>
          <w:szCs w:val="24"/>
          <w:u w:val="single"/>
        </w:rPr>
        <w:t xml:space="preserve"> </w:t>
      </w:r>
      <w:r w:rsidR="008A38F3" w:rsidRPr="00356C57">
        <w:rPr>
          <w:rFonts w:ascii="宋体" w:eastAsia="宋体" w:hAnsi="宋体" w:hint="eastAsia"/>
          <w:sz w:val="24"/>
          <w:szCs w:val="24"/>
          <w:u w:val="single"/>
        </w:rPr>
        <w:t>3</w:t>
      </w:r>
      <w:r w:rsidRPr="00356C57">
        <w:rPr>
          <w:rFonts w:ascii="宋体" w:eastAsia="宋体" w:hAnsi="宋体" w:hint="eastAsia"/>
          <w:sz w:val="24"/>
          <w:szCs w:val="24"/>
          <w:u w:val="single"/>
        </w:rPr>
        <w:t xml:space="preserve"> </w:t>
      </w:r>
      <w:proofErr w:type="gramStart"/>
      <w:r w:rsidRPr="00356C57">
        <w:rPr>
          <w:rFonts w:ascii="宋体" w:eastAsia="宋体" w:hAnsi="宋体" w:hint="eastAsia"/>
          <w:sz w:val="24"/>
          <w:szCs w:val="24"/>
        </w:rPr>
        <w:t>个</w:t>
      </w:r>
      <w:proofErr w:type="gramEnd"/>
      <w:r w:rsidRPr="00356C57">
        <w:rPr>
          <w:rFonts w:ascii="宋体" w:eastAsia="宋体" w:hAnsi="宋体" w:hint="eastAsia"/>
          <w:sz w:val="24"/>
          <w:szCs w:val="24"/>
        </w:rPr>
        <w:t>工作日内到货。</w:t>
      </w:r>
    </w:p>
    <w:p w:rsidR="000A737A" w:rsidRPr="00356C57" w:rsidRDefault="000A737A">
      <w:pPr>
        <w:spacing w:line="360" w:lineRule="auto"/>
        <w:rPr>
          <w:rFonts w:ascii="宋体" w:eastAsia="宋体" w:hAnsi="宋体"/>
          <w:sz w:val="24"/>
          <w:szCs w:val="24"/>
        </w:rPr>
      </w:pPr>
    </w:p>
    <w:p w:rsidR="00B87A41" w:rsidRPr="00356C57" w:rsidRDefault="00D00BD2">
      <w:pPr>
        <w:spacing w:line="360" w:lineRule="auto"/>
        <w:ind w:hanging="2"/>
        <w:jc w:val="left"/>
        <w:rPr>
          <w:rFonts w:ascii="宋体" w:eastAsia="宋体" w:hAnsi="宋体"/>
          <w:sz w:val="24"/>
          <w:szCs w:val="24"/>
        </w:rPr>
      </w:pPr>
      <w:bookmarkStart w:id="14" w:name="_Toc184635062"/>
      <w:r w:rsidRPr="00356C57">
        <w:rPr>
          <w:rFonts w:ascii="宋体" w:eastAsia="宋体" w:hAnsi="宋体" w:hint="eastAsia"/>
          <w:sz w:val="24"/>
          <w:szCs w:val="24"/>
        </w:rPr>
        <w:t>5</w:t>
      </w:r>
      <w:r w:rsidR="00B87A41" w:rsidRPr="00356C57">
        <w:rPr>
          <w:rFonts w:ascii="宋体" w:eastAsia="宋体" w:hAnsi="宋体"/>
          <w:sz w:val="24"/>
          <w:szCs w:val="24"/>
        </w:rPr>
        <w:t>．</w:t>
      </w:r>
      <w:bookmarkEnd w:id="14"/>
      <w:r w:rsidR="00B87A41" w:rsidRPr="00356C57">
        <w:rPr>
          <w:rFonts w:ascii="宋体" w:eastAsia="宋体" w:hAnsi="宋体" w:hint="eastAsia"/>
          <w:sz w:val="24"/>
          <w:szCs w:val="24"/>
        </w:rPr>
        <w:t>供应商</w:t>
      </w:r>
      <w:r w:rsidR="00B87A41" w:rsidRPr="00356C57">
        <w:rPr>
          <w:rFonts w:ascii="宋体" w:eastAsia="宋体" w:hAnsi="宋体"/>
          <w:sz w:val="24"/>
          <w:szCs w:val="24"/>
        </w:rPr>
        <w:t>资格要求</w:t>
      </w:r>
    </w:p>
    <w:p w:rsidR="00B87A41" w:rsidRPr="00356C57" w:rsidRDefault="00D00BD2">
      <w:pPr>
        <w:spacing w:line="360" w:lineRule="auto"/>
        <w:rPr>
          <w:rFonts w:ascii="宋体" w:eastAsia="宋体" w:hAnsi="宋体"/>
          <w:sz w:val="24"/>
          <w:szCs w:val="24"/>
        </w:rPr>
      </w:pPr>
      <w:r w:rsidRPr="00356C57">
        <w:rPr>
          <w:rFonts w:ascii="宋体" w:eastAsia="宋体" w:hAnsi="宋体" w:hint="eastAsia"/>
          <w:sz w:val="24"/>
          <w:szCs w:val="24"/>
        </w:rPr>
        <w:t>5</w:t>
      </w:r>
      <w:r w:rsidR="00B87A41" w:rsidRPr="00356C57">
        <w:rPr>
          <w:rFonts w:ascii="宋体" w:eastAsia="宋体" w:hAnsi="宋体"/>
          <w:sz w:val="24"/>
          <w:szCs w:val="24"/>
        </w:rPr>
        <w:t>.1</w:t>
      </w:r>
      <w:r w:rsidR="00B87A41" w:rsidRPr="00356C57">
        <w:rPr>
          <w:rFonts w:ascii="宋体" w:eastAsia="宋体" w:hAnsi="宋体" w:hint="eastAsia"/>
          <w:bCs/>
          <w:sz w:val="24"/>
          <w:szCs w:val="24"/>
        </w:rPr>
        <w:t>供应商</w:t>
      </w:r>
      <w:r w:rsidR="00B87A41" w:rsidRPr="00356C57">
        <w:rPr>
          <w:rFonts w:ascii="宋体" w:eastAsia="宋体" w:hAnsi="宋体"/>
          <w:bCs/>
          <w:sz w:val="24"/>
          <w:szCs w:val="24"/>
        </w:rPr>
        <w:t>必须是在中华人民共和国境内（港澳台除外）依法注册的、具有独立法人资格的、能独立承担民事责任的、有能力为本项目提供货物和服务的单位。</w:t>
      </w:r>
    </w:p>
    <w:p w:rsidR="00B87A41" w:rsidRPr="00356C57" w:rsidRDefault="00D00BD2">
      <w:pPr>
        <w:spacing w:line="360" w:lineRule="auto"/>
        <w:rPr>
          <w:rFonts w:ascii="宋体" w:eastAsia="宋体" w:hAnsi="宋体"/>
          <w:sz w:val="24"/>
          <w:szCs w:val="24"/>
        </w:rPr>
      </w:pPr>
      <w:r w:rsidRPr="00356C57">
        <w:rPr>
          <w:rFonts w:ascii="宋体" w:eastAsia="宋体" w:hAnsi="宋体" w:hint="eastAsia"/>
          <w:sz w:val="24"/>
          <w:szCs w:val="24"/>
        </w:rPr>
        <w:t>5</w:t>
      </w:r>
      <w:r w:rsidR="00B87A41" w:rsidRPr="00356C57">
        <w:rPr>
          <w:rFonts w:ascii="宋体" w:eastAsia="宋体" w:hAnsi="宋体"/>
          <w:sz w:val="24"/>
          <w:szCs w:val="24"/>
        </w:rPr>
        <w:t>.2</w:t>
      </w:r>
      <w:r w:rsidR="00B87A41" w:rsidRPr="00356C57">
        <w:rPr>
          <w:rFonts w:ascii="宋体" w:eastAsia="宋体" w:hAnsi="宋体" w:hint="eastAsia"/>
          <w:sz w:val="24"/>
          <w:szCs w:val="24"/>
        </w:rPr>
        <w:t>供应商</w:t>
      </w:r>
      <w:r w:rsidR="00B87A41" w:rsidRPr="00356C57">
        <w:rPr>
          <w:rFonts w:ascii="宋体" w:eastAsia="宋体" w:hAnsi="宋体"/>
          <w:bCs/>
          <w:sz w:val="24"/>
          <w:szCs w:val="24"/>
        </w:rPr>
        <w:t>必须遵守《中华人民共和国招标投标法》及其它相关的国家法律、行政法规的规定，具有良好的信誉和诚实的商业道德</w:t>
      </w:r>
      <w:r w:rsidR="00B87A41" w:rsidRPr="00356C57">
        <w:rPr>
          <w:rFonts w:ascii="宋体" w:eastAsia="宋体" w:hAnsi="宋体" w:hint="eastAsia"/>
          <w:bCs/>
          <w:sz w:val="24"/>
          <w:szCs w:val="24"/>
        </w:rPr>
        <w:t>，未被“信用中国”网站（www.creditchina.gov.cn）列入失信被执行人名单。</w:t>
      </w:r>
    </w:p>
    <w:p w:rsidR="00B87A41" w:rsidRPr="00356C57" w:rsidRDefault="00D00BD2">
      <w:pPr>
        <w:spacing w:line="360" w:lineRule="auto"/>
        <w:rPr>
          <w:rFonts w:ascii="宋体" w:eastAsia="宋体" w:hAnsi="宋体"/>
          <w:bCs/>
          <w:sz w:val="24"/>
          <w:szCs w:val="24"/>
        </w:rPr>
      </w:pPr>
      <w:r w:rsidRPr="00356C57">
        <w:rPr>
          <w:rFonts w:ascii="宋体" w:eastAsia="宋体" w:hAnsi="宋体" w:hint="eastAsia"/>
          <w:bCs/>
          <w:sz w:val="24"/>
          <w:szCs w:val="24"/>
        </w:rPr>
        <w:t>5</w:t>
      </w:r>
      <w:r w:rsidR="00B87A41" w:rsidRPr="00356C57">
        <w:rPr>
          <w:rFonts w:ascii="宋体" w:eastAsia="宋体" w:hAnsi="宋体" w:hint="eastAsia"/>
          <w:bCs/>
          <w:sz w:val="24"/>
          <w:szCs w:val="24"/>
        </w:rPr>
        <w:t>.3供应商2016年1月1日至今具有</w:t>
      </w:r>
      <w:r w:rsidR="008A38F3" w:rsidRPr="00356C57">
        <w:rPr>
          <w:rFonts w:ascii="宋体" w:eastAsia="宋体" w:hAnsi="宋体" w:hint="eastAsia"/>
          <w:bCs/>
          <w:sz w:val="24"/>
          <w:szCs w:val="24"/>
        </w:rPr>
        <w:t>1项合同金额100万（含）以上的</w:t>
      </w:r>
      <w:r w:rsidR="00B92C4E" w:rsidRPr="00356C57">
        <w:rPr>
          <w:rFonts w:ascii="宋体" w:eastAsia="宋体" w:hAnsi="宋体" w:hint="eastAsia"/>
          <w:bCs/>
          <w:sz w:val="24"/>
          <w:szCs w:val="24"/>
        </w:rPr>
        <w:t>与所投货物型号、规格或功能类似的</w:t>
      </w:r>
      <w:r w:rsidR="008A38F3" w:rsidRPr="00356C57">
        <w:rPr>
          <w:rFonts w:ascii="宋体" w:eastAsia="宋体" w:hAnsi="宋体" w:hint="eastAsia"/>
          <w:bCs/>
          <w:sz w:val="24"/>
          <w:szCs w:val="24"/>
        </w:rPr>
        <w:t>电脑</w:t>
      </w:r>
      <w:r w:rsidR="00B92C4E" w:rsidRPr="00356C57">
        <w:rPr>
          <w:rFonts w:ascii="宋体" w:eastAsia="宋体" w:hAnsi="宋体" w:hint="eastAsia"/>
          <w:bCs/>
          <w:sz w:val="24"/>
          <w:szCs w:val="24"/>
        </w:rPr>
        <w:t>供货业绩</w:t>
      </w:r>
      <w:r w:rsidR="008A38F3" w:rsidRPr="00356C57">
        <w:rPr>
          <w:rFonts w:ascii="宋体" w:eastAsia="宋体" w:hAnsi="宋体" w:hint="eastAsia"/>
          <w:bCs/>
          <w:sz w:val="24"/>
          <w:szCs w:val="24"/>
        </w:rPr>
        <w:t>（业绩内容至少包括笔记本电脑）</w:t>
      </w:r>
      <w:r w:rsidR="00B87A41" w:rsidRPr="00356C57">
        <w:rPr>
          <w:rFonts w:ascii="宋体" w:eastAsia="宋体" w:hAnsi="宋体" w:hint="eastAsia"/>
          <w:bCs/>
          <w:sz w:val="24"/>
          <w:szCs w:val="24"/>
        </w:rPr>
        <w:t>。</w:t>
      </w:r>
    </w:p>
    <w:p w:rsidR="00B87A41" w:rsidRPr="00356C57" w:rsidRDefault="00D00BD2">
      <w:pPr>
        <w:tabs>
          <w:tab w:val="left" w:pos="6339"/>
        </w:tabs>
        <w:spacing w:line="360" w:lineRule="auto"/>
        <w:rPr>
          <w:rFonts w:ascii="宋体" w:eastAsia="宋体" w:hAnsi="宋体"/>
          <w:bCs/>
          <w:sz w:val="24"/>
          <w:szCs w:val="24"/>
        </w:rPr>
      </w:pPr>
      <w:r w:rsidRPr="00613A69">
        <w:rPr>
          <w:rFonts w:ascii="宋体" w:eastAsia="宋体" w:hAnsi="宋体" w:hint="eastAsia"/>
          <w:bCs/>
          <w:sz w:val="24"/>
          <w:szCs w:val="24"/>
        </w:rPr>
        <w:t>5</w:t>
      </w:r>
      <w:r w:rsidR="00B87A41" w:rsidRPr="00613A69">
        <w:rPr>
          <w:rFonts w:ascii="宋体" w:eastAsia="宋体" w:hAnsi="宋体"/>
          <w:bCs/>
          <w:sz w:val="24"/>
          <w:szCs w:val="24"/>
        </w:rPr>
        <w:t>.</w:t>
      </w:r>
      <w:r w:rsidR="00B87A41" w:rsidRPr="00613A69">
        <w:rPr>
          <w:rFonts w:ascii="宋体" w:eastAsia="宋体" w:hAnsi="宋体" w:hint="eastAsia"/>
          <w:bCs/>
          <w:sz w:val="24"/>
          <w:szCs w:val="24"/>
        </w:rPr>
        <w:t>4</w:t>
      </w:r>
      <w:r w:rsidR="00613A69" w:rsidRPr="00613A69">
        <w:rPr>
          <w:rFonts w:ascii="宋体" w:eastAsia="宋体" w:hAnsi="宋体" w:hint="eastAsia"/>
          <w:bCs/>
          <w:sz w:val="24"/>
          <w:szCs w:val="24"/>
        </w:rPr>
        <w:t>供应商需为制造商或者制造商授权的代理商</w:t>
      </w:r>
      <w:r w:rsidR="00B87A41" w:rsidRPr="00613A69">
        <w:rPr>
          <w:rFonts w:ascii="宋体" w:eastAsia="宋体" w:hAnsi="宋体" w:hint="eastAsia"/>
          <w:bCs/>
          <w:sz w:val="24"/>
          <w:szCs w:val="24"/>
        </w:rPr>
        <w:t>，同一品牌若制造商和代理商都参加报</w:t>
      </w:r>
      <w:r w:rsidR="00B87A41" w:rsidRPr="00613A69">
        <w:rPr>
          <w:rFonts w:ascii="宋体" w:eastAsia="宋体" w:hAnsi="宋体" w:hint="eastAsia"/>
          <w:bCs/>
          <w:sz w:val="24"/>
          <w:szCs w:val="24"/>
        </w:rPr>
        <w:lastRenderedPageBreak/>
        <w:t>名，则只接受制造商报名</w:t>
      </w:r>
      <w:r w:rsidR="008A38F3" w:rsidRPr="00613A69">
        <w:rPr>
          <w:rFonts w:ascii="宋体" w:eastAsia="宋体" w:hAnsi="宋体" w:hint="eastAsia"/>
          <w:bCs/>
          <w:sz w:val="24"/>
          <w:szCs w:val="24"/>
        </w:rPr>
        <w:t>，若为代理商，须出具所有电脑类品牌制造商</w:t>
      </w:r>
      <w:r w:rsidR="007C167E">
        <w:rPr>
          <w:rFonts w:ascii="宋体" w:eastAsia="宋体" w:hAnsi="宋体" w:hint="eastAsia"/>
          <w:bCs/>
          <w:sz w:val="24"/>
          <w:szCs w:val="24"/>
        </w:rPr>
        <w:t>（平板电脑类除外）</w:t>
      </w:r>
      <w:r w:rsidR="008A38F3" w:rsidRPr="00613A69">
        <w:rPr>
          <w:rFonts w:ascii="宋体" w:eastAsia="宋体" w:hAnsi="宋体" w:hint="eastAsia"/>
          <w:bCs/>
          <w:sz w:val="24"/>
          <w:szCs w:val="24"/>
        </w:rPr>
        <w:t>的授权书</w:t>
      </w:r>
      <w:r w:rsidR="00B87A41" w:rsidRPr="00613A69">
        <w:rPr>
          <w:rFonts w:ascii="宋体" w:eastAsia="宋体" w:hAnsi="宋体" w:hint="eastAsia"/>
          <w:bCs/>
          <w:sz w:val="24"/>
          <w:szCs w:val="24"/>
        </w:rPr>
        <w:t>。</w:t>
      </w:r>
    </w:p>
    <w:p w:rsidR="00B87A41" w:rsidRPr="00356C57" w:rsidRDefault="00D00BD2">
      <w:pPr>
        <w:tabs>
          <w:tab w:val="left" w:pos="6339"/>
        </w:tabs>
        <w:spacing w:line="360" w:lineRule="auto"/>
        <w:rPr>
          <w:rFonts w:ascii="宋体" w:eastAsia="宋体" w:hAnsi="宋体"/>
          <w:bCs/>
          <w:sz w:val="24"/>
          <w:szCs w:val="24"/>
        </w:rPr>
      </w:pPr>
      <w:r w:rsidRPr="00356C57">
        <w:rPr>
          <w:rFonts w:ascii="宋体" w:eastAsia="宋体" w:hAnsi="宋体" w:hint="eastAsia"/>
          <w:bCs/>
          <w:sz w:val="24"/>
          <w:szCs w:val="24"/>
        </w:rPr>
        <w:t>5</w:t>
      </w:r>
      <w:r w:rsidR="00B87A41" w:rsidRPr="00356C57">
        <w:rPr>
          <w:rFonts w:ascii="宋体" w:eastAsia="宋体" w:hAnsi="宋体" w:hint="eastAsia"/>
          <w:bCs/>
          <w:sz w:val="24"/>
          <w:szCs w:val="24"/>
        </w:rPr>
        <w:t>.5企业法定代表人为同一人或者存在控股、管理关系的不同供应商，不得同时参加本次采购。</w:t>
      </w:r>
    </w:p>
    <w:p w:rsidR="00B87A41" w:rsidRPr="00356C57" w:rsidRDefault="00D00BD2">
      <w:pPr>
        <w:tabs>
          <w:tab w:val="left" w:pos="5865"/>
        </w:tabs>
        <w:spacing w:line="360" w:lineRule="auto"/>
        <w:rPr>
          <w:rFonts w:ascii="宋体" w:eastAsia="宋体" w:hAnsi="宋体"/>
          <w:sz w:val="24"/>
          <w:szCs w:val="24"/>
        </w:rPr>
      </w:pPr>
      <w:r w:rsidRPr="00356C57">
        <w:rPr>
          <w:rFonts w:ascii="宋体" w:eastAsia="宋体" w:hAnsi="宋体" w:hint="eastAsia"/>
          <w:bCs/>
          <w:sz w:val="24"/>
          <w:szCs w:val="24"/>
        </w:rPr>
        <w:t>5</w:t>
      </w:r>
      <w:r w:rsidR="00B87A41" w:rsidRPr="00356C57">
        <w:rPr>
          <w:rFonts w:ascii="宋体" w:eastAsia="宋体" w:hAnsi="宋体"/>
          <w:bCs/>
          <w:sz w:val="24"/>
          <w:szCs w:val="24"/>
        </w:rPr>
        <w:t>.</w:t>
      </w:r>
      <w:r w:rsidR="00B87A41" w:rsidRPr="00356C57">
        <w:rPr>
          <w:rFonts w:ascii="宋体" w:eastAsia="宋体" w:hAnsi="宋体" w:hint="eastAsia"/>
          <w:bCs/>
          <w:sz w:val="24"/>
          <w:szCs w:val="24"/>
        </w:rPr>
        <w:t>6</w:t>
      </w:r>
      <w:r w:rsidR="00B87A41" w:rsidRPr="00356C57">
        <w:rPr>
          <w:rFonts w:ascii="宋体" w:eastAsia="宋体" w:hAnsi="宋体"/>
          <w:bCs/>
          <w:sz w:val="24"/>
          <w:szCs w:val="24"/>
        </w:rPr>
        <w:t>本项目不接受联合体</w:t>
      </w:r>
      <w:r w:rsidR="00B87A41" w:rsidRPr="00356C57">
        <w:rPr>
          <w:rFonts w:ascii="宋体" w:eastAsia="宋体" w:hAnsi="宋体" w:hint="eastAsia"/>
          <w:bCs/>
          <w:sz w:val="24"/>
          <w:szCs w:val="24"/>
        </w:rPr>
        <w:t>报名。</w:t>
      </w:r>
    </w:p>
    <w:p w:rsidR="00B87A41" w:rsidRPr="00356C57" w:rsidRDefault="00B87A41">
      <w:pPr>
        <w:spacing w:line="360" w:lineRule="auto"/>
        <w:ind w:hanging="2"/>
        <w:jc w:val="left"/>
        <w:rPr>
          <w:rFonts w:ascii="宋体" w:eastAsia="宋体" w:hAnsi="宋体"/>
          <w:sz w:val="24"/>
          <w:szCs w:val="24"/>
        </w:rPr>
      </w:pPr>
      <w:bookmarkStart w:id="15" w:name="_Toc184635063"/>
    </w:p>
    <w:p w:rsidR="00B87A41" w:rsidRPr="00356C57" w:rsidRDefault="006D4F1D">
      <w:pPr>
        <w:spacing w:line="360" w:lineRule="auto"/>
        <w:ind w:hanging="2"/>
        <w:jc w:val="left"/>
        <w:rPr>
          <w:rFonts w:ascii="宋体" w:eastAsia="宋体" w:hAnsi="宋体"/>
          <w:sz w:val="24"/>
          <w:szCs w:val="24"/>
        </w:rPr>
      </w:pPr>
      <w:r w:rsidRPr="00356C57">
        <w:rPr>
          <w:rFonts w:ascii="宋体" w:eastAsia="宋体" w:hAnsi="宋体" w:hint="eastAsia"/>
          <w:sz w:val="24"/>
          <w:szCs w:val="24"/>
        </w:rPr>
        <w:t>6</w:t>
      </w:r>
      <w:r w:rsidR="00B87A41" w:rsidRPr="00356C57">
        <w:rPr>
          <w:rFonts w:ascii="宋体" w:eastAsia="宋体" w:hAnsi="宋体"/>
          <w:sz w:val="24"/>
          <w:szCs w:val="24"/>
        </w:rPr>
        <w:t>．</w:t>
      </w:r>
      <w:bookmarkEnd w:id="15"/>
      <w:r w:rsidR="00B87A41" w:rsidRPr="00356C57">
        <w:rPr>
          <w:rFonts w:ascii="宋体" w:eastAsia="宋体" w:hAnsi="宋体" w:hint="eastAsia"/>
          <w:sz w:val="24"/>
          <w:szCs w:val="24"/>
        </w:rPr>
        <w:t>采购</w:t>
      </w:r>
      <w:r w:rsidR="00B87A41" w:rsidRPr="00356C57">
        <w:rPr>
          <w:rFonts w:ascii="宋体" w:eastAsia="宋体" w:hAnsi="宋体"/>
          <w:sz w:val="24"/>
          <w:szCs w:val="24"/>
        </w:rPr>
        <w:t>文件的获取</w:t>
      </w:r>
    </w:p>
    <w:p w:rsidR="00B87A41" w:rsidRPr="00356C57" w:rsidRDefault="006D4F1D">
      <w:pPr>
        <w:spacing w:line="360" w:lineRule="auto"/>
        <w:rPr>
          <w:rFonts w:ascii="宋体" w:eastAsia="宋体" w:hAnsi="宋体"/>
          <w:sz w:val="24"/>
          <w:szCs w:val="24"/>
        </w:rPr>
      </w:pPr>
      <w:r w:rsidRPr="00356C57">
        <w:rPr>
          <w:rFonts w:ascii="宋体" w:eastAsia="宋体" w:hAnsi="宋体" w:hint="eastAsia"/>
          <w:sz w:val="24"/>
          <w:szCs w:val="24"/>
        </w:rPr>
        <w:t>6</w:t>
      </w:r>
      <w:r w:rsidR="00B87A41" w:rsidRPr="00356C57">
        <w:rPr>
          <w:rFonts w:ascii="宋体" w:eastAsia="宋体" w:hAnsi="宋体"/>
          <w:sz w:val="24"/>
          <w:szCs w:val="24"/>
        </w:rPr>
        <w:t>.1请于</w:t>
      </w:r>
      <w:r w:rsidR="00B87A41" w:rsidRPr="00356C57">
        <w:rPr>
          <w:rFonts w:ascii="宋体" w:eastAsia="宋体" w:hAnsi="宋体"/>
          <w:sz w:val="24"/>
          <w:szCs w:val="24"/>
          <w:u w:val="single"/>
        </w:rPr>
        <w:t>201</w:t>
      </w:r>
      <w:r w:rsidR="00B87A41" w:rsidRPr="00356C57">
        <w:rPr>
          <w:rFonts w:ascii="宋体" w:eastAsia="宋体" w:hAnsi="宋体" w:hint="eastAsia"/>
          <w:sz w:val="24"/>
          <w:szCs w:val="24"/>
          <w:u w:val="single"/>
        </w:rPr>
        <w:t>9</w:t>
      </w:r>
      <w:r w:rsidR="00B87A41" w:rsidRPr="00356C57">
        <w:rPr>
          <w:rFonts w:ascii="宋体" w:eastAsia="宋体" w:hAnsi="宋体"/>
          <w:sz w:val="24"/>
          <w:szCs w:val="24"/>
        </w:rPr>
        <w:t>年</w:t>
      </w:r>
      <w:r w:rsidR="00B92C4E" w:rsidRPr="00356C57">
        <w:rPr>
          <w:rFonts w:ascii="宋体" w:eastAsia="宋体" w:hAnsi="宋体" w:hint="eastAsia"/>
          <w:sz w:val="24"/>
          <w:szCs w:val="24"/>
          <w:u w:val="single"/>
        </w:rPr>
        <w:t>12</w:t>
      </w:r>
      <w:r w:rsidR="00B87A41" w:rsidRPr="00356C57">
        <w:rPr>
          <w:rFonts w:ascii="宋体" w:eastAsia="宋体" w:hAnsi="宋体"/>
          <w:sz w:val="24"/>
          <w:szCs w:val="24"/>
        </w:rPr>
        <w:t>月</w:t>
      </w:r>
      <w:r w:rsidR="005B555A">
        <w:rPr>
          <w:rFonts w:ascii="宋体" w:eastAsia="宋体" w:hAnsi="宋体" w:hint="eastAsia"/>
          <w:sz w:val="24"/>
          <w:szCs w:val="24"/>
          <w:u w:val="single"/>
        </w:rPr>
        <w:t>23</w:t>
      </w:r>
      <w:r w:rsidR="00B87A41" w:rsidRPr="00356C57">
        <w:rPr>
          <w:rFonts w:ascii="宋体" w:eastAsia="宋体" w:hAnsi="宋体"/>
          <w:sz w:val="24"/>
          <w:szCs w:val="24"/>
        </w:rPr>
        <w:t>日至</w:t>
      </w:r>
      <w:r w:rsidR="00B87A41" w:rsidRPr="00356C57">
        <w:rPr>
          <w:rFonts w:ascii="宋体" w:eastAsia="宋体" w:hAnsi="宋体"/>
          <w:sz w:val="24"/>
          <w:szCs w:val="24"/>
          <w:u w:val="single"/>
        </w:rPr>
        <w:t>201</w:t>
      </w:r>
      <w:r w:rsidR="00B87A41" w:rsidRPr="00356C57">
        <w:rPr>
          <w:rFonts w:ascii="宋体" w:eastAsia="宋体" w:hAnsi="宋体" w:hint="eastAsia"/>
          <w:sz w:val="24"/>
          <w:szCs w:val="24"/>
          <w:u w:val="single"/>
        </w:rPr>
        <w:t>9</w:t>
      </w:r>
      <w:r w:rsidR="00B87A41" w:rsidRPr="00356C57">
        <w:rPr>
          <w:rFonts w:ascii="宋体" w:eastAsia="宋体" w:hAnsi="宋体"/>
          <w:sz w:val="24"/>
          <w:szCs w:val="24"/>
        </w:rPr>
        <w:t>年</w:t>
      </w:r>
      <w:r w:rsidR="00B87A41" w:rsidRPr="00356C57">
        <w:rPr>
          <w:rFonts w:ascii="宋体" w:eastAsia="宋体" w:hAnsi="宋体" w:hint="eastAsia"/>
          <w:sz w:val="24"/>
          <w:szCs w:val="24"/>
          <w:u w:val="single"/>
        </w:rPr>
        <w:t>1</w:t>
      </w:r>
      <w:r w:rsidR="00B92C4E" w:rsidRPr="00356C57">
        <w:rPr>
          <w:rFonts w:ascii="宋体" w:eastAsia="宋体" w:hAnsi="宋体" w:hint="eastAsia"/>
          <w:sz w:val="24"/>
          <w:szCs w:val="24"/>
          <w:u w:val="single"/>
        </w:rPr>
        <w:t>2</w:t>
      </w:r>
      <w:r w:rsidR="00B87A41" w:rsidRPr="00356C57">
        <w:rPr>
          <w:rFonts w:ascii="宋体" w:eastAsia="宋体" w:hAnsi="宋体"/>
          <w:sz w:val="24"/>
          <w:szCs w:val="24"/>
        </w:rPr>
        <w:t>月</w:t>
      </w:r>
      <w:r w:rsidR="005B555A">
        <w:rPr>
          <w:rFonts w:ascii="宋体" w:eastAsia="宋体" w:hAnsi="宋体" w:hint="eastAsia"/>
          <w:sz w:val="24"/>
          <w:szCs w:val="24"/>
          <w:u w:val="single"/>
        </w:rPr>
        <w:t>25</w:t>
      </w:r>
      <w:r w:rsidR="00B87A41" w:rsidRPr="00356C57">
        <w:rPr>
          <w:rFonts w:ascii="宋体" w:eastAsia="宋体" w:hAnsi="宋体"/>
          <w:sz w:val="24"/>
          <w:szCs w:val="24"/>
        </w:rPr>
        <w:t>日，每日上午</w:t>
      </w:r>
      <w:r w:rsidR="00B87A41" w:rsidRPr="00356C57">
        <w:rPr>
          <w:rFonts w:ascii="宋体" w:eastAsia="宋体" w:hAnsi="宋体"/>
          <w:sz w:val="24"/>
          <w:szCs w:val="24"/>
          <w:u w:val="single"/>
        </w:rPr>
        <w:t>9</w:t>
      </w:r>
      <w:r w:rsidR="00B87A41" w:rsidRPr="00356C57">
        <w:rPr>
          <w:rFonts w:ascii="宋体" w:eastAsia="宋体" w:hAnsi="宋体"/>
          <w:sz w:val="24"/>
          <w:szCs w:val="24"/>
        </w:rPr>
        <w:t>时至</w:t>
      </w:r>
      <w:r w:rsidR="00B87A41" w:rsidRPr="00356C57">
        <w:rPr>
          <w:rFonts w:ascii="宋体" w:eastAsia="宋体" w:hAnsi="宋体"/>
          <w:sz w:val="24"/>
          <w:szCs w:val="24"/>
          <w:u w:val="single"/>
        </w:rPr>
        <w:t>11</w:t>
      </w:r>
      <w:r w:rsidR="00B87A41" w:rsidRPr="00356C57">
        <w:rPr>
          <w:rFonts w:ascii="宋体" w:eastAsia="宋体" w:hAnsi="宋体"/>
          <w:sz w:val="24"/>
          <w:szCs w:val="24"/>
        </w:rPr>
        <w:t>时，下午</w:t>
      </w:r>
      <w:r w:rsidR="00B87A41" w:rsidRPr="00356C57">
        <w:rPr>
          <w:rFonts w:ascii="宋体" w:eastAsia="宋体" w:hAnsi="宋体"/>
          <w:sz w:val="24"/>
          <w:szCs w:val="24"/>
          <w:u w:val="single"/>
        </w:rPr>
        <w:t>13</w:t>
      </w:r>
      <w:r w:rsidR="00B87A41" w:rsidRPr="00356C57">
        <w:rPr>
          <w:rFonts w:ascii="宋体" w:eastAsia="宋体" w:hAnsi="宋体"/>
          <w:sz w:val="24"/>
          <w:szCs w:val="24"/>
        </w:rPr>
        <w:t>时至</w:t>
      </w:r>
      <w:r w:rsidR="00B87A41" w:rsidRPr="00356C57">
        <w:rPr>
          <w:rFonts w:ascii="宋体" w:eastAsia="宋体" w:hAnsi="宋体"/>
          <w:sz w:val="24"/>
          <w:szCs w:val="24"/>
          <w:u w:val="single"/>
        </w:rPr>
        <w:t>16</w:t>
      </w:r>
      <w:r w:rsidR="00B87A41" w:rsidRPr="00356C57">
        <w:rPr>
          <w:rFonts w:ascii="宋体" w:eastAsia="宋体" w:hAnsi="宋体"/>
          <w:sz w:val="24"/>
          <w:szCs w:val="24"/>
        </w:rPr>
        <w:t>时（北京时间，下同），在</w:t>
      </w:r>
      <w:r w:rsidR="00B87A41" w:rsidRPr="00356C57">
        <w:rPr>
          <w:rFonts w:ascii="宋体" w:eastAsia="宋体" w:hAnsi="宋体"/>
          <w:sz w:val="24"/>
          <w:szCs w:val="24"/>
          <w:u w:val="single"/>
        </w:rPr>
        <w:t>北京市朝阳区新源南路6号京城大厦</w:t>
      </w:r>
      <w:r w:rsidR="00B87A41" w:rsidRPr="00356C57">
        <w:rPr>
          <w:rFonts w:ascii="宋体" w:eastAsia="宋体" w:hAnsi="宋体" w:hint="eastAsia"/>
          <w:sz w:val="24"/>
          <w:szCs w:val="24"/>
          <w:u w:val="single"/>
        </w:rPr>
        <w:t>B</w:t>
      </w:r>
      <w:r w:rsidR="00B87A41" w:rsidRPr="00356C57">
        <w:rPr>
          <w:rFonts w:ascii="宋体" w:eastAsia="宋体" w:hAnsi="宋体"/>
          <w:sz w:val="24"/>
          <w:szCs w:val="24"/>
          <w:u w:val="single"/>
        </w:rPr>
        <w:t>座</w:t>
      </w:r>
      <w:r w:rsidR="00B87A41" w:rsidRPr="00356C57">
        <w:rPr>
          <w:rFonts w:ascii="宋体" w:eastAsia="宋体" w:hAnsi="宋体" w:hint="eastAsia"/>
          <w:sz w:val="24"/>
          <w:szCs w:val="24"/>
          <w:u w:val="single"/>
        </w:rPr>
        <w:t>505</w:t>
      </w:r>
      <w:proofErr w:type="gramStart"/>
      <w:r w:rsidR="00B87A41" w:rsidRPr="00356C57">
        <w:rPr>
          <w:rFonts w:ascii="宋体" w:eastAsia="宋体" w:hAnsi="宋体"/>
          <w:sz w:val="24"/>
          <w:szCs w:val="24"/>
          <w:u w:val="single"/>
        </w:rPr>
        <w:t>室</w:t>
      </w:r>
      <w:r w:rsidR="00B87A41" w:rsidRPr="00356C57">
        <w:rPr>
          <w:rFonts w:ascii="宋体" w:eastAsia="宋体" w:hAnsi="宋体"/>
          <w:sz w:val="24"/>
          <w:szCs w:val="24"/>
        </w:rPr>
        <w:t>持营业执照</w:t>
      </w:r>
      <w:proofErr w:type="gramEnd"/>
      <w:r w:rsidR="00B87A41" w:rsidRPr="00356C57">
        <w:rPr>
          <w:rFonts w:ascii="宋体" w:eastAsia="宋体" w:hAnsi="宋体"/>
          <w:sz w:val="24"/>
          <w:szCs w:val="24"/>
        </w:rPr>
        <w:t>副本</w:t>
      </w:r>
      <w:r w:rsidR="00B87A41" w:rsidRPr="00356C57">
        <w:rPr>
          <w:rFonts w:ascii="宋体" w:eastAsia="宋体" w:hAnsi="宋体" w:hint="eastAsia"/>
          <w:sz w:val="24"/>
          <w:szCs w:val="24"/>
        </w:rPr>
        <w:t>复印件</w:t>
      </w:r>
      <w:r w:rsidR="00B87A41" w:rsidRPr="00356C57">
        <w:rPr>
          <w:rFonts w:ascii="宋体" w:eastAsia="宋体" w:hAnsi="宋体"/>
          <w:sz w:val="24"/>
          <w:szCs w:val="24"/>
        </w:rPr>
        <w:t>、</w:t>
      </w:r>
      <w:r w:rsidR="00B87A41" w:rsidRPr="00356C57">
        <w:rPr>
          <w:rFonts w:ascii="宋体" w:eastAsia="宋体" w:hAnsi="宋体" w:hint="eastAsia"/>
          <w:sz w:val="24"/>
          <w:szCs w:val="24"/>
        </w:rPr>
        <w:t>资质证书复印件</w:t>
      </w:r>
      <w:r w:rsidR="005B555A">
        <w:rPr>
          <w:rFonts w:ascii="宋体" w:eastAsia="宋体" w:hAnsi="宋体" w:hint="eastAsia"/>
          <w:sz w:val="24"/>
          <w:szCs w:val="24"/>
        </w:rPr>
        <w:t>（如有）</w:t>
      </w:r>
      <w:r w:rsidR="00B87A41" w:rsidRPr="00356C57">
        <w:rPr>
          <w:rFonts w:ascii="宋体" w:eastAsia="宋体" w:hAnsi="宋体" w:hint="eastAsia"/>
          <w:sz w:val="24"/>
          <w:szCs w:val="24"/>
        </w:rPr>
        <w:t>、</w:t>
      </w:r>
      <w:r w:rsidR="00B87A41" w:rsidRPr="00356C57">
        <w:rPr>
          <w:rFonts w:ascii="宋体" w:eastAsia="宋体" w:hAnsi="宋体"/>
          <w:sz w:val="24"/>
          <w:szCs w:val="24"/>
        </w:rPr>
        <w:t>授权委托书（或单位介绍信）</w:t>
      </w:r>
      <w:r w:rsidR="00B87A41" w:rsidRPr="00356C57">
        <w:rPr>
          <w:rFonts w:ascii="宋体" w:eastAsia="宋体" w:hAnsi="宋体" w:hint="eastAsia"/>
          <w:sz w:val="24"/>
          <w:szCs w:val="24"/>
        </w:rPr>
        <w:t>原件</w:t>
      </w:r>
      <w:r w:rsidR="00B87A41" w:rsidRPr="00356C57">
        <w:rPr>
          <w:rFonts w:ascii="宋体" w:eastAsia="宋体" w:hAnsi="宋体"/>
          <w:sz w:val="24"/>
          <w:szCs w:val="24"/>
        </w:rPr>
        <w:t>和被授权人身份证</w:t>
      </w:r>
      <w:r w:rsidR="00B87A41" w:rsidRPr="00356C57">
        <w:rPr>
          <w:rFonts w:ascii="宋体" w:eastAsia="宋体" w:hAnsi="宋体" w:hint="eastAsia"/>
          <w:sz w:val="24"/>
          <w:szCs w:val="24"/>
        </w:rPr>
        <w:t>复印件</w:t>
      </w:r>
      <w:r w:rsidR="00B87A41" w:rsidRPr="00356C57">
        <w:rPr>
          <w:rFonts w:ascii="宋体" w:eastAsia="宋体" w:hAnsi="宋体"/>
          <w:sz w:val="24"/>
          <w:szCs w:val="24"/>
        </w:rPr>
        <w:t>购买采购文件（所有复印件均加盖公章）。</w:t>
      </w:r>
    </w:p>
    <w:p w:rsidR="00B87A41" w:rsidRPr="00356C57" w:rsidRDefault="006D4F1D">
      <w:pPr>
        <w:spacing w:line="360" w:lineRule="auto"/>
        <w:rPr>
          <w:rFonts w:ascii="宋体" w:eastAsia="宋体" w:hAnsi="宋体"/>
          <w:sz w:val="24"/>
          <w:szCs w:val="24"/>
        </w:rPr>
      </w:pPr>
      <w:r w:rsidRPr="00356C57">
        <w:rPr>
          <w:rFonts w:ascii="宋体" w:eastAsia="宋体" w:hAnsi="宋体" w:hint="eastAsia"/>
          <w:sz w:val="24"/>
          <w:szCs w:val="24"/>
        </w:rPr>
        <w:t>6</w:t>
      </w:r>
      <w:r w:rsidR="00B87A41" w:rsidRPr="00356C57">
        <w:rPr>
          <w:rFonts w:ascii="宋体" w:eastAsia="宋体" w:hAnsi="宋体"/>
          <w:sz w:val="24"/>
          <w:szCs w:val="24"/>
        </w:rPr>
        <w:t>.2外地</w:t>
      </w:r>
      <w:r w:rsidR="00B87A41" w:rsidRPr="00356C57">
        <w:rPr>
          <w:rFonts w:ascii="宋体" w:eastAsia="宋体" w:hAnsi="宋体" w:hint="eastAsia"/>
          <w:sz w:val="24"/>
          <w:szCs w:val="24"/>
        </w:rPr>
        <w:t>供应商</w:t>
      </w:r>
      <w:r w:rsidR="00B87A41" w:rsidRPr="00356C57">
        <w:rPr>
          <w:rFonts w:ascii="宋体" w:eastAsia="宋体" w:hAnsi="宋体"/>
          <w:sz w:val="24"/>
          <w:szCs w:val="24"/>
        </w:rPr>
        <w:t>可以采取网络领取的方式</w:t>
      </w:r>
      <w:r w:rsidR="00B87A41" w:rsidRPr="00356C57">
        <w:rPr>
          <w:rFonts w:ascii="宋体" w:eastAsia="宋体" w:hAnsi="宋体" w:hint="eastAsia"/>
          <w:sz w:val="24"/>
          <w:szCs w:val="24"/>
        </w:rPr>
        <w:t>，</w:t>
      </w:r>
      <w:r w:rsidR="00B87A41" w:rsidRPr="00356C57">
        <w:rPr>
          <w:rFonts w:ascii="宋体" w:eastAsia="宋体" w:hAnsi="宋体"/>
          <w:sz w:val="24"/>
          <w:szCs w:val="24"/>
        </w:rPr>
        <w:t>于</w:t>
      </w:r>
      <w:r w:rsidR="00B87A41" w:rsidRPr="00356C57">
        <w:rPr>
          <w:rFonts w:ascii="宋体" w:eastAsia="宋体" w:hAnsi="宋体" w:hint="eastAsia"/>
          <w:sz w:val="24"/>
          <w:szCs w:val="24"/>
        </w:rPr>
        <w:t>采购文件</w:t>
      </w:r>
      <w:r w:rsidR="00B87A41" w:rsidRPr="00356C57">
        <w:rPr>
          <w:rFonts w:ascii="宋体" w:eastAsia="宋体" w:hAnsi="宋体"/>
          <w:sz w:val="24"/>
          <w:szCs w:val="24"/>
        </w:rPr>
        <w:t>领取截止时间前将营业执照副本、</w:t>
      </w:r>
      <w:r w:rsidR="00B87A41" w:rsidRPr="00356C57">
        <w:rPr>
          <w:rFonts w:ascii="宋体" w:eastAsia="宋体" w:hAnsi="宋体" w:hint="eastAsia"/>
          <w:sz w:val="24"/>
          <w:szCs w:val="24"/>
        </w:rPr>
        <w:t>资质证书、</w:t>
      </w:r>
      <w:r w:rsidR="00B87A41" w:rsidRPr="00356C57">
        <w:rPr>
          <w:rFonts w:ascii="宋体" w:eastAsia="宋体" w:hAnsi="宋体"/>
          <w:sz w:val="24"/>
          <w:szCs w:val="24"/>
        </w:rPr>
        <w:t>授权委托书（或单位介绍信）、被授权人身份证复印件、采购文件缴纳费用的电汇凭证盖章扫描件发送到采购代理机构邮箱</w:t>
      </w:r>
      <w:r w:rsidR="00B87A41" w:rsidRPr="00356C57">
        <w:rPr>
          <w:rFonts w:ascii="宋体" w:eastAsia="宋体" w:hAnsi="宋体" w:hint="eastAsia"/>
          <w:sz w:val="24"/>
          <w:szCs w:val="24"/>
        </w:rPr>
        <w:t>zhangz@biddingcitic.com</w:t>
      </w:r>
      <w:r w:rsidR="00B87A41" w:rsidRPr="00356C57">
        <w:rPr>
          <w:rFonts w:ascii="宋体" w:eastAsia="宋体" w:hAnsi="宋体"/>
          <w:sz w:val="24"/>
          <w:szCs w:val="24"/>
        </w:rPr>
        <w:t>，采购代理机构将电子版采购文件领取登记表、采购文件发送给供应商，供应商填写完毕采购文件领取登记表后将扫描件邮件发送给采购代理机构，采购代理机构同时将纸质采购文件以快递形式寄出。</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采购文件费用为</w:t>
      </w:r>
      <w:r w:rsidRPr="00356C57">
        <w:rPr>
          <w:rFonts w:ascii="宋体" w:eastAsia="宋体" w:hAnsi="宋体" w:hint="eastAsia"/>
          <w:sz w:val="24"/>
          <w:szCs w:val="24"/>
        </w:rPr>
        <w:t>300</w:t>
      </w:r>
      <w:r w:rsidRPr="00356C57">
        <w:rPr>
          <w:rFonts w:ascii="宋体" w:eastAsia="宋体" w:hAnsi="宋体"/>
          <w:sz w:val="24"/>
          <w:szCs w:val="24"/>
        </w:rPr>
        <w:t>元，快递费用为50元，售后不退。</w:t>
      </w:r>
    </w:p>
    <w:p w:rsidR="00B87A41" w:rsidRPr="00356C57" w:rsidRDefault="00B87A41">
      <w:pPr>
        <w:spacing w:line="360" w:lineRule="auto"/>
        <w:ind w:hanging="2"/>
        <w:jc w:val="left"/>
        <w:rPr>
          <w:rFonts w:ascii="宋体" w:eastAsia="宋体" w:hAnsi="宋体"/>
          <w:sz w:val="24"/>
          <w:szCs w:val="24"/>
        </w:rPr>
      </w:pPr>
      <w:bookmarkStart w:id="16" w:name="_Toc184635064"/>
    </w:p>
    <w:p w:rsidR="00B87A41" w:rsidRPr="00356C57" w:rsidRDefault="006D4F1D">
      <w:pPr>
        <w:spacing w:line="360" w:lineRule="auto"/>
        <w:ind w:hanging="2"/>
        <w:jc w:val="left"/>
        <w:rPr>
          <w:rFonts w:ascii="宋体" w:eastAsia="宋体" w:hAnsi="宋体"/>
          <w:sz w:val="24"/>
          <w:szCs w:val="24"/>
        </w:rPr>
      </w:pPr>
      <w:r w:rsidRPr="00356C57">
        <w:rPr>
          <w:rFonts w:ascii="宋体" w:eastAsia="宋体" w:hAnsi="宋体" w:hint="eastAsia"/>
          <w:sz w:val="24"/>
          <w:szCs w:val="24"/>
        </w:rPr>
        <w:t>7</w:t>
      </w:r>
      <w:r w:rsidR="00B87A41" w:rsidRPr="00356C57">
        <w:rPr>
          <w:rFonts w:ascii="宋体" w:eastAsia="宋体" w:hAnsi="宋体"/>
          <w:sz w:val="24"/>
          <w:szCs w:val="24"/>
        </w:rPr>
        <w:t>．</w:t>
      </w:r>
      <w:bookmarkEnd w:id="16"/>
      <w:r w:rsidR="00B87A41" w:rsidRPr="00356C57">
        <w:rPr>
          <w:rFonts w:ascii="宋体" w:eastAsia="宋体" w:hAnsi="宋体" w:hint="eastAsia"/>
          <w:sz w:val="24"/>
          <w:szCs w:val="24"/>
        </w:rPr>
        <w:t>响应</w:t>
      </w:r>
      <w:r w:rsidR="00B87A41" w:rsidRPr="00356C57">
        <w:rPr>
          <w:rFonts w:ascii="宋体" w:eastAsia="宋体" w:hAnsi="宋体"/>
          <w:sz w:val="24"/>
          <w:szCs w:val="24"/>
        </w:rPr>
        <w:t>文件递交</w:t>
      </w:r>
      <w:r w:rsidR="00B87A41" w:rsidRPr="00356C57">
        <w:rPr>
          <w:rFonts w:ascii="宋体" w:eastAsia="宋体" w:hAnsi="宋体" w:hint="eastAsia"/>
          <w:sz w:val="24"/>
          <w:szCs w:val="24"/>
        </w:rPr>
        <w:t>截止时间及地点</w:t>
      </w:r>
    </w:p>
    <w:p w:rsidR="00B87A41" w:rsidRPr="00356C57" w:rsidRDefault="006D4F1D">
      <w:pPr>
        <w:spacing w:line="360" w:lineRule="auto"/>
        <w:rPr>
          <w:rFonts w:ascii="宋体" w:eastAsia="宋体" w:hAnsi="宋体"/>
          <w:sz w:val="24"/>
          <w:szCs w:val="24"/>
        </w:rPr>
      </w:pPr>
      <w:r w:rsidRPr="00356C57">
        <w:rPr>
          <w:rFonts w:ascii="宋体" w:eastAsia="宋体" w:hAnsi="宋体" w:hint="eastAsia"/>
          <w:sz w:val="24"/>
          <w:szCs w:val="24"/>
        </w:rPr>
        <w:t>7</w:t>
      </w:r>
      <w:r w:rsidR="00B87A41" w:rsidRPr="00356C57">
        <w:rPr>
          <w:rFonts w:ascii="宋体" w:eastAsia="宋体" w:hAnsi="宋体"/>
          <w:sz w:val="24"/>
          <w:szCs w:val="24"/>
        </w:rPr>
        <w:t>.1</w:t>
      </w:r>
      <w:r w:rsidR="00B87A41" w:rsidRPr="00356C57">
        <w:rPr>
          <w:rFonts w:ascii="宋体" w:eastAsia="宋体" w:hAnsi="宋体" w:hint="eastAsia"/>
          <w:sz w:val="24"/>
          <w:szCs w:val="24"/>
        </w:rPr>
        <w:t>响应文件递交截止</w:t>
      </w:r>
      <w:r w:rsidR="00B87A41" w:rsidRPr="00356C57">
        <w:rPr>
          <w:rFonts w:ascii="宋体" w:eastAsia="宋体" w:hAnsi="宋体"/>
          <w:sz w:val="24"/>
          <w:szCs w:val="24"/>
        </w:rPr>
        <w:t>时间为</w:t>
      </w:r>
      <w:r w:rsidR="00B87A41" w:rsidRPr="00356C57">
        <w:rPr>
          <w:rFonts w:ascii="宋体" w:eastAsia="宋体" w:hAnsi="宋体"/>
          <w:sz w:val="24"/>
          <w:szCs w:val="24"/>
          <w:u w:val="single"/>
        </w:rPr>
        <w:t>20</w:t>
      </w:r>
      <w:r w:rsidR="00D8732B">
        <w:rPr>
          <w:rFonts w:ascii="宋体" w:eastAsia="宋体" w:hAnsi="宋体" w:hint="eastAsia"/>
          <w:sz w:val="24"/>
          <w:szCs w:val="24"/>
          <w:u w:val="single"/>
        </w:rPr>
        <w:t>19</w:t>
      </w:r>
      <w:r w:rsidR="00B87A41" w:rsidRPr="00356C57">
        <w:rPr>
          <w:rFonts w:ascii="宋体" w:eastAsia="宋体" w:hAnsi="宋体"/>
          <w:sz w:val="24"/>
          <w:szCs w:val="24"/>
        </w:rPr>
        <w:t>年</w:t>
      </w:r>
      <w:r w:rsidR="00D8732B" w:rsidRPr="00D8732B">
        <w:rPr>
          <w:rFonts w:ascii="宋体" w:eastAsia="宋体" w:hAnsi="宋体" w:hint="eastAsia"/>
          <w:sz w:val="24"/>
          <w:szCs w:val="24"/>
          <w:u w:val="single"/>
        </w:rPr>
        <w:t>1</w:t>
      </w:r>
      <w:r w:rsidR="00D8732B">
        <w:rPr>
          <w:rFonts w:ascii="宋体" w:eastAsia="宋体" w:hAnsi="宋体" w:hint="eastAsia"/>
          <w:sz w:val="24"/>
          <w:szCs w:val="24"/>
          <w:u w:val="single"/>
        </w:rPr>
        <w:t>2</w:t>
      </w:r>
      <w:r w:rsidR="00B87A41" w:rsidRPr="00356C57">
        <w:rPr>
          <w:rFonts w:ascii="宋体" w:eastAsia="宋体" w:hAnsi="宋体"/>
          <w:sz w:val="24"/>
          <w:szCs w:val="24"/>
        </w:rPr>
        <w:t>月</w:t>
      </w:r>
      <w:r w:rsidR="00D8732B">
        <w:rPr>
          <w:rFonts w:ascii="宋体" w:eastAsia="宋体" w:hAnsi="宋体" w:hint="eastAsia"/>
          <w:sz w:val="24"/>
          <w:szCs w:val="24"/>
          <w:u w:val="single"/>
        </w:rPr>
        <w:t>31</w:t>
      </w:r>
      <w:r w:rsidR="00B87A41" w:rsidRPr="00356C57">
        <w:rPr>
          <w:rFonts w:ascii="宋体" w:eastAsia="宋体" w:hAnsi="宋体"/>
          <w:sz w:val="24"/>
          <w:szCs w:val="24"/>
        </w:rPr>
        <w:t>日</w:t>
      </w:r>
      <w:r w:rsidR="005B555A">
        <w:rPr>
          <w:rFonts w:ascii="宋体" w:eastAsia="宋体" w:hAnsi="宋体" w:hint="eastAsia"/>
          <w:sz w:val="24"/>
          <w:szCs w:val="24"/>
          <w:u w:val="single"/>
        </w:rPr>
        <w:t>09</w:t>
      </w:r>
      <w:r w:rsidR="00B87A41" w:rsidRPr="00356C57">
        <w:rPr>
          <w:rFonts w:ascii="宋体" w:eastAsia="宋体" w:hAnsi="宋体"/>
          <w:sz w:val="24"/>
          <w:szCs w:val="24"/>
        </w:rPr>
        <w:t>时</w:t>
      </w:r>
      <w:r w:rsidR="009D5B98">
        <w:rPr>
          <w:rFonts w:ascii="宋体" w:eastAsia="宋体" w:hAnsi="宋体" w:hint="eastAsia"/>
          <w:sz w:val="24"/>
          <w:szCs w:val="24"/>
          <w:u w:val="single"/>
        </w:rPr>
        <w:t>3</w:t>
      </w:r>
      <w:r w:rsidR="00B87A41" w:rsidRPr="00356C57">
        <w:rPr>
          <w:rFonts w:ascii="宋体" w:eastAsia="宋体" w:hAnsi="宋体"/>
          <w:sz w:val="24"/>
          <w:szCs w:val="24"/>
          <w:u w:val="single"/>
        </w:rPr>
        <w:t>0</w:t>
      </w:r>
      <w:r w:rsidR="00B87A41" w:rsidRPr="00356C57">
        <w:rPr>
          <w:rFonts w:ascii="宋体" w:eastAsia="宋体" w:hAnsi="宋体"/>
          <w:sz w:val="24"/>
          <w:szCs w:val="24"/>
        </w:rPr>
        <w:t>分，地点：</w:t>
      </w:r>
      <w:r w:rsidR="00B87A41" w:rsidRPr="00356C57">
        <w:rPr>
          <w:rFonts w:ascii="宋体" w:eastAsia="宋体" w:hAnsi="宋体" w:hint="eastAsia"/>
          <w:kern w:val="0"/>
          <w:sz w:val="24"/>
          <w:szCs w:val="24"/>
          <w:u w:val="single"/>
        </w:rPr>
        <w:t>北京市西城区金融大街甲3号中国邮政集团公司</w:t>
      </w:r>
      <w:r w:rsidR="00676581" w:rsidRPr="00356C57">
        <w:rPr>
          <w:rFonts w:ascii="宋体" w:eastAsia="宋体" w:hAnsi="宋体" w:hint="eastAsia"/>
          <w:kern w:val="0"/>
          <w:sz w:val="24"/>
          <w:szCs w:val="24"/>
          <w:u w:val="single"/>
        </w:rPr>
        <w:t>四层</w:t>
      </w:r>
      <w:r w:rsidR="003B3850" w:rsidRPr="00356C57">
        <w:rPr>
          <w:rFonts w:ascii="宋体" w:eastAsia="宋体" w:hAnsi="宋体" w:hint="eastAsia"/>
          <w:kern w:val="0"/>
          <w:sz w:val="24"/>
          <w:szCs w:val="24"/>
          <w:u w:val="single"/>
        </w:rPr>
        <w:t>第</w:t>
      </w:r>
      <w:r w:rsidR="00825FCD">
        <w:rPr>
          <w:rFonts w:ascii="宋体" w:eastAsia="宋体" w:hAnsi="宋体" w:hint="eastAsia"/>
          <w:kern w:val="0"/>
          <w:sz w:val="24"/>
          <w:szCs w:val="24"/>
          <w:u w:val="single"/>
        </w:rPr>
        <w:t>八</w:t>
      </w:r>
      <w:r w:rsidR="00B87A41" w:rsidRPr="00356C57">
        <w:rPr>
          <w:rFonts w:ascii="宋体" w:eastAsia="宋体" w:hAnsi="宋体" w:hint="eastAsia"/>
          <w:kern w:val="0"/>
          <w:sz w:val="24"/>
          <w:szCs w:val="24"/>
          <w:u w:val="single"/>
        </w:rPr>
        <w:t>会议室</w:t>
      </w:r>
      <w:r w:rsidR="00B87A41" w:rsidRPr="00356C57">
        <w:rPr>
          <w:rFonts w:ascii="宋体" w:eastAsia="宋体" w:hAnsi="宋体"/>
          <w:kern w:val="0"/>
          <w:sz w:val="24"/>
          <w:szCs w:val="24"/>
        </w:rPr>
        <w:t>。</w:t>
      </w:r>
      <w:r w:rsidR="00B87A41" w:rsidRPr="00356C57">
        <w:rPr>
          <w:rFonts w:ascii="宋体" w:eastAsia="宋体" w:hAnsi="宋体"/>
          <w:sz w:val="24"/>
          <w:szCs w:val="24"/>
        </w:rPr>
        <w:t>（如有变化，另行通知）</w:t>
      </w:r>
    </w:p>
    <w:p w:rsidR="00B87A41" w:rsidRPr="00356C57" w:rsidRDefault="006D4F1D">
      <w:pPr>
        <w:spacing w:line="360" w:lineRule="auto"/>
        <w:rPr>
          <w:rFonts w:ascii="宋体" w:eastAsia="宋体" w:hAnsi="宋体"/>
          <w:sz w:val="24"/>
          <w:szCs w:val="24"/>
        </w:rPr>
      </w:pPr>
      <w:r w:rsidRPr="00356C57">
        <w:rPr>
          <w:rFonts w:ascii="宋体" w:eastAsia="宋体" w:hAnsi="宋体" w:hint="eastAsia"/>
          <w:sz w:val="24"/>
          <w:szCs w:val="24"/>
        </w:rPr>
        <w:t>7</w:t>
      </w:r>
      <w:r w:rsidR="00B87A41" w:rsidRPr="00356C57">
        <w:rPr>
          <w:rFonts w:ascii="宋体" w:eastAsia="宋体" w:hAnsi="宋体"/>
          <w:sz w:val="24"/>
          <w:szCs w:val="24"/>
        </w:rPr>
        <w:t>.2 逾期送达的或者未送达指定地点的</w:t>
      </w:r>
      <w:r w:rsidR="00B87A41" w:rsidRPr="00356C57">
        <w:rPr>
          <w:rFonts w:ascii="宋体" w:eastAsia="宋体" w:hAnsi="宋体" w:hint="eastAsia"/>
          <w:sz w:val="24"/>
          <w:szCs w:val="24"/>
        </w:rPr>
        <w:t>响应</w:t>
      </w:r>
      <w:r w:rsidR="00B87A41" w:rsidRPr="00356C57">
        <w:rPr>
          <w:rFonts w:ascii="宋体" w:eastAsia="宋体" w:hAnsi="宋体"/>
          <w:sz w:val="24"/>
          <w:szCs w:val="24"/>
        </w:rPr>
        <w:t>文件，采购人不予受理。</w:t>
      </w:r>
    </w:p>
    <w:p w:rsidR="00B87A41" w:rsidRPr="00356C57" w:rsidRDefault="00B87A41">
      <w:pPr>
        <w:spacing w:line="360" w:lineRule="auto"/>
        <w:jc w:val="left"/>
        <w:rPr>
          <w:rFonts w:ascii="宋体" w:eastAsia="宋体" w:hAnsi="宋体"/>
          <w:sz w:val="24"/>
          <w:szCs w:val="24"/>
        </w:rPr>
      </w:pPr>
    </w:p>
    <w:p w:rsidR="00B87A41" w:rsidRPr="00356C57" w:rsidRDefault="006D4F1D">
      <w:pPr>
        <w:spacing w:line="360" w:lineRule="auto"/>
        <w:ind w:hanging="2"/>
        <w:jc w:val="left"/>
        <w:rPr>
          <w:rFonts w:ascii="宋体" w:eastAsia="宋体" w:hAnsi="宋体"/>
          <w:sz w:val="24"/>
          <w:szCs w:val="24"/>
        </w:rPr>
      </w:pPr>
      <w:bookmarkStart w:id="17" w:name="_Toc184635066"/>
      <w:r w:rsidRPr="00356C57">
        <w:rPr>
          <w:rFonts w:ascii="宋体" w:eastAsia="宋体" w:hAnsi="宋体" w:hint="eastAsia"/>
          <w:sz w:val="24"/>
          <w:szCs w:val="24"/>
        </w:rPr>
        <w:t>8</w:t>
      </w:r>
      <w:r w:rsidR="00B87A41" w:rsidRPr="00356C57">
        <w:rPr>
          <w:rFonts w:ascii="宋体" w:eastAsia="宋体" w:hAnsi="宋体"/>
          <w:sz w:val="24"/>
          <w:szCs w:val="24"/>
        </w:rPr>
        <w:t>．</w:t>
      </w:r>
      <w:bookmarkEnd w:id="17"/>
      <w:r w:rsidR="00B87A41" w:rsidRPr="00356C57">
        <w:rPr>
          <w:rFonts w:ascii="宋体" w:eastAsia="宋体" w:hAnsi="宋体"/>
          <w:sz w:val="24"/>
          <w:szCs w:val="24"/>
        </w:rPr>
        <w:t>联系方式</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.1采购代理机构：</w:t>
      </w:r>
      <w:r w:rsidR="00B87A41" w:rsidRPr="00356C57">
        <w:rPr>
          <w:rFonts w:ascii="宋体" w:eastAsia="宋体" w:hAnsi="宋体"/>
          <w:sz w:val="24"/>
          <w:szCs w:val="24"/>
          <w:u w:val="single"/>
        </w:rPr>
        <w:t>中信国际招标有限公司</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.2地  址：</w:t>
      </w:r>
      <w:r w:rsidR="00B87A41" w:rsidRPr="00356C57">
        <w:rPr>
          <w:rFonts w:ascii="宋体" w:eastAsia="宋体" w:hAnsi="宋体"/>
          <w:sz w:val="24"/>
          <w:szCs w:val="24"/>
          <w:u w:val="single"/>
        </w:rPr>
        <w:t>北京市朝阳区新源南路6号京城大厦</w:t>
      </w:r>
      <w:r w:rsidR="00B87A41" w:rsidRPr="00356C57">
        <w:rPr>
          <w:rFonts w:ascii="宋体" w:eastAsia="宋体" w:hAnsi="宋体" w:hint="eastAsia"/>
          <w:sz w:val="24"/>
          <w:szCs w:val="24"/>
          <w:u w:val="single"/>
        </w:rPr>
        <w:t>B</w:t>
      </w:r>
      <w:r w:rsidR="00B87A41" w:rsidRPr="00356C57">
        <w:rPr>
          <w:rFonts w:ascii="宋体" w:eastAsia="宋体" w:hAnsi="宋体"/>
          <w:sz w:val="24"/>
          <w:szCs w:val="24"/>
          <w:u w:val="single"/>
        </w:rPr>
        <w:t>座</w:t>
      </w:r>
      <w:r w:rsidR="00B87A41" w:rsidRPr="00356C57">
        <w:rPr>
          <w:rFonts w:ascii="宋体" w:eastAsia="宋体" w:hAnsi="宋体" w:hint="eastAsia"/>
          <w:sz w:val="24"/>
          <w:szCs w:val="24"/>
          <w:u w:val="single"/>
        </w:rPr>
        <w:t>505</w:t>
      </w:r>
      <w:r w:rsidR="00B87A41" w:rsidRPr="00356C57">
        <w:rPr>
          <w:rFonts w:ascii="宋体" w:eastAsia="宋体" w:hAnsi="宋体"/>
          <w:sz w:val="24"/>
          <w:szCs w:val="24"/>
          <w:u w:val="single"/>
        </w:rPr>
        <w:t>室</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.3邮  编：</w:t>
      </w:r>
      <w:r w:rsidR="00B87A41" w:rsidRPr="00356C57">
        <w:rPr>
          <w:rFonts w:ascii="宋体" w:eastAsia="宋体" w:hAnsi="宋体"/>
          <w:sz w:val="24"/>
          <w:szCs w:val="24"/>
          <w:u w:val="single"/>
        </w:rPr>
        <w:t>100004</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.4联系人：</w:t>
      </w:r>
      <w:r w:rsidR="00B87A41" w:rsidRPr="00356C57">
        <w:rPr>
          <w:rFonts w:ascii="宋体" w:eastAsia="宋体" w:hAnsi="宋体" w:hint="eastAsia"/>
          <w:sz w:val="24"/>
          <w:szCs w:val="24"/>
          <w:u w:val="single"/>
        </w:rPr>
        <w:t>张哲</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.5电话：</w:t>
      </w:r>
      <w:r w:rsidR="00B87A41" w:rsidRPr="00356C57">
        <w:rPr>
          <w:rFonts w:ascii="宋体" w:eastAsia="宋体" w:hAnsi="宋体"/>
          <w:sz w:val="24"/>
          <w:szCs w:val="24"/>
          <w:u w:val="single"/>
        </w:rPr>
        <w:t>010-84865055-165</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lastRenderedPageBreak/>
        <w:t>8</w:t>
      </w:r>
      <w:r w:rsidR="00B87A41" w:rsidRPr="00356C57">
        <w:rPr>
          <w:rFonts w:ascii="宋体" w:eastAsia="宋体" w:hAnsi="宋体"/>
          <w:sz w:val="24"/>
          <w:szCs w:val="24"/>
        </w:rPr>
        <w:t>.6传真：</w:t>
      </w:r>
      <w:r w:rsidR="00B87A41" w:rsidRPr="00356C57">
        <w:rPr>
          <w:rFonts w:ascii="宋体" w:eastAsia="宋体" w:hAnsi="宋体"/>
          <w:sz w:val="24"/>
          <w:szCs w:val="24"/>
          <w:u w:val="single"/>
        </w:rPr>
        <w:t>010-84865255</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.7电子</w:t>
      </w:r>
      <w:r w:rsidR="00B87A41" w:rsidRPr="00356C57">
        <w:rPr>
          <w:rFonts w:ascii="宋体" w:eastAsia="宋体" w:hAnsi="宋体" w:hint="eastAsia"/>
          <w:sz w:val="24"/>
          <w:szCs w:val="24"/>
        </w:rPr>
        <w:t>邮箱</w:t>
      </w:r>
      <w:r w:rsidR="00B87A41" w:rsidRPr="00356C57">
        <w:rPr>
          <w:rFonts w:ascii="宋体" w:eastAsia="宋体" w:hAnsi="宋体"/>
          <w:sz w:val="24"/>
          <w:szCs w:val="24"/>
        </w:rPr>
        <w:t>：</w:t>
      </w:r>
      <w:r w:rsidR="00B87A41" w:rsidRPr="00356C57">
        <w:rPr>
          <w:rFonts w:ascii="宋体" w:eastAsia="宋体" w:hAnsi="宋体" w:hint="eastAsia"/>
          <w:sz w:val="24"/>
          <w:szCs w:val="24"/>
          <w:u w:val="single"/>
        </w:rPr>
        <w:t>zhangz@biddingcitic.com</w:t>
      </w:r>
    </w:p>
    <w:p w:rsidR="00B87A41" w:rsidRPr="00356C57" w:rsidRDefault="006D4F1D">
      <w:pPr>
        <w:spacing w:line="360" w:lineRule="auto"/>
        <w:jc w:val="left"/>
        <w:rPr>
          <w:rFonts w:ascii="宋体" w:eastAsia="宋体" w:hAnsi="宋体"/>
          <w:sz w:val="24"/>
          <w:szCs w:val="24"/>
        </w:rPr>
      </w:pPr>
      <w:r w:rsidRPr="00356C57">
        <w:rPr>
          <w:rFonts w:ascii="宋体" w:eastAsia="宋体" w:hAnsi="宋体" w:hint="eastAsia"/>
          <w:sz w:val="24"/>
          <w:szCs w:val="24"/>
        </w:rPr>
        <w:t>8.</w:t>
      </w:r>
      <w:r w:rsidR="00691194" w:rsidRPr="00356C57">
        <w:rPr>
          <w:rFonts w:ascii="宋体" w:eastAsia="宋体" w:hAnsi="宋体" w:hint="eastAsia"/>
          <w:sz w:val="24"/>
          <w:szCs w:val="24"/>
        </w:rPr>
        <w:t>8</w:t>
      </w:r>
      <w:r w:rsidR="00B87A41" w:rsidRPr="00356C57">
        <w:rPr>
          <w:rFonts w:ascii="宋体" w:eastAsia="宋体" w:hAnsi="宋体"/>
          <w:sz w:val="24"/>
          <w:szCs w:val="24"/>
        </w:rPr>
        <w:t>开户名称：</w:t>
      </w:r>
      <w:r w:rsidR="00B87A41" w:rsidRPr="00356C57">
        <w:rPr>
          <w:rFonts w:ascii="宋体" w:eastAsia="宋体" w:hAnsi="宋体"/>
          <w:sz w:val="24"/>
          <w:szCs w:val="24"/>
          <w:u w:val="single"/>
        </w:rPr>
        <w:t>中信国际招标有限公司</w:t>
      </w:r>
    </w:p>
    <w:p w:rsidR="00B87A41" w:rsidRPr="00356C57" w:rsidRDefault="006D4F1D">
      <w:pPr>
        <w:spacing w:line="360" w:lineRule="auto"/>
        <w:jc w:val="left"/>
        <w:rPr>
          <w:rFonts w:ascii="宋体" w:eastAsia="宋体" w:hAnsi="宋体"/>
          <w:sz w:val="24"/>
          <w:szCs w:val="24"/>
        </w:rPr>
      </w:pPr>
      <w:r w:rsidRPr="00356C57">
        <w:rPr>
          <w:rFonts w:ascii="宋体" w:eastAsia="宋体" w:hAnsi="宋体" w:hint="eastAsia"/>
          <w:sz w:val="24"/>
          <w:szCs w:val="24"/>
        </w:rPr>
        <w:t>8.</w:t>
      </w:r>
      <w:r w:rsidR="00691194" w:rsidRPr="00356C57">
        <w:rPr>
          <w:rFonts w:ascii="宋体" w:eastAsia="宋体" w:hAnsi="宋体" w:hint="eastAsia"/>
          <w:sz w:val="24"/>
          <w:szCs w:val="24"/>
        </w:rPr>
        <w:t>9</w:t>
      </w:r>
      <w:r w:rsidR="00B87A41" w:rsidRPr="00356C57">
        <w:rPr>
          <w:rFonts w:ascii="宋体" w:eastAsia="宋体" w:hAnsi="宋体"/>
          <w:sz w:val="24"/>
          <w:szCs w:val="24"/>
        </w:rPr>
        <w:t>开户银行：</w:t>
      </w:r>
      <w:r w:rsidR="00B87A41" w:rsidRPr="00356C57">
        <w:rPr>
          <w:rFonts w:ascii="宋体" w:eastAsia="宋体" w:hAnsi="宋体"/>
          <w:sz w:val="24"/>
          <w:szCs w:val="24"/>
          <w:u w:val="single"/>
        </w:rPr>
        <w:t>中国邮政储蓄银行北京西城区支行</w:t>
      </w:r>
    </w:p>
    <w:p w:rsidR="00B87A41" w:rsidRPr="00356C57" w:rsidRDefault="006D4F1D">
      <w:pPr>
        <w:spacing w:line="360" w:lineRule="auto"/>
        <w:jc w:val="left"/>
        <w:rPr>
          <w:rFonts w:ascii="宋体" w:eastAsia="宋体" w:hAnsi="宋体"/>
          <w:sz w:val="24"/>
          <w:szCs w:val="24"/>
          <w:u w:val="single"/>
        </w:rPr>
      </w:pPr>
      <w:r w:rsidRPr="00356C57">
        <w:rPr>
          <w:rFonts w:ascii="宋体" w:eastAsia="宋体" w:hAnsi="宋体" w:hint="eastAsia"/>
          <w:sz w:val="24"/>
          <w:szCs w:val="24"/>
        </w:rPr>
        <w:t>8.1</w:t>
      </w:r>
      <w:r w:rsidR="00691194" w:rsidRPr="00356C57">
        <w:rPr>
          <w:rFonts w:ascii="宋体" w:eastAsia="宋体" w:hAnsi="宋体" w:hint="eastAsia"/>
          <w:sz w:val="24"/>
          <w:szCs w:val="24"/>
        </w:rPr>
        <w:t>0</w:t>
      </w:r>
      <w:proofErr w:type="gramStart"/>
      <w:r w:rsidR="00B87A41" w:rsidRPr="00356C57">
        <w:rPr>
          <w:rFonts w:ascii="宋体" w:eastAsia="宋体" w:hAnsi="宋体"/>
          <w:sz w:val="24"/>
          <w:szCs w:val="24"/>
        </w:rPr>
        <w:t>账</w:t>
      </w:r>
      <w:proofErr w:type="gramEnd"/>
      <w:r w:rsidR="00B87A41" w:rsidRPr="00356C57">
        <w:rPr>
          <w:rFonts w:ascii="宋体" w:eastAsia="宋体" w:hAnsi="宋体"/>
          <w:sz w:val="24"/>
          <w:szCs w:val="24"/>
        </w:rPr>
        <w:t xml:space="preserve">    号：</w:t>
      </w:r>
      <w:r w:rsidR="00B87A41" w:rsidRPr="00356C57">
        <w:rPr>
          <w:rFonts w:ascii="宋体" w:eastAsia="宋体" w:hAnsi="宋体"/>
          <w:sz w:val="24"/>
          <w:szCs w:val="24"/>
          <w:u w:val="single"/>
        </w:rPr>
        <w:t>9110 0201 0000 9364 48</w:t>
      </w:r>
    </w:p>
    <w:p w:rsidR="00B87A41" w:rsidRPr="00356C57" w:rsidRDefault="00B87A41">
      <w:pPr>
        <w:spacing w:line="360" w:lineRule="auto"/>
        <w:ind w:firstLineChars="2750" w:firstLine="6600"/>
        <w:jc w:val="left"/>
        <w:rPr>
          <w:rFonts w:ascii="宋体" w:eastAsia="宋体" w:hAnsi="宋体"/>
          <w:sz w:val="24"/>
          <w:szCs w:val="24"/>
        </w:rPr>
        <w:sectPr w:rsidR="00B87A41" w:rsidRPr="00356C57">
          <w:footerReference w:type="default" r:id="rId10"/>
          <w:pgSz w:w="11906" w:h="16838"/>
          <w:pgMar w:top="1304" w:right="1304" w:bottom="1304" w:left="1474" w:header="851" w:footer="992" w:gutter="0"/>
          <w:cols w:space="720"/>
          <w:docGrid w:linePitch="312"/>
        </w:sectPr>
      </w:pPr>
      <w:r w:rsidRPr="00356C57">
        <w:rPr>
          <w:rFonts w:ascii="宋体" w:eastAsia="宋体" w:hAnsi="宋体"/>
          <w:sz w:val="24"/>
          <w:szCs w:val="24"/>
          <w:u w:val="single"/>
        </w:rPr>
        <w:t>201</w:t>
      </w:r>
      <w:r w:rsidRPr="00356C57">
        <w:rPr>
          <w:rFonts w:ascii="宋体" w:eastAsia="宋体" w:hAnsi="宋体" w:hint="eastAsia"/>
          <w:sz w:val="24"/>
          <w:szCs w:val="24"/>
          <w:u w:val="single"/>
        </w:rPr>
        <w:t>9</w:t>
      </w:r>
      <w:r w:rsidRPr="00356C57">
        <w:rPr>
          <w:rFonts w:ascii="宋体" w:eastAsia="宋体" w:hAnsi="宋体"/>
          <w:sz w:val="24"/>
          <w:szCs w:val="24"/>
        </w:rPr>
        <w:t>年</w:t>
      </w:r>
      <w:r w:rsidR="00B92C4E" w:rsidRPr="00356C57">
        <w:rPr>
          <w:rFonts w:ascii="宋体" w:eastAsia="宋体" w:hAnsi="宋体" w:hint="eastAsia"/>
          <w:sz w:val="24"/>
          <w:szCs w:val="24"/>
          <w:u w:val="single"/>
        </w:rPr>
        <w:t>12</w:t>
      </w:r>
      <w:r w:rsidRPr="00356C57">
        <w:rPr>
          <w:rFonts w:ascii="宋体" w:eastAsia="宋体" w:hAnsi="宋体"/>
          <w:sz w:val="24"/>
          <w:szCs w:val="24"/>
        </w:rPr>
        <w:t>月</w:t>
      </w:r>
      <w:r w:rsidR="005B555A">
        <w:rPr>
          <w:rFonts w:ascii="宋体" w:eastAsia="宋体" w:hAnsi="宋体" w:hint="eastAsia"/>
          <w:sz w:val="24"/>
          <w:szCs w:val="24"/>
          <w:u w:val="single"/>
        </w:rPr>
        <w:t>23</w:t>
      </w:r>
      <w:r w:rsidRPr="00356C57">
        <w:rPr>
          <w:rFonts w:ascii="宋体" w:eastAsia="宋体" w:hAnsi="宋体"/>
          <w:sz w:val="24"/>
          <w:szCs w:val="24"/>
        </w:rPr>
        <w:t>日</w:t>
      </w:r>
    </w:p>
    <w:p w:rsidR="00B87A41" w:rsidRPr="00356C57" w:rsidRDefault="00B87A41">
      <w:pPr>
        <w:spacing w:line="360" w:lineRule="auto"/>
        <w:ind w:firstLineChars="2750" w:firstLine="6600"/>
        <w:jc w:val="left"/>
        <w:rPr>
          <w:rFonts w:ascii="宋体" w:eastAsia="宋体" w:hAnsi="宋体"/>
          <w:sz w:val="24"/>
          <w:szCs w:val="24"/>
          <w:u w:val="single"/>
        </w:rPr>
      </w:pPr>
    </w:p>
    <w:p w:rsidR="00B87A41" w:rsidRPr="00356C57" w:rsidRDefault="00B87A41">
      <w:pPr>
        <w:pStyle w:val="1"/>
        <w:spacing w:before="120"/>
        <w:jc w:val="center"/>
        <w:rPr>
          <w:rFonts w:ascii="宋体" w:eastAsia="宋体" w:hAnsi="宋体"/>
          <w:bCs/>
          <w:sz w:val="24"/>
          <w:szCs w:val="24"/>
        </w:rPr>
      </w:pPr>
      <w:bookmarkStart w:id="18" w:name="_Toc521201597"/>
      <w:bookmarkStart w:id="19" w:name="_Toc521203418"/>
      <w:bookmarkStart w:id="20" w:name="_Toc8895739"/>
      <w:bookmarkStart w:id="21" w:name="_Toc11499584"/>
      <w:bookmarkStart w:id="22" w:name="_Toc11500280"/>
      <w:bookmarkStart w:id="23" w:name="_Toc11554639"/>
      <w:bookmarkStart w:id="24" w:name="_Toc12670503"/>
      <w:bookmarkStart w:id="25" w:name="_Toc94544744"/>
      <w:bookmarkStart w:id="26" w:name="_Toc94544828"/>
      <w:bookmarkStart w:id="27" w:name="_Toc94585340"/>
      <w:bookmarkStart w:id="28" w:name="_Toc26306424"/>
      <w:r w:rsidRPr="00356C57">
        <w:rPr>
          <w:rFonts w:ascii="宋体" w:eastAsia="宋体" w:hAnsi="宋体"/>
          <w:sz w:val="24"/>
          <w:szCs w:val="24"/>
        </w:rPr>
        <w:t xml:space="preserve">第二章 </w:t>
      </w:r>
      <w:r w:rsidRPr="00356C57">
        <w:rPr>
          <w:rFonts w:ascii="宋体" w:eastAsia="宋体" w:hAnsi="宋体"/>
          <w:bCs/>
          <w:sz w:val="24"/>
          <w:szCs w:val="24"/>
        </w:rPr>
        <w:t>供应商须知及前附表</w:t>
      </w:r>
      <w:bookmarkEnd w:id="18"/>
      <w:bookmarkEnd w:id="19"/>
      <w:bookmarkEnd w:id="20"/>
      <w:bookmarkEnd w:id="21"/>
      <w:bookmarkEnd w:id="22"/>
      <w:bookmarkEnd w:id="23"/>
      <w:bookmarkEnd w:id="24"/>
      <w:bookmarkEnd w:id="25"/>
      <w:bookmarkEnd w:id="26"/>
      <w:bookmarkEnd w:id="27"/>
      <w:bookmarkEnd w:id="28"/>
    </w:p>
    <w:p w:rsidR="00B87A41" w:rsidRPr="00356C57" w:rsidRDefault="00B87A41">
      <w:pPr>
        <w:pStyle w:val="3"/>
        <w:jc w:val="center"/>
        <w:rPr>
          <w:rFonts w:ascii="宋体" w:eastAsia="宋体" w:hAnsi="宋体"/>
          <w:sz w:val="24"/>
          <w:szCs w:val="24"/>
        </w:rPr>
      </w:pPr>
      <w:bookmarkStart w:id="29" w:name="_Toc94544829"/>
      <w:bookmarkStart w:id="30" w:name="_Toc26306425"/>
      <w:r w:rsidRPr="00356C57">
        <w:rPr>
          <w:rFonts w:ascii="宋体" w:eastAsia="宋体" w:hAnsi="宋体"/>
          <w:sz w:val="24"/>
          <w:szCs w:val="24"/>
        </w:rPr>
        <w:t>供应商须知前附表</w:t>
      </w:r>
      <w:bookmarkEnd w:id="29"/>
      <w:bookmarkEnd w:id="30"/>
    </w:p>
    <w:p w:rsidR="00B87A41" w:rsidRPr="00356C57" w:rsidRDefault="00B87A41">
      <w:pPr>
        <w:spacing w:line="360" w:lineRule="auto"/>
        <w:rPr>
          <w:rFonts w:ascii="宋体" w:eastAsia="宋体" w:hAnsi="宋体"/>
          <w:sz w:val="24"/>
          <w:szCs w:val="24"/>
        </w:rPr>
      </w:pPr>
      <w:bookmarkStart w:id="31" w:name="_Toc521201598"/>
      <w:bookmarkStart w:id="32" w:name="_Toc11499585"/>
      <w:bookmarkStart w:id="33" w:name="_Toc8895740"/>
      <w:bookmarkStart w:id="34" w:name="_Toc11554640"/>
      <w:bookmarkStart w:id="35" w:name="_Toc11500281"/>
      <w:bookmarkStart w:id="36" w:name="_Toc521203419"/>
      <w:bookmarkStart w:id="37" w:name="_Toc12670504"/>
      <w:r w:rsidRPr="00356C57">
        <w:rPr>
          <w:rFonts w:ascii="宋体" w:eastAsia="宋体" w:hAnsi="宋体"/>
          <w:color w:val="000000"/>
          <w:sz w:val="24"/>
          <w:szCs w:val="24"/>
        </w:rPr>
        <w:t>（本表是对供应商须知的具体补充和修改，如有矛盾，应以本表为准。下表中条款号为供应商须知中的对应条款号。）</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16"/>
        <w:gridCol w:w="1000"/>
        <w:gridCol w:w="7528"/>
      </w:tblGrid>
      <w:tr w:rsidR="00B87A41" w:rsidRPr="00356C57">
        <w:trPr>
          <w:trHeight w:val="538"/>
        </w:trPr>
        <w:tc>
          <w:tcPr>
            <w:tcW w:w="816"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序号</w:t>
            </w:r>
          </w:p>
        </w:tc>
        <w:tc>
          <w:tcPr>
            <w:tcW w:w="1000"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条款号</w:t>
            </w:r>
          </w:p>
        </w:tc>
        <w:tc>
          <w:tcPr>
            <w:tcW w:w="7528"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内容</w:t>
            </w:r>
          </w:p>
        </w:tc>
      </w:tr>
      <w:tr w:rsidR="00B87A41" w:rsidRPr="00356C57">
        <w:trPr>
          <w:trHeight w:val="455"/>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1.1</w:t>
            </w:r>
          </w:p>
        </w:tc>
        <w:tc>
          <w:tcPr>
            <w:tcW w:w="7528" w:type="dxa"/>
            <w:vAlign w:val="center"/>
          </w:tcPr>
          <w:p w:rsidR="00B87A41" w:rsidRPr="00356C57" w:rsidRDefault="00B87A41">
            <w:pPr>
              <w:pStyle w:val="afd"/>
              <w:jc w:val="left"/>
              <w:rPr>
                <w:rFonts w:eastAsia="宋体" w:hAnsi="宋体"/>
                <w:sz w:val="24"/>
                <w:szCs w:val="24"/>
                <w:u w:val="single"/>
              </w:rPr>
            </w:pPr>
            <w:r w:rsidRPr="00356C57">
              <w:rPr>
                <w:rFonts w:eastAsia="宋体" w:hAnsi="宋体"/>
                <w:sz w:val="24"/>
                <w:szCs w:val="24"/>
              </w:rPr>
              <w:t>项目名称：</w:t>
            </w:r>
            <w:r w:rsidRPr="00356C57">
              <w:rPr>
                <w:rFonts w:eastAsia="宋体" w:hAnsi="宋体" w:hint="eastAsia"/>
                <w:sz w:val="24"/>
                <w:szCs w:val="24"/>
              </w:rPr>
              <w:t>中国邮政集团公司</w:t>
            </w:r>
            <w:r w:rsidR="00333B0E" w:rsidRPr="00356C57">
              <w:rPr>
                <w:rFonts w:eastAsia="宋体" w:hAnsi="宋体" w:hint="eastAsia"/>
                <w:sz w:val="24"/>
                <w:szCs w:val="24"/>
              </w:rPr>
              <w:t>办公设备（笔记本电脑等）采购项目</w:t>
            </w:r>
          </w:p>
        </w:tc>
      </w:tr>
      <w:tr w:rsidR="00B87A41" w:rsidRPr="00356C57">
        <w:trPr>
          <w:trHeight w:val="1068"/>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采购代理机构名称：中信国际招标有限公司</w:t>
            </w:r>
          </w:p>
          <w:p w:rsidR="00B87A41" w:rsidRPr="00356C57" w:rsidRDefault="00B87A41">
            <w:pPr>
              <w:rPr>
                <w:rFonts w:ascii="宋体" w:eastAsia="宋体" w:hAnsi="宋体"/>
                <w:sz w:val="24"/>
                <w:szCs w:val="24"/>
              </w:rPr>
            </w:pPr>
            <w:r w:rsidRPr="00356C57">
              <w:rPr>
                <w:rFonts w:ascii="宋体" w:eastAsia="宋体" w:hAnsi="宋体"/>
                <w:sz w:val="24"/>
                <w:szCs w:val="24"/>
              </w:rPr>
              <w:t>地址：北京市朝阳区新源南路6号京城大厦</w:t>
            </w:r>
            <w:r w:rsidRPr="00356C57">
              <w:rPr>
                <w:rFonts w:ascii="宋体" w:eastAsia="宋体" w:hAnsi="宋体" w:hint="eastAsia"/>
                <w:sz w:val="24"/>
                <w:szCs w:val="24"/>
              </w:rPr>
              <w:t>B</w:t>
            </w:r>
            <w:r w:rsidRPr="00356C57">
              <w:rPr>
                <w:rFonts w:ascii="宋体" w:eastAsia="宋体" w:hAnsi="宋体"/>
                <w:sz w:val="24"/>
                <w:szCs w:val="24"/>
              </w:rPr>
              <w:t>座</w:t>
            </w:r>
            <w:r w:rsidRPr="00356C57">
              <w:rPr>
                <w:rFonts w:ascii="宋体" w:eastAsia="宋体" w:hAnsi="宋体" w:hint="eastAsia"/>
                <w:sz w:val="24"/>
                <w:szCs w:val="24"/>
              </w:rPr>
              <w:t>505</w:t>
            </w:r>
            <w:r w:rsidRPr="00356C57">
              <w:rPr>
                <w:rFonts w:ascii="宋体" w:eastAsia="宋体" w:hAnsi="宋体"/>
                <w:sz w:val="24"/>
                <w:szCs w:val="24"/>
              </w:rPr>
              <w:t>室</w:t>
            </w:r>
          </w:p>
          <w:p w:rsidR="00B87A41" w:rsidRPr="00356C57" w:rsidRDefault="00B87A41">
            <w:pPr>
              <w:rPr>
                <w:rFonts w:ascii="宋体" w:eastAsia="宋体" w:hAnsi="宋体"/>
                <w:sz w:val="24"/>
                <w:szCs w:val="24"/>
              </w:rPr>
            </w:pPr>
            <w:r w:rsidRPr="00356C57">
              <w:rPr>
                <w:rFonts w:ascii="宋体" w:eastAsia="宋体" w:hAnsi="宋体"/>
                <w:sz w:val="24"/>
                <w:szCs w:val="24"/>
              </w:rPr>
              <w:t>联系人：</w:t>
            </w:r>
            <w:r w:rsidRPr="00356C57">
              <w:rPr>
                <w:rFonts w:ascii="宋体" w:eastAsia="宋体" w:hAnsi="宋体" w:hint="eastAsia"/>
                <w:sz w:val="24"/>
                <w:szCs w:val="24"/>
              </w:rPr>
              <w:t>张哲</w:t>
            </w:r>
          </w:p>
          <w:p w:rsidR="005C6AF0" w:rsidRDefault="00B87A41" w:rsidP="005C6AF0">
            <w:pPr>
              <w:rPr>
                <w:rFonts w:ascii="宋体" w:eastAsia="宋体" w:hAnsi="宋体"/>
                <w:sz w:val="24"/>
                <w:szCs w:val="24"/>
              </w:rPr>
            </w:pPr>
            <w:r w:rsidRPr="00356C57">
              <w:rPr>
                <w:rFonts w:ascii="宋体" w:eastAsia="宋体" w:hAnsi="宋体"/>
                <w:sz w:val="24"/>
                <w:szCs w:val="24"/>
              </w:rPr>
              <w:t>电话：010-84865055-165</w:t>
            </w:r>
          </w:p>
          <w:p w:rsidR="00B87A41" w:rsidRPr="00356C57" w:rsidRDefault="00B87A41" w:rsidP="005C6AF0">
            <w:pPr>
              <w:rPr>
                <w:rFonts w:ascii="宋体" w:eastAsia="宋体" w:hAnsi="宋体"/>
                <w:sz w:val="24"/>
                <w:szCs w:val="24"/>
              </w:rPr>
            </w:pPr>
            <w:r w:rsidRPr="00356C57">
              <w:rPr>
                <w:rFonts w:ascii="宋体" w:eastAsia="宋体" w:hAnsi="宋体"/>
                <w:sz w:val="24"/>
                <w:szCs w:val="24"/>
              </w:rPr>
              <w:t>传真：010-84865255</w:t>
            </w:r>
          </w:p>
        </w:tc>
      </w:tr>
      <w:tr w:rsidR="00B87A41" w:rsidRPr="00356C57">
        <w:trPr>
          <w:trHeight w:val="1068"/>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3</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5.1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供应商要求对采购文件澄清时间：2019年</w:t>
            </w:r>
            <w:r w:rsidR="00B92C4E" w:rsidRPr="00356C57">
              <w:rPr>
                <w:rFonts w:ascii="宋体" w:eastAsia="宋体" w:hAnsi="宋体" w:hint="eastAsia"/>
                <w:sz w:val="24"/>
                <w:szCs w:val="24"/>
              </w:rPr>
              <w:t>12</w:t>
            </w:r>
            <w:r w:rsidRPr="00356C57">
              <w:rPr>
                <w:rFonts w:ascii="宋体" w:eastAsia="宋体" w:hAnsi="宋体" w:hint="eastAsia"/>
                <w:sz w:val="24"/>
                <w:szCs w:val="24"/>
              </w:rPr>
              <w:t>月</w:t>
            </w:r>
            <w:r w:rsidR="005B555A">
              <w:rPr>
                <w:rFonts w:ascii="宋体" w:eastAsia="宋体" w:hAnsi="宋体" w:hint="eastAsia"/>
                <w:sz w:val="24"/>
                <w:szCs w:val="24"/>
              </w:rPr>
              <w:t>26</w:t>
            </w:r>
            <w:r w:rsidRPr="00356C57">
              <w:rPr>
                <w:rFonts w:ascii="宋体" w:eastAsia="宋体" w:hAnsi="宋体" w:hint="eastAsia"/>
                <w:sz w:val="24"/>
                <w:szCs w:val="24"/>
              </w:rPr>
              <w:t>日16时00分前</w:t>
            </w:r>
          </w:p>
          <w:p w:rsidR="00B87A41" w:rsidRPr="00356C57" w:rsidRDefault="00B87A41">
            <w:pPr>
              <w:rPr>
                <w:rFonts w:ascii="宋体" w:eastAsia="宋体" w:hAnsi="宋体"/>
                <w:sz w:val="24"/>
                <w:szCs w:val="24"/>
              </w:rPr>
            </w:pPr>
            <w:r w:rsidRPr="00356C57">
              <w:rPr>
                <w:rFonts w:ascii="宋体" w:eastAsia="宋体" w:hAnsi="宋体" w:hint="eastAsia"/>
                <w:sz w:val="24"/>
                <w:szCs w:val="24"/>
              </w:rPr>
              <w:t>形式：</w:t>
            </w:r>
            <w:r w:rsidRPr="00356C57">
              <w:rPr>
                <w:rFonts w:ascii="宋体" w:eastAsia="宋体" w:hAnsi="宋体"/>
                <w:sz w:val="24"/>
                <w:szCs w:val="24"/>
              </w:rPr>
              <w:t>书面形式（盖章的扫描件及word文件以电子邮件的形式发送到</w:t>
            </w:r>
            <w:r w:rsidRPr="00356C57">
              <w:rPr>
                <w:rFonts w:ascii="宋体" w:eastAsia="宋体" w:hAnsi="宋体" w:hint="eastAsia"/>
                <w:sz w:val="24"/>
                <w:szCs w:val="24"/>
              </w:rPr>
              <w:t>zhangz@biddingcitic.com）</w:t>
            </w:r>
          </w:p>
        </w:tc>
      </w:tr>
      <w:tr w:rsidR="00B87A41" w:rsidRPr="00356C57">
        <w:trPr>
          <w:trHeight w:val="609"/>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4</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6.1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本项目不统一组织踏勘现场</w:t>
            </w:r>
          </w:p>
        </w:tc>
      </w:tr>
      <w:tr w:rsidR="00B87A41" w:rsidRPr="00356C57">
        <w:trPr>
          <w:trHeight w:val="411"/>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5</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8.1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响应</w:t>
            </w:r>
            <w:r w:rsidRPr="00356C57">
              <w:rPr>
                <w:rFonts w:ascii="宋体" w:eastAsia="宋体" w:hAnsi="宋体"/>
                <w:sz w:val="24"/>
                <w:szCs w:val="24"/>
              </w:rPr>
              <w:t>文件应包括但不限于如下内容：</w:t>
            </w:r>
          </w:p>
          <w:p w:rsidR="00B87A41" w:rsidRPr="00356C57" w:rsidRDefault="00B87A41">
            <w:pPr>
              <w:rPr>
                <w:rFonts w:ascii="宋体" w:eastAsia="宋体" w:hAnsi="宋体"/>
                <w:sz w:val="24"/>
                <w:szCs w:val="24"/>
              </w:rPr>
            </w:pPr>
            <w:r w:rsidRPr="00356C57">
              <w:rPr>
                <w:rFonts w:ascii="宋体" w:eastAsia="宋体" w:hAnsi="宋体"/>
                <w:sz w:val="24"/>
                <w:szCs w:val="24"/>
              </w:rPr>
              <w:t>一、</w:t>
            </w:r>
            <w:r w:rsidRPr="00356C57">
              <w:rPr>
                <w:rFonts w:ascii="宋体" w:eastAsia="宋体" w:hAnsi="宋体" w:hint="eastAsia"/>
                <w:sz w:val="24"/>
                <w:szCs w:val="24"/>
              </w:rPr>
              <w:t>报价</w:t>
            </w:r>
            <w:r w:rsidRPr="00356C57">
              <w:rPr>
                <w:rFonts w:ascii="宋体" w:eastAsia="宋体" w:hAnsi="宋体"/>
                <w:sz w:val="24"/>
                <w:szCs w:val="24"/>
              </w:rPr>
              <w:t>函部分</w:t>
            </w:r>
          </w:p>
          <w:p w:rsidR="00B87A41" w:rsidRPr="00356C57" w:rsidRDefault="00B87A41">
            <w:pPr>
              <w:numPr>
                <w:ilvl w:val="0"/>
                <w:numId w:val="7"/>
              </w:numPr>
              <w:rPr>
                <w:rFonts w:ascii="宋体" w:eastAsia="宋体" w:hAnsi="宋体"/>
                <w:sz w:val="24"/>
              </w:rPr>
            </w:pPr>
            <w:r w:rsidRPr="00356C57">
              <w:rPr>
                <w:rFonts w:ascii="宋体" w:eastAsia="宋体" w:hAnsi="宋体" w:hint="eastAsia"/>
                <w:sz w:val="24"/>
              </w:rPr>
              <w:t>报价</w:t>
            </w:r>
            <w:r w:rsidRPr="00356C57">
              <w:rPr>
                <w:rFonts w:ascii="宋体" w:eastAsia="宋体" w:hAnsi="宋体"/>
                <w:sz w:val="24"/>
              </w:rPr>
              <w:t>函；（见第四章响应文件格式1）</w:t>
            </w:r>
          </w:p>
          <w:p w:rsidR="00B87A41" w:rsidRPr="00356C57" w:rsidRDefault="00B87A41">
            <w:pPr>
              <w:numPr>
                <w:ilvl w:val="0"/>
                <w:numId w:val="7"/>
              </w:numPr>
              <w:rPr>
                <w:rFonts w:ascii="宋体" w:eastAsia="宋体" w:hAnsi="宋体"/>
                <w:sz w:val="24"/>
              </w:rPr>
            </w:pPr>
            <w:r w:rsidRPr="00356C57">
              <w:rPr>
                <w:rFonts w:ascii="宋体" w:eastAsia="宋体" w:hAnsi="宋体"/>
                <w:sz w:val="24"/>
              </w:rPr>
              <w:t>法定代表人授权书；（见第四章响应文件格式2）</w:t>
            </w:r>
          </w:p>
          <w:p w:rsidR="00B87A41" w:rsidRPr="00356C57" w:rsidRDefault="00B87A41">
            <w:pPr>
              <w:numPr>
                <w:ilvl w:val="0"/>
                <w:numId w:val="7"/>
              </w:numPr>
              <w:rPr>
                <w:rFonts w:ascii="宋体" w:eastAsia="宋体" w:hAnsi="宋体"/>
                <w:sz w:val="24"/>
              </w:rPr>
            </w:pPr>
            <w:r w:rsidRPr="00356C57">
              <w:rPr>
                <w:rFonts w:ascii="宋体" w:eastAsia="宋体" w:hAnsi="宋体" w:hint="eastAsia"/>
                <w:sz w:val="24"/>
              </w:rPr>
              <w:t>报价</w:t>
            </w:r>
            <w:r w:rsidRPr="00356C57">
              <w:rPr>
                <w:rFonts w:ascii="宋体" w:eastAsia="宋体" w:hAnsi="宋体"/>
                <w:sz w:val="24"/>
              </w:rPr>
              <w:t>一览表；（见第四章响应文件格式3）</w:t>
            </w:r>
          </w:p>
          <w:p w:rsidR="00B87A41" w:rsidRPr="00356C57" w:rsidRDefault="00B87A41">
            <w:pPr>
              <w:numPr>
                <w:ilvl w:val="0"/>
                <w:numId w:val="7"/>
              </w:numPr>
              <w:rPr>
                <w:rFonts w:ascii="宋体" w:eastAsia="宋体" w:hAnsi="宋体"/>
                <w:sz w:val="24"/>
              </w:rPr>
            </w:pPr>
            <w:r w:rsidRPr="00356C57">
              <w:rPr>
                <w:rFonts w:ascii="宋体" w:eastAsia="宋体" w:hAnsi="宋体"/>
                <w:sz w:val="24"/>
              </w:rPr>
              <w:t>分项报价表；（见第四章响应文件格式4）</w:t>
            </w:r>
          </w:p>
          <w:p w:rsidR="00B87A41" w:rsidRPr="00356C57" w:rsidRDefault="00B87A41">
            <w:pPr>
              <w:numPr>
                <w:ilvl w:val="0"/>
                <w:numId w:val="7"/>
              </w:numPr>
              <w:rPr>
                <w:rFonts w:ascii="宋体" w:eastAsia="宋体" w:hAnsi="宋体"/>
                <w:sz w:val="24"/>
              </w:rPr>
            </w:pPr>
            <w:r w:rsidRPr="00356C57">
              <w:rPr>
                <w:rFonts w:ascii="宋体" w:eastAsia="宋体" w:hAnsi="宋体" w:hint="eastAsia"/>
                <w:sz w:val="24"/>
              </w:rPr>
              <w:t>报价</w:t>
            </w:r>
            <w:r w:rsidRPr="00356C57">
              <w:rPr>
                <w:rFonts w:ascii="宋体" w:eastAsia="宋体" w:hAnsi="宋体"/>
                <w:sz w:val="24"/>
              </w:rPr>
              <w:t>保证金；（电汇底单复印件加盖供应商公章，见第四章响应文件格式</w:t>
            </w:r>
            <w:r w:rsidRPr="00356C57">
              <w:rPr>
                <w:rFonts w:ascii="宋体" w:eastAsia="宋体" w:hAnsi="宋体" w:hint="eastAsia"/>
                <w:sz w:val="24"/>
              </w:rPr>
              <w:t>5</w:t>
            </w:r>
            <w:r w:rsidRPr="00356C57">
              <w:rPr>
                <w:rFonts w:ascii="宋体" w:eastAsia="宋体" w:hAnsi="宋体"/>
                <w:sz w:val="24"/>
              </w:rPr>
              <w:t>）</w:t>
            </w:r>
          </w:p>
          <w:p w:rsidR="00B87A41" w:rsidRPr="00356C57" w:rsidRDefault="00B87A41">
            <w:pPr>
              <w:numPr>
                <w:ilvl w:val="0"/>
                <w:numId w:val="7"/>
              </w:numPr>
              <w:rPr>
                <w:rFonts w:ascii="宋体" w:eastAsia="宋体" w:hAnsi="宋体"/>
                <w:sz w:val="24"/>
              </w:rPr>
            </w:pPr>
            <w:r w:rsidRPr="00356C57">
              <w:rPr>
                <w:rFonts w:ascii="宋体" w:eastAsia="宋体" w:hAnsi="宋体"/>
                <w:sz w:val="24"/>
              </w:rPr>
              <w:t>响应文件应答索引表；（格式见第四章响应文件格式</w:t>
            </w:r>
            <w:r w:rsidRPr="00356C57">
              <w:rPr>
                <w:rFonts w:ascii="宋体" w:eastAsia="宋体" w:hAnsi="宋体" w:hint="eastAsia"/>
                <w:sz w:val="24"/>
              </w:rPr>
              <w:t>6</w:t>
            </w:r>
            <w:r w:rsidRPr="00356C57">
              <w:rPr>
                <w:rFonts w:ascii="宋体" w:eastAsia="宋体" w:hAnsi="宋体"/>
                <w:sz w:val="24"/>
              </w:rPr>
              <w:t>）</w:t>
            </w:r>
          </w:p>
          <w:p w:rsidR="00B87A41" w:rsidRPr="00356C57" w:rsidRDefault="00B87A41">
            <w:pPr>
              <w:rPr>
                <w:rFonts w:ascii="宋体" w:eastAsia="宋体" w:hAnsi="宋体"/>
                <w:sz w:val="24"/>
                <w:szCs w:val="24"/>
              </w:rPr>
            </w:pPr>
            <w:r w:rsidRPr="00356C57">
              <w:rPr>
                <w:rFonts w:ascii="宋体" w:eastAsia="宋体" w:hAnsi="宋体"/>
                <w:sz w:val="24"/>
                <w:szCs w:val="24"/>
              </w:rPr>
              <w:t>二、商务部分</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bCs/>
                <w:sz w:val="24"/>
              </w:rPr>
              <w:t>商务响应表（商务偏离表）</w:t>
            </w:r>
            <w:r w:rsidRPr="00356C57">
              <w:rPr>
                <w:rFonts w:ascii="宋体" w:eastAsia="宋体" w:hAnsi="宋体"/>
                <w:sz w:val="24"/>
              </w:rPr>
              <w:t>；（格式见第四章响应文件格式</w:t>
            </w:r>
            <w:r w:rsidRPr="00356C57">
              <w:rPr>
                <w:rFonts w:ascii="宋体" w:eastAsia="宋体" w:hAnsi="宋体" w:hint="eastAsia"/>
                <w:sz w:val="24"/>
              </w:rPr>
              <w:t>7</w:t>
            </w:r>
            <w:r w:rsidRPr="00356C57">
              <w:rPr>
                <w:rFonts w:ascii="宋体" w:eastAsia="宋体" w:hAnsi="宋体"/>
                <w:sz w:val="24"/>
              </w:rPr>
              <w:t>）</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sz w:val="24"/>
              </w:rPr>
              <w:t>营业执照副本；</w:t>
            </w:r>
          </w:p>
          <w:p w:rsidR="00B87A41" w:rsidRPr="00356C57" w:rsidRDefault="008A38F3">
            <w:pPr>
              <w:pStyle w:val="affc"/>
              <w:numPr>
                <w:ilvl w:val="0"/>
                <w:numId w:val="8"/>
              </w:numPr>
              <w:ind w:firstLineChars="0"/>
              <w:rPr>
                <w:rFonts w:ascii="宋体" w:eastAsia="宋体" w:hAnsi="宋体"/>
                <w:sz w:val="24"/>
              </w:rPr>
            </w:pPr>
            <w:r w:rsidRPr="00356C57">
              <w:rPr>
                <w:rFonts w:ascii="宋体" w:eastAsia="宋体" w:hAnsi="宋体"/>
                <w:bCs/>
                <w:sz w:val="24"/>
              </w:rPr>
              <w:t>供应商须提供2018年度包含资产负债表、利润表、现金流量表的财务报表</w:t>
            </w:r>
            <w:r w:rsidR="00B87A41" w:rsidRPr="00356C57">
              <w:rPr>
                <w:rFonts w:ascii="宋体" w:eastAsia="宋体" w:hAnsi="宋体"/>
                <w:bCs/>
                <w:sz w:val="24"/>
              </w:rPr>
              <w:t>；</w:t>
            </w:r>
          </w:p>
          <w:p w:rsidR="00B87A41" w:rsidRPr="00356C57" w:rsidRDefault="008A38F3">
            <w:pPr>
              <w:pStyle w:val="affc"/>
              <w:numPr>
                <w:ilvl w:val="0"/>
                <w:numId w:val="8"/>
              </w:numPr>
              <w:ind w:firstLineChars="0"/>
              <w:rPr>
                <w:rFonts w:ascii="宋体" w:eastAsia="宋体" w:hAnsi="宋体"/>
                <w:sz w:val="24"/>
              </w:rPr>
            </w:pPr>
            <w:r w:rsidRPr="00356C57">
              <w:rPr>
                <w:rFonts w:ascii="宋体" w:eastAsia="宋体" w:hAnsi="宋体"/>
                <w:sz w:val="24"/>
              </w:rPr>
              <w:t>供应商2016年1月1日至今具有合同金额100万（含）以上的与所投货物型号、规格或功能类似的电脑供货业绩</w:t>
            </w:r>
            <w:r w:rsidR="00B87A41" w:rsidRPr="00356C57">
              <w:rPr>
                <w:rFonts w:ascii="宋体" w:eastAsia="宋体" w:hAnsi="宋体" w:hint="eastAsia"/>
                <w:bCs/>
                <w:sz w:val="24"/>
              </w:rPr>
              <w:t>和证明材料</w:t>
            </w:r>
            <w:r w:rsidR="00B87A41" w:rsidRPr="00356C57">
              <w:rPr>
                <w:rFonts w:ascii="宋体" w:eastAsia="宋体" w:hAnsi="宋体"/>
                <w:sz w:val="24"/>
              </w:rPr>
              <w:t>；（能够体现合同金额、</w:t>
            </w:r>
            <w:r w:rsidR="00B87A41" w:rsidRPr="00356C57">
              <w:rPr>
                <w:rFonts w:ascii="宋体" w:eastAsia="宋体" w:hAnsi="宋体" w:hint="eastAsia"/>
                <w:sz w:val="24"/>
              </w:rPr>
              <w:t>合同内容</w:t>
            </w:r>
            <w:r w:rsidR="00B87A41" w:rsidRPr="00356C57">
              <w:rPr>
                <w:rFonts w:ascii="宋体" w:eastAsia="宋体" w:hAnsi="宋体"/>
                <w:sz w:val="24"/>
              </w:rPr>
              <w:t>及合同首尾页）</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sz w:val="24"/>
              </w:rPr>
              <w:t>质量管理体系认证证书；</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hint="eastAsia"/>
                <w:sz w:val="24"/>
              </w:rPr>
              <w:t>2016年1月1日至今无重大质量事故承诺书</w:t>
            </w:r>
            <w:r w:rsidR="00892A38" w:rsidRPr="00356C57">
              <w:rPr>
                <w:rFonts w:ascii="宋体" w:eastAsia="宋体" w:hAnsi="宋体" w:hint="eastAsia"/>
                <w:sz w:val="24"/>
              </w:rPr>
              <w:t>（格式自拟）</w:t>
            </w:r>
            <w:r w:rsidRPr="00356C57">
              <w:rPr>
                <w:rFonts w:ascii="宋体" w:eastAsia="宋体" w:hAnsi="宋体" w:hint="eastAsia"/>
                <w:sz w:val="24"/>
              </w:rPr>
              <w:t>。</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sz w:val="24"/>
              </w:rPr>
              <w:t>供应商经营状况、履约能力：包括但不限于企业的财务状况、公司人员状况，公司在质量管理、客户服务、项目管理等方面的能力，</w:t>
            </w:r>
            <w:r w:rsidRPr="00356C57">
              <w:rPr>
                <w:rFonts w:ascii="宋体" w:eastAsia="宋体" w:hAnsi="宋体"/>
                <w:sz w:val="24"/>
              </w:rPr>
              <w:lastRenderedPageBreak/>
              <w:t>并提供相关说明及承诺；</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sz w:val="24"/>
              </w:rPr>
              <w:t>供应商认为需要提供的其他材料；</w:t>
            </w:r>
          </w:p>
          <w:p w:rsidR="00892A38" w:rsidRPr="00356C57" w:rsidRDefault="00892A38" w:rsidP="005B555A">
            <w:pPr>
              <w:pStyle w:val="affc"/>
              <w:numPr>
                <w:ilvl w:val="0"/>
                <w:numId w:val="8"/>
              </w:numPr>
              <w:ind w:firstLineChars="0"/>
              <w:rPr>
                <w:rFonts w:ascii="宋体" w:eastAsia="宋体" w:hAnsi="宋体"/>
                <w:sz w:val="24"/>
              </w:rPr>
            </w:pPr>
            <w:r w:rsidRPr="00356C57">
              <w:rPr>
                <w:rFonts w:ascii="宋体" w:eastAsia="宋体" w:hAnsi="宋体" w:hint="eastAsia"/>
                <w:sz w:val="24"/>
              </w:rPr>
              <w:t>制造商资格声明或制造商授权代理商的授权书</w:t>
            </w:r>
            <w:r w:rsidR="005B555A" w:rsidRPr="005B555A">
              <w:rPr>
                <w:rFonts w:ascii="宋体" w:eastAsia="宋体" w:hAnsi="宋体" w:hint="eastAsia"/>
                <w:sz w:val="24"/>
              </w:rPr>
              <w:t>（若供应商为代理商，须出具所有电脑类设备（平板电脑除外）的授权书，格式自拟）</w:t>
            </w:r>
          </w:p>
          <w:p w:rsidR="00B87A41" w:rsidRPr="00356C57" w:rsidRDefault="00B87A41">
            <w:pPr>
              <w:rPr>
                <w:rFonts w:ascii="宋体" w:eastAsia="宋体" w:hAnsi="宋体"/>
                <w:sz w:val="24"/>
                <w:szCs w:val="24"/>
              </w:rPr>
            </w:pPr>
            <w:r w:rsidRPr="00356C57">
              <w:rPr>
                <w:rFonts w:ascii="宋体" w:eastAsia="宋体" w:hAnsi="宋体"/>
                <w:sz w:val="24"/>
                <w:szCs w:val="24"/>
              </w:rPr>
              <w:t>三、技术部分</w:t>
            </w:r>
          </w:p>
          <w:p w:rsidR="00B87A41" w:rsidRPr="00356C57" w:rsidRDefault="00B87A41">
            <w:pPr>
              <w:numPr>
                <w:ilvl w:val="0"/>
                <w:numId w:val="9"/>
              </w:numPr>
              <w:rPr>
                <w:rFonts w:ascii="宋体" w:eastAsia="宋体" w:hAnsi="宋体"/>
                <w:sz w:val="24"/>
              </w:rPr>
            </w:pPr>
            <w:r w:rsidRPr="00356C57">
              <w:rPr>
                <w:rFonts w:ascii="宋体" w:eastAsia="宋体" w:hAnsi="宋体"/>
                <w:bCs/>
                <w:sz w:val="24"/>
              </w:rPr>
              <w:t>技术响应表（技术规格偏离表）</w:t>
            </w:r>
            <w:r w:rsidRPr="00356C57">
              <w:rPr>
                <w:rFonts w:ascii="宋体" w:eastAsia="宋体" w:hAnsi="宋体"/>
                <w:sz w:val="24"/>
              </w:rPr>
              <w:t>；（格式见第四章响应文件格式</w:t>
            </w:r>
            <w:r w:rsidRPr="00356C57">
              <w:rPr>
                <w:rFonts w:ascii="宋体" w:eastAsia="宋体" w:hAnsi="宋体" w:hint="eastAsia"/>
                <w:sz w:val="24"/>
              </w:rPr>
              <w:t>8</w:t>
            </w:r>
            <w:r w:rsidRPr="00356C57">
              <w:rPr>
                <w:rFonts w:ascii="宋体" w:eastAsia="宋体" w:hAnsi="宋体"/>
                <w:sz w:val="24"/>
              </w:rPr>
              <w:t>）</w:t>
            </w:r>
          </w:p>
          <w:p w:rsidR="00B87A41" w:rsidRPr="00356C57" w:rsidRDefault="00B87A41">
            <w:pPr>
              <w:numPr>
                <w:ilvl w:val="0"/>
                <w:numId w:val="9"/>
              </w:numPr>
              <w:rPr>
                <w:rFonts w:ascii="宋体" w:eastAsia="宋体" w:hAnsi="宋体"/>
                <w:sz w:val="24"/>
              </w:rPr>
            </w:pPr>
            <w:r w:rsidRPr="00356C57">
              <w:rPr>
                <w:rFonts w:ascii="宋体" w:eastAsia="宋体" w:hAnsi="宋体"/>
                <w:sz w:val="24"/>
              </w:rPr>
              <w:t>技术应答表；（响应文件中技术规范书应答书应针对采购文件第五章技术规范书的要求，依据所提供的产品和服务如实逐条对采购人的技术需求进行应答（技术规范书中每个条目都必须应答，不允许删改，否则，将可能导致</w:t>
            </w:r>
            <w:r w:rsidRPr="00356C57">
              <w:rPr>
                <w:rFonts w:ascii="宋体" w:eastAsia="宋体" w:hAnsi="宋体" w:hint="eastAsia"/>
                <w:sz w:val="24"/>
              </w:rPr>
              <w:t>响应</w:t>
            </w:r>
            <w:r w:rsidRPr="00356C57">
              <w:rPr>
                <w:rFonts w:ascii="宋体" w:eastAsia="宋体" w:hAnsi="宋体"/>
                <w:sz w:val="24"/>
              </w:rPr>
              <w:t>被否决）。对于可以用量化形式表述的条款，供应商必须明确回答，否则供应商应以功能描述回答（说明实现方式），并指出所提供的货物和服务是否做出实质性的响应，简单复制采购文件内容，或全部</w:t>
            </w:r>
            <w:proofErr w:type="gramStart"/>
            <w:r w:rsidRPr="00356C57">
              <w:rPr>
                <w:rFonts w:ascii="宋体" w:eastAsia="宋体" w:hAnsi="宋体"/>
                <w:sz w:val="24"/>
              </w:rPr>
              <w:t>响应仅</w:t>
            </w:r>
            <w:proofErr w:type="gramEnd"/>
            <w:r w:rsidRPr="00356C57">
              <w:rPr>
                <w:rFonts w:ascii="宋体" w:eastAsia="宋体" w:hAnsi="宋体"/>
                <w:sz w:val="24"/>
              </w:rPr>
              <w:t>以“满足”应答，未提供基本技术参数指标、性能和功能描述的，将可能导致其</w:t>
            </w:r>
            <w:r w:rsidRPr="00356C57">
              <w:rPr>
                <w:rFonts w:ascii="宋体" w:eastAsia="宋体" w:hAnsi="宋体" w:hint="eastAsia"/>
                <w:sz w:val="24"/>
              </w:rPr>
              <w:t>响应</w:t>
            </w:r>
            <w:r w:rsidRPr="00356C57">
              <w:rPr>
                <w:rFonts w:ascii="宋体" w:eastAsia="宋体" w:hAnsi="宋体"/>
                <w:sz w:val="24"/>
              </w:rPr>
              <w:t>被否决。）（格式见第四章响应文件格式</w:t>
            </w:r>
            <w:r w:rsidRPr="00356C57">
              <w:rPr>
                <w:rFonts w:ascii="宋体" w:eastAsia="宋体" w:hAnsi="宋体" w:hint="eastAsia"/>
                <w:sz w:val="24"/>
              </w:rPr>
              <w:t>9</w:t>
            </w:r>
            <w:r w:rsidRPr="00356C57">
              <w:rPr>
                <w:rFonts w:ascii="宋体" w:eastAsia="宋体" w:hAnsi="宋体"/>
                <w:sz w:val="24"/>
              </w:rPr>
              <w:t>）</w:t>
            </w:r>
          </w:p>
          <w:p w:rsidR="00B87A41" w:rsidRPr="00356C57" w:rsidRDefault="00B87A41" w:rsidP="00356C57">
            <w:pPr>
              <w:numPr>
                <w:ilvl w:val="0"/>
                <w:numId w:val="9"/>
              </w:numPr>
              <w:rPr>
                <w:rFonts w:ascii="宋体" w:eastAsia="宋体" w:hAnsi="宋体"/>
                <w:sz w:val="24"/>
              </w:rPr>
            </w:pPr>
            <w:r w:rsidRPr="00356C57">
              <w:rPr>
                <w:rFonts w:ascii="宋体" w:eastAsia="宋体" w:hAnsi="宋体" w:hint="eastAsia"/>
                <w:sz w:val="24"/>
              </w:rPr>
              <w:t>技术内容</w:t>
            </w:r>
            <w:r w:rsidRPr="00356C57">
              <w:rPr>
                <w:rFonts w:ascii="宋体" w:eastAsia="宋体" w:hAnsi="宋体"/>
                <w:sz w:val="24"/>
              </w:rPr>
              <w:t>；（包括但不限于以下内容：</w:t>
            </w:r>
            <w:r w:rsidR="00356C57" w:rsidRPr="00356C57">
              <w:rPr>
                <w:rFonts w:ascii="宋体" w:eastAsia="宋体" w:hAnsi="宋体" w:hint="eastAsia"/>
                <w:sz w:val="24"/>
              </w:rPr>
              <w:t>整体服务方案、货物参数指标、供货进度计划、货物验收调试方案、售后服务能力、售后服务保障方案、服务资质</w:t>
            </w:r>
            <w:r w:rsidRPr="00356C57">
              <w:rPr>
                <w:rFonts w:ascii="宋体" w:eastAsia="宋体" w:hAnsi="宋体" w:hint="eastAsia"/>
                <w:sz w:val="24"/>
              </w:rPr>
              <w:t>等内容；</w:t>
            </w:r>
            <w:r w:rsidRPr="00356C57">
              <w:rPr>
                <w:rFonts w:ascii="宋体" w:eastAsia="宋体" w:hAnsi="宋体"/>
                <w:sz w:val="24"/>
              </w:rPr>
              <w:t>供应商认为需加以说明的其他内容。）</w:t>
            </w:r>
          </w:p>
          <w:p w:rsidR="00B87A41" w:rsidRPr="00356C57" w:rsidRDefault="00B87A41">
            <w:pPr>
              <w:numPr>
                <w:ilvl w:val="0"/>
                <w:numId w:val="9"/>
              </w:numPr>
              <w:rPr>
                <w:rFonts w:ascii="宋体" w:eastAsia="宋体" w:hAnsi="宋体"/>
                <w:sz w:val="24"/>
              </w:rPr>
            </w:pPr>
            <w:r w:rsidRPr="00356C57">
              <w:rPr>
                <w:rFonts w:ascii="宋体" w:eastAsia="宋体" w:hAnsi="宋体"/>
                <w:sz w:val="24"/>
              </w:rPr>
              <w:t>供应商认为需要提供的其他材料；</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注：</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1、响应文件格式及要求详见采购文件第四章“响应文件格式”；</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2、供应商应根据采购文件要求（包括评审办法中所提要求）</w:t>
            </w:r>
            <w:proofErr w:type="gramStart"/>
            <w:r w:rsidRPr="00356C57">
              <w:rPr>
                <w:rFonts w:ascii="宋体" w:eastAsia="宋体" w:hAnsi="宋体"/>
                <w:b/>
                <w:sz w:val="24"/>
              </w:rPr>
              <w:t>作出</w:t>
            </w:r>
            <w:proofErr w:type="gramEnd"/>
            <w:r w:rsidRPr="00356C57">
              <w:rPr>
                <w:rFonts w:ascii="宋体" w:eastAsia="宋体" w:hAnsi="宋体"/>
                <w:b/>
                <w:sz w:val="24"/>
              </w:rPr>
              <w:t>响应，按响应文件格式认真填写相关表格并提供证明文件，证明文件均须在有效期内；</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3、</w:t>
            </w:r>
            <w:r w:rsidRPr="00356C57">
              <w:rPr>
                <w:rFonts w:ascii="宋体" w:eastAsia="宋体" w:hAnsi="宋体"/>
                <w:b/>
                <w:bCs/>
                <w:sz w:val="24"/>
              </w:rPr>
              <w:t>商务响应表（商务偏离表）和技术响应表（技术规格偏离表）</w:t>
            </w:r>
            <w:r w:rsidRPr="00356C57">
              <w:rPr>
                <w:rFonts w:ascii="宋体" w:eastAsia="宋体" w:hAnsi="宋体"/>
                <w:b/>
                <w:sz w:val="24"/>
              </w:rPr>
              <w:t>如有偏离必须详细填写，偏离表内未填写的内容，将被视为供应商全部接受采购文件的相应条款；</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4、如成交人在签订合同时，以响应文件中的</w:t>
            </w:r>
            <w:proofErr w:type="gramStart"/>
            <w:r w:rsidRPr="00356C57">
              <w:rPr>
                <w:rFonts w:ascii="宋体" w:eastAsia="宋体" w:hAnsi="宋体"/>
                <w:b/>
                <w:sz w:val="24"/>
              </w:rPr>
              <w:t>偏离表未列出</w:t>
            </w:r>
            <w:proofErr w:type="gramEnd"/>
            <w:r w:rsidRPr="00356C57">
              <w:rPr>
                <w:rFonts w:ascii="宋体" w:eastAsia="宋体" w:hAnsi="宋体"/>
                <w:b/>
                <w:sz w:val="24"/>
              </w:rPr>
              <w:t>的内容为由提出任何异议，将有可能导致</w:t>
            </w:r>
            <w:r w:rsidRPr="00356C57">
              <w:rPr>
                <w:rFonts w:ascii="宋体" w:eastAsia="宋体" w:hAnsi="宋体" w:hint="eastAsia"/>
                <w:b/>
                <w:sz w:val="24"/>
              </w:rPr>
              <w:t>报价</w:t>
            </w:r>
            <w:r w:rsidRPr="00356C57">
              <w:rPr>
                <w:rFonts w:ascii="宋体" w:eastAsia="宋体" w:hAnsi="宋体"/>
                <w:b/>
                <w:sz w:val="24"/>
              </w:rPr>
              <w:t>保证金被没收并被取消</w:t>
            </w:r>
            <w:r w:rsidRPr="00356C57">
              <w:rPr>
                <w:rFonts w:ascii="宋体" w:eastAsia="宋体" w:hAnsi="宋体" w:hint="eastAsia"/>
                <w:b/>
                <w:sz w:val="24"/>
              </w:rPr>
              <w:t>成交</w:t>
            </w:r>
            <w:r w:rsidRPr="00356C57">
              <w:rPr>
                <w:rFonts w:ascii="宋体" w:eastAsia="宋体" w:hAnsi="宋体"/>
                <w:b/>
                <w:sz w:val="24"/>
              </w:rPr>
              <w:t>资格。同时采购人有权根据</w:t>
            </w:r>
            <w:r w:rsidRPr="00356C57">
              <w:rPr>
                <w:rFonts w:ascii="宋体" w:eastAsia="宋体" w:hAnsi="宋体" w:hint="eastAsia"/>
                <w:b/>
                <w:sz w:val="24"/>
              </w:rPr>
              <w:t>评审</w:t>
            </w:r>
            <w:r w:rsidRPr="00356C57">
              <w:rPr>
                <w:rFonts w:ascii="宋体" w:eastAsia="宋体" w:hAnsi="宋体"/>
                <w:b/>
                <w:sz w:val="24"/>
              </w:rPr>
              <w:t>得分排序，另行确定成交人；</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5、采购人不接受供应商的备选方案。</w:t>
            </w:r>
          </w:p>
          <w:p w:rsidR="00B87A41" w:rsidRPr="00356C57" w:rsidRDefault="00B87A41">
            <w:pPr>
              <w:pStyle w:val="affc"/>
              <w:ind w:firstLineChars="0" w:firstLine="0"/>
              <w:rPr>
                <w:rFonts w:ascii="宋体" w:eastAsia="宋体" w:hAnsi="宋体"/>
                <w:sz w:val="32"/>
                <w:szCs w:val="32"/>
              </w:rPr>
            </w:pPr>
            <w:r w:rsidRPr="00356C57">
              <w:rPr>
                <w:rFonts w:ascii="宋体" w:eastAsia="宋体" w:hAnsi="宋体"/>
                <w:b/>
                <w:sz w:val="24"/>
                <w:szCs w:val="32"/>
              </w:rPr>
              <w:t>6、响应文件装订为一册。</w:t>
            </w:r>
          </w:p>
        </w:tc>
      </w:tr>
      <w:tr w:rsidR="00B87A41" w:rsidRPr="00356C57">
        <w:trPr>
          <w:trHeight w:val="411"/>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lastRenderedPageBreak/>
              <w:t>6</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10.1</w:t>
            </w:r>
          </w:p>
        </w:tc>
        <w:tc>
          <w:tcPr>
            <w:tcW w:w="7528" w:type="dxa"/>
            <w:vAlign w:val="center"/>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本项目</w:t>
            </w:r>
            <w:r w:rsidR="00B87A41" w:rsidRPr="00356C57">
              <w:rPr>
                <w:rFonts w:ascii="宋体" w:eastAsia="宋体" w:hAnsi="宋体" w:hint="eastAsia"/>
                <w:sz w:val="24"/>
                <w:szCs w:val="24"/>
              </w:rPr>
              <w:t>设置最高</w:t>
            </w:r>
            <w:r w:rsidR="002B373C" w:rsidRPr="00356C57">
              <w:rPr>
                <w:rFonts w:ascii="宋体" w:eastAsia="宋体" w:hAnsi="宋体" w:hint="eastAsia"/>
                <w:sz w:val="24"/>
                <w:szCs w:val="24"/>
              </w:rPr>
              <w:t>报价</w:t>
            </w:r>
            <w:r w:rsidR="00B87A41" w:rsidRPr="00356C57">
              <w:rPr>
                <w:rFonts w:ascii="宋体" w:eastAsia="宋体" w:hAnsi="宋体" w:hint="eastAsia"/>
                <w:sz w:val="24"/>
                <w:szCs w:val="24"/>
              </w:rPr>
              <w:t>限价</w:t>
            </w:r>
            <w:r w:rsidRPr="00356C57">
              <w:rPr>
                <w:rFonts w:ascii="宋体" w:eastAsia="宋体" w:hAnsi="宋体" w:hint="eastAsia"/>
                <w:sz w:val="24"/>
                <w:szCs w:val="24"/>
              </w:rPr>
              <w:t>，所</w:t>
            </w:r>
            <w:r w:rsidR="002B373C" w:rsidRPr="00356C57">
              <w:rPr>
                <w:rFonts w:ascii="宋体" w:eastAsia="宋体" w:hAnsi="宋体" w:hint="eastAsia"/>
                <w:sz w:val="24"/>
                <w:szCs w:val="24"/>
              </w:rPr>
              <w:t>报</w:t>
            </w:r>
            <w:r w:rsidRPr="00356C57">
              <w:rPr>
                <w:rFonts w:ascii="宋体" w:eastAsia="宋体" w:hAnsi="宋体" w:hint="eastAsia"/>
                <w:sz w:val="24"/>
                <w:szCs w:val="24"/>
              </w:rPr>
              <w:t>货物报价不允许超过下表中的分项最高</w:t>
            </w:r>
            <w:r w:rsidR="002B373C" w:rsidRPr="00356C57">
              <w:rPr>
                <w:rFonts w:ascii="宋体" w:eastAsia="宋体" w:hAnsi="宋体" w:hint="eastAsia"/>
                <w:sz w:val="24"/>
                <w:szCs w:val="24"/>
              </w:rPr>
              <w:t>报价</w:t>
            </w:r>
            <w:r w:rsidRPr="00356C57">
              <w:rPr>
                <w:rFonts w:ascii="宋体" w:eastAsia="宋体" w:hAnsi="宋体" w:hint="eastAsia"/>
                <w:sz w:val="24"/>
                <w:szCs w:val="24"/>
              </w:rPr>
              <w:t>限价</w:t>
            </w:r>
            <w:r w:rsidR="00676581" w:rsidRPr="00356C57">
              <w:rPr>
                <w:rFonts w:ascii="宋体" w:eastAsia="宋体" w:hAnsi="宋体"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8"/>
              <w:gridCol w:w="2739"/>
            </w:tblGrid>
            <w:tr w:rsidR="005230F4" w:rsidRPr="00356C57" w:rsidTr="005230F4">
              <w:tc>
                <w:tcPr>
                  <w:tcW w:w="4558" w:type="dxa"/>
                  <w:shd w:val="clear" w:color="auto" w:fill="auto"/>
                </w:tcPr>
                <w:p w:rsidR="00B92C4E" w:rsidRPr="00356C57" w:rsidRDefault="000E7326" w:rsidP="00676581">
                  <w:pPr>
                    <w:rPr>
                      <w:rFonts w:ascii="宋体" w:eastAsia="宋体" w:hAnsi="宋体"/>
                      <w:sz w:val="24"/>
                      <w:szCs w:val="24"/>
                    </w:rPr>
                  </w:pPr>
                  <w:r w:rsidRPr="00356C57">
                    <w:rPr>
                      <w:rFonts w:ascii="宋体" w:eastAsia="宋体" w:hAnsi="宋体" w:hint="eastAsia"/>
                      <w:sz w:val="24"/>
                      <w:szCs w:val="24"/>
                    </w:rPr>
                    <w:t>货物</w:t>
                  </w:r>
                  <w:r w:rsidR="00B92C4E" w:rsidRPr="00356C57">
                    <w:rPr>
                      <w:rFonts w:ascii="宋体" w:eastAsia="宋体" w:hAnsi="宋体"/>
                      <w:sz w:val="24"/>
                      <w:szCs w:val="24"/>
                    </w:rPr>
                    <w:t>名称</w:t>
                  </w:r>
                </w:p>
              </w:tc>
              <w:tc>
                <w:tcPr>
                  <w:tcW w:w="2739" w:type="dxa"/>
                  <w:shd w:val="clear" w:color="auto" w:fill="auto"/>
                </w:tcPr>
                <w:p w:rsidR="00B92C4E" w:rsidRPr="00356C57" w:rsidRDefault="00B92C4E" w:rsidP="00B92C4E">
                  <w:pPr>
                    <w:rPr>
                      <w:rFonts w:ascii="宋体" w:eastAsia="宋体" w:hAnsi="宋体"/>
                      <w:sz w:val="24"/>
                      <w:szCs w:val="24"/>
                    </w:rPr>
                  </w:pPr>
                  <w:r w:rsidRPr="00356C57">
                    <w:rPr>
                      <w:rFonts w:ascii="宋体" w:eastAsia="宋体" w:hAnsi="宋体" w:hint="eastAsia"/>
                      <w:sz w:val="24"/>
                      <w:szCs w:val="24"/>
                    </w:rPr>
                    <w:t>最高</w:t>
                  </w:r>
                  <w:r w:rsidR="002B373C" w:rsidRPr="00356C57">
                    <w:rPr>
                      <w:rFonts w:ascii="宋体" w:eastAsia="宋体" w:hAnsi="宋体" w:hint="eastAsia"/>
                      <w:sz w:val="24"/>
                      <w:szCs w:val="24"/>
                    </w:rPr>
                    <w:t>报价</w:t>
                  </w:r>
                  <w:r w:rsidRPr="00356C57">
                    <w:rPr>
                      <w:rFonts w:ascii="宋体" w:eastAsia="宋体" w:hAnsi="宋体" w:hint="eastAsia"/>
                      <w:sz w:val="24"/>
                      <w:szCs w:val="24"/>
                    </w:rPr>
                    <w:t>限价（元/台）</w:t>
                  </w:r>
                </w:p>
              </w:tc>
            </w:tr>
            <w:tr w:rsidR="005230F4"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笔记本电脑</w:t>
                  </w:r>
                  <w:proofErr w:type="gramStart"/>
                  <w:r w:rsidRPr="00356C57">
                    <w:rPr>
                      <w:rFonts w:ascii="宋体" w:eastAsia="宋体" w:hAnsi="宋体" w:hint="eastAsia"/>
                      <w:sz w:val="24"/>
                      <w:szCs w:val="24"/>
                    </w:rPr>
                    <w:t>商务超</w:t>
                  </w:r>
                  <w:proofErr w:type="gramEnd"/>
                  <w:r w:rsidRPr="00356C57">
                    <w:rPr>
                      <w:rFonts w:ascii="宋体" w:eastAsia="宋体" w:hAnsi="宋体" w:hint="eastAsia"/>
                      <w:sz w:val="24"/>
                      <w:szCs w:val="24"/>
                    </w:rPr>
                    <w:t>轻薄13.3英寸</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10500</w:t>
                  </w:r>
                </w:p>
              </w:tc>
            </w:tr>
            <w:tr w:rsidR="005230F4" w:rsidRPr="00356C57" w:rsidTr="005230F4">
              <w:tc>
                <w:tcPr>
                  <w:tcW w:w="4558" w:type="dxa"/>
                  <w:shd w:val="clear" w:color="auto" w:fill="auto"/>
                </w:tcPr>
                <w:p w:rsidR="00B92C4E" w:rsidRPr="00356C57" w:rsidRDefault="00B92C4E" w:rsidP="00E326D9">
                  <w:pPr>
                    <w:rPr>
                      <w:rFonts w:ascii="宋体" w:eastAsia="宋体" w:hAnsi="宋体"/>
                      <w:sz w:val="24"/>
                      <w:szCs w:val="24"/>
                    </w:rPr>
                  </w:pPr>
                  <w:r w:rsidRPr="00356C57">
                    <w:rPr>
                      <w:rFonts w:ascii="宋体" w:eastAsia="宋体" w:hAnsi="宋体" w:hint="eastAsia"/>
                      <w:sz w:val="24"/>
                      <w:szCs w:val="24"/>
                    </w:rPr>
                    <w:t>平板电脑</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10500</w:t>
                  </w:r>
                </w:p>
              </w:tc>
            </w:tr>
            <w:tr w:rsidR="005230F4"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笔记本电脑商务系列便携14英寸</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7000</w:t>
                  </w:r>
                </w:p>
              </w:tc>
            </w:tr>
            <w:tr w:rsidR="005230F4"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笔记本电脑14英寸</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7000</w:t>
                  </w:r>
                </w:p>
              </w:tc>
            </w:tr>
            <w:tr w:rsidR="005230F4"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笔记本电脑13.3英寸</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7000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台式计算机</w:t>
                  </w:r>
                  <w:r w:rsidR="00356C57" w:rsidRPr="00356C57">
                    <w:rPr>
                      <w:rFonts w:ascii="宋体" w:eastAsia="宋体" w:hAnsi="宋体" w:hint="eastAsia"/>
                      <w:sz w:val="24"/>
                      <w:szCs w:val="24"/>
                    </w:rPr>
                    <w:t>A</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7500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台式计算机一体机</w:t>
                  </w:r>
                  <w:r w:rsidR="00356C57" w:rsidRPr="00356C57">
                    <w:rPr>
                      <w:rFonts w:ascii="宋体" w:eastAsia="宋体" w:hAnsi="宋体" w:hint="eastAsia"/>
                      <w:sz w:val="24"/>
                      <w:szCs w:val="24"/>
                    </w:rPr>
                    <w:t>A</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7500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台式计算机</w:t>
                  </w:r>
                  <w:r w:rsidR="00356C57" w:rsidRPr="00356C57">
                    <w:rPr>
                      <w:rFonts w:ascii="宋体" w:eastAsia="宋体" w:hAnsi="宋体" w:hint="eastAsia"/>
                      <w:sz w:val="24"/>
                      <w:szCs w:val="24"/>
                    </w:rPr>
                    <w:t>B</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5000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台式计算机一体机</w:t>
                  </w:r>
                  <w:r w:rsidR="00356C57" w:rsidRPr="00356C57">
                    <w:rPr>
                      <w:rFonts w:ascii="宋体" w:eastAsia="宋体" w:hAnsi="宋体" w:hint="eastAsia"/>
                      <w:sz w:val="24"/>
                      <w:szCs w:val="24"/>
                    </w:rPr>
                    <w:t>B</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5000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A3黑白激光打印机</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14600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lastRenderedPageBreak/>
                    <w:t>A3彩色激光打印机</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15000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投影仪</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10000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复印机</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20000</w:t>
                  </w:r>
                </w:p>
              </w:tc>
            </w:tr>
          </w:tbl>
          <w:p w:rsidR="00B92C4E" w:rsidRPr="00356C57" w:rsidRDefault="00B92C4E" w:rsidP="00676581">
            <w:pPr>
              <w:rPr>
                <w:rFonts w:ascii="宋体" w:eastAsia="宋体" w:hAnsi="宋体"/>
                <w:sz w:val="24"/>
                <w:szCs w:val="24"/>
              </w:rPr>
            </w:pPr>
          </w:p>
        </w:tc>
      </w:tr>
      <w:tr w:rsidR="00B87A41" w:rsidRPr="00356C57">
        <w:trPr>
          <w:trHeight w:val="453"/>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lastRenderedPageBreak/>
              <w:t>7</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10.2</w:t>
            </w:r>
          </w:p>
        </w:tc>
        <w:tc>
          <w:tcPr>
            <w:tcW w:w="7528"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报价要求：</w:t>
            </w:r>
          </w:p>
          <w:p w:rsidR="00B87A41" w:rsidRPr="00356C57" w:rsidRDefault="00B87A41">
            <w:pPr>
              <w:ind w:left="420"/>
              <w:rPr>
                <w:rFonts w:ascii="宋体" w:eastAsia="宋体" w:hAnsi="宋体"/>
                <w:b/>
                <w:sz w:val="24"/>
              </w:rPr>
            </w:pPr>
            <w:r w:rsidRPr="00356C57">
              <w:rPr>
                <w:rFonts w:ascii="宋体" w:eastAsia="宋体" w:hAnsi="宋体"/>
                <w:b/>
                <w:sz w:val="24"/>
                <w:szCs w:val="24"/>
              </w:rPr>
              <w:t>一、供应商的报价应包括以下</w:t>
            </w:r>
            <w:r w:rsidR="000E7326" w:rsidRPr="00356C57">
              <w:rPr>
                <w:rFonts w:ascii="宋体" w:eastAsia="宋体" w:hAnsi="宋体" w:hint="eastAsia"/>
                <w:b/>
                <w:sz w:val="24"/>
                <w:szCs w:val="24"/>
              </w:rPr>
              <w:t>货物</w:t>
            </w:r>
            <w:r w:rsidRPr="00356C57">
              <w:rPr>
                <w:rFonts w:ascii="宋体" w:eastAsia="宋体" w:hAnsi="宋体"/>
                <w:b/>
                <w:sz w:val="24"/>
                <w:szCs w:val="24"/>
              </w:rPr>
              <w:t>及服务所需全部费用，包括但不限于：</w:t>
            </w:r>
            <w:r w:rsidR="000E7326" w:rsidRPr="00356C57">
              <w:rPr>
                <w:rFonts w:ascii="宋体" w:eastAsia="宋体" w:hAnsi="宋体" w:hint="eastAsia"/>
                <w:sz w:val="24"/>
                <w:szCs w:val="24"/>
              </w:rPr>
              <w:t>货物</w:t>
            </w:r>
            <w:r w:rsidRPr="00356C57">
              <w:rPr>
                <w:rFonts w:ascii="宋体" w:eastAsia="宋体" w:hAnsi="宋体" w:hint="eastAsia"/>
                <w:sz w:val="24"/>
                <w:szCs w:val="24"/>
              </w:rPr>
              <w:t>的制造、集成、仓储、交货、交付至指定地点的运输、保险、装卸、安装（含检测）以及税费缴纳、至少</w:t>
            </w:r>
            <w:r w:rsidR="007D40D3" w:rsidRPr="00356C57">
              <w:rPr>
                <w:rFonts w:ascii="宋体" w:eastAsia="宋体" w:hAnsi="宋体" w:hint="eastAsia"/>
                <w:sz w:val="24"/>
                <w:szCs w:val="24"/>
              </w:rPr>
              <w:t>三</w:t>
            </w:r>
            <w:r w:rsidRPr="00356C57">
              <w:rPr>
                <w:rFonts w:ascii="宋体" w:eastAsia="宋体" w:hAnsi="宋体" w:hint="eastAsia"/>
                <w:sz w:val="24"/>
                <w:szCs w:val="24"/>
              </w:rPr>
              <w:t>年质量</w:t>
            </w:r>
            <w:r w:rsidR="007D40D3" w:rsidRPr="00356C57">
              <w:rPr>
                <w:rFonts w:ascii="宋体" w:eastAsia="宋体" w:hAnsi="宋体" w:hint="eastAsia"/>
                <w:sz w:val="24"/>
                <w:szCs w:val="24"/>
              </w:rPr>
              <w:t>保证</w:t>
            </w:r>
            <w:r w:rsidRPr="00356C57">
              <w:rPr>
                <w:rFonts w:ascii="宋体" w:eastAsia="宋体" w:hAnsi="宋体" w:hint="eastAsia"/>
                <w:sz w:val="24"/>
                <w:szCs w:val="24"/>
              </w:rPr>
              <w:t>期内售后服务</w:t>
            </w:r>
            <w:r w:rsidR="008A38F3" w:rsidRPr="00356C57">
              <w:rPr>
                <w:rFonts w:ascii="宋体" w:eastAsia="宋体" w:hAnsi="宋体" w:hint="eastAsia"/>
                <w:sz w:val="24"/>
                <w:szCs w:val="24"/>
              </w:rPr>
              <w:t>、上门服务</w:t>
            </w:r>
            <w:r w:rsidRPr="00356C57">
              <w:rPr>
                <w:rFonts w:ascii="宋体" w:eastAsia="宋体" w:hAnsi="宋体" w:hint="eastAsia"/>
                <w:sz w:val="24"/>
                <w:szCs w:val="24"/>
              </w:rPr>
              <w:t>等在内的所需全部费用</w:t>
            </w:r>
            <w:r w:rsidRPr="00356C57">
              <w:rPr>
                <w:rFonts w:ascii="宋体" w:eastAsia="宋体" w:hAnsi="宋体" w:hint="eastAsia"/>
                <w:sz w:val="24"/>
              </w:rPr>
              <w:t>，</w:t>
            </w:r>
            <w:r w:rsidRPr="00356C57">
              <w:rPr>
                <w:rFonts w:ascii="宋体" w:eastAsia="宋体" w:hAnsi="宋体"/>
                <w:sz w:val="24"/>
              </w:rPr>
              <w:t>具体详见</w:t>
            </w:r>
            <w:r w:rsidRPr="00356C57">
              <w:rPr>
                <w:rFonts w:ascii="宋体" w:eastAsia="宋体" w:hAnsi="宋体" w:hint="eastAsia"/>
                <w:sz w:val="24"/>
              </w:rPr>
              <w:t>采购文件第五章技术（服务）规范。</w:t>
            </w:r>
          </w:p>
          <w:p w:rsidR="00B87A41" w:rsidRPr="00356C57" w:rsidRDefault="00B87A41">
            <w:pPr>
              <w:ind w:left="420"/>
              <w:rPr>
                <w:rFonts w:ascii="宋体" w:eastAsia="宋体" w:hAnsi="宋体"/>
                <w:b/>
                <w:sz w:val="24"/>
                <w:szCs w:val="24"/>
              </w:rPr>
            </w:pPr>
            <w:r w:rsidRPr="00356C57">
              <w:rPr>
                <w:rFonts w:ascii="宋体" w:eastAsia="宋体" w:hAnsi="宋体"/>
                <w:b/>
                <w:sz w:val="24"/>
                <w:szCs w:val="24"/>
              </w:rPr>
              <w:t>二、采购人不再为此支付任何其他费用。</w:t>
            </w:r>
          </w:p>
          <w:p w:rsidR="00B87A41" w:rsidRPr="00356C57" w:rsidRDefault="00B87A41">
            <w:pPr>
              <w:ind w:left="420"/>
              <w:rPr>
                <w:rFonts w:ascii="宋体" w:eastAsia="宋体" w:hAnsi="宋体"/>
                <w:b/>
                <w:sz w:val="24"/>
                <w:szCs w:val="24"/>
              </w:rPr>
            </w:pPr>
            <w:r w:rsidRPr="00356C57">
              <w:rPr>
                <w:rFonts w:ascii="宋体" w:eastAsia="宋体" w:hAnsi="宋体" w:hint="eastAsia"/>
                <w:b/>
                <w:sz w:val="24"/>
                <w:szCs w:val="24"/>
              </w:rPr>
              <w:t>三</w:t>
            </w:r>
            <w:r w:rsidRPr="00356C57">
              <w:rPr>
                <w:rFonts w:ascii="宋体" w:eastAsia="宋体" w:hAnsi="宋体"/>
                <w:b/>
                <w:sz w:val="24"/>
                <w:szCs w:val="24"/>
              </w:rPr>
              <w:t>、关于报价的其他说明：</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sz w:val="24"/>
              </w:rPr>
              <w:t>供应商的报价应按采购文件提供的</w:t>
            </w:r>
            <w:r w:rsidRPr="00356C57">
              <w:rPr>
                <w:rFonts w:ascii="宋体" w:eastAsia="宋体" w:hAnsi="宋体" w:hint="eastAsia"/>
                <w:sz w:val="24"/>
              </w:rPr>
              <w:t>报价</w:t>
            </w:r>
            <w:r w:rsidRPr="00356C57">
              <w:rPr>
                <w:rFonts w:ascii="宋体" w:eastAsia="宋体" w:hAnsi="宋体"/>
                <w:sz w:val="24"/>
              </w:rPr>
              <w:t>一览表及分项报价表格式及相关要求填写；</w:t>
            </w:r>
            <w:r w:rsidRPr="00356C57">
              <w:rPr>
                <w:rFonts w:ascii="宋体" w:eastAsia="宋体" w:hAnsi="宋体"/>
                <w:color w:val="000000"/>
                <w:sz w:val="24"/>
              </w:rPr>
              <w:t>并由法定代表人或授权代表签署盖章；</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color w:val="000000"/>
                <w:sz w:val="24"/>
              </w:rPr>
              <w:t>供应商所提供的货物应满足采购文件第五章</w:t>
            </w:r>
            <w:r w:rsidRPr="00356C57">
              <w:rPr>
                <w:rFonts w:ascii="宋体" w:eastAsia="宋体" w:hAnsi="宋体"/>
                <w:sz w:val="24"/>
              </w:rPr>
              <w:t>技术规范书要求</w:t>
            </w:r>
            <w:r w:rsidRPr="00356C57">
              <w:rPr>
                <w:rFonts w:ascii="宋体" w:eastAsia="宋体" w:hAnsi="宋体"/>
                <w:color w:val="000000"/>
                <w:sz w:val="24"/>
              </w:rPr>
              <w:t>的相关规定；</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color w:val="000000"/>
                <w:sz w:val="24"/>
              </w:rPr>
              <w:t>供应商如果免费提供某项服务，应根据采购文件格式要求填写价格同时注明免费，但不计入报价；未填写的项目均视为包含在报价内；</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color w:val="000000"/>
                <w:sz w:val="24"/>
              </w:rPr>
              <w:t>除非采购文件另有要求，应付的关税、税收和其它税负应包括在报价内；</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color w:val="000000"/>
                <w:sz w:val="24"/>
              </w:rPr>
              <w:t>最低的报价</w:t>
            </w:r>
            <w:r w:rsidRPr="00356C57">
              <w:rPr>
                <w:rFonts w:ascii="宋体" w:eastAsia="宋体" w:hAnsi="宋体"/>
                <w:b/>
                <w:color w:val="000000"/>
                <w:sz w:val="24"/>
              </w:rPr>
              <w:t>（即最优惠的</w:t>
            </w:r>
            <w:r w:rsidRPr="00356C57">
              <w:rPr>
                <w:rFonts w:ascii="宋体" w:eastAsia="宋体" w:hAnsi="宋体" w:hint="eastAsia"/>
                <w:b/>
                <w:color w:val="000000"/>
                <w:sz w:val="24"/>
              </w:rPr>
              <w:t>报价</w:t>
            </w:r>
            <w:r w:rsidRPr="00356C57">
              <w:rPr>
                <w:rFonts w:ascii="宋体" w:eastAsia="宋体" w:hAnsi="宋体"/>
                <w:b/>
                <w:color w:val="000000"/>
                <w:sz w:val="24"/>
              </w:rPr>
              <w:t>）</w:t>
            </w:r>
            <w:r w:rsidRPr="00356C57">
              <w:rPr>
                <w:rFonts w:ascii="宋体" w:eastAsia="宋体" w:hAnsi="宋体"/>
                <w:color w:val="000000"/>
                <w:sz w:val="24"/>
              </w:rPr>
              <w:t>不能作为</w:t>
            </w:r>
            <w:r w:rsidRPr="00356C57">
              <w:rPr>
                <w:rFonts w:ascii="宋体" w:eastAsia="宋体" w:hAnsi="宋体" w:hint="eastAsia"/>
                <w:color w:val="000000"/>
                <w:sz w:val="24"/>
              </w:rPr>
              <w:t>成交</w:t>
            </w:r>
            <w:r w:rsidRPr="00356C57">
              <w:rPr>
                <w:rFonts w:ascii="宋体" w:eastAsia="宋体" w:hAnsi="宋体"/>
                <w:color w:val="000000"/>
                <w:sz w:val="24"/>
              </w:rPr>
              <w:t>的保证；</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color w:val="000000"/>
                <w:sz w:val="24"/>
              </w:rPr>
              <w:t>供应商估算错误或漏项的费用一律由供应商承担；</w:t>
            </w:r>
          </w:p>
          <w:p w:rsidR="00B87A41" w:rsidRPr="00356C57" w:rsidRDefault="00B87A41" w:rsidP="003040A4">
            <w:pPr>
              <w:pStyle w:val="affc"/>
              <w:numPr>
                <w:ilvl w:val="0"/>
                <w:numId w:val="10"/>
              </w:numPr>
              <w:ind w:firstLineChars="0"/>
              <w:rPr>
                <w:rFonts w:ascii="宋体" w:eastAsia="宋体" w:hAnsi="宋体"/>
                <w:sz w:val="24"/>
              </w:rPr>
            </w:pPr>
            <w:r w:rsidRPr="00356C57">
              <w:rPr>
                <w:rFonts w:ascii="宋体" w:eastAsia="宋体" w:hAnsi="宋体"/>
                <w:sz w:val="24"/>
              </w:rPr>
              <w:t>采购文件不单独提供</w:t>
            </w:r>
            <w:r w:rsidRPr="00356C57">
              <w:rPr>
                <w:rFonts w:ascii="宋体" w:eastAsia="宋体" w:hAnsi="宋体" w:hint="eastAsia"/>
                <w:sz w:val="24"/>
              </w:rPr>
              <w:t>采购</w:t>
            </w:r>
            <w:r w:rsidRPr="00356C57">
              <w:rPr>
                <w:rFonts w:ascii="宋体" w:eastAsia="宋体" w:hAnsi="宋体"/>
                <w:sz w:val="24"/>
              </w:rPr>
              <w:t>货物交货地、使用地的自然环境、气候条件、公用设施等情况，供应商被视为已获悉上述与履行合同所需的一切情况，如有必要，供应商应自行了解上述地点的情况并自行承担费用；</w:t>
            </w:r>
          </w:p>
        </w:tc>
      </w:tr>
      <w:tr w:rsidR="00B87A41" w:rsidRPr="00356C57">
        <w:trPr>
          <w:trHeight w:val="496"/>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8</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10.3</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项目</w:t>
            </w:r>
            <w:r w:rsidRPr="00356C57">
              <w:rPr>
                <w:rFonts w:ascii="宋体" w:eastAsia="宋体" w:hAnsi="宋体"/>
                <w:sz w:val="24"/>
                <w:szCs w:val="24"/>
              </w:rPr>
              <w:t>地点和</w:t>
            </w:r>
            <w:r w:rsidR="0026162F" w:rsidRPr="00356C57">
              <w:rPr>
                <w:rFonts w:ascii="宋体" w:eastAsia="宋体" w:hAnsi="宋体" w:hint="eastAsia"/>
                <w:sz w:val="24"/>
                <w:szCs w:val="24"/>
              </w:rPr>
              <w:t>供货周期</w:t>
            </w:r>
            <w:r w:rsidRPr="00356C57">
              <w:rPr>
                <w:rFonts w:ascii="宋体" w:eastAsia="宋体" w:hAnsi="宋体"/>
                <w:sz w:val="24"/>
                <w:szCs w:val="24"/>
              </w:rPr>
              <w:t>要求：</w:t>
            </w:r>
          </w:p>
          <w:p w:rsidR="00B87A41" w:rsidRPr="00356C57" w:rsidRDefault="00B87A41">
            <w:pPr>
              <w:rPr>
                <w:rFonts w:ascii="宋体" w:eastAsia="宋体" w:hAnsi="宋体"/>
                <w:sz w:val="24"/>
                <w:szCs w:val="24"/>
              </w:rPr>
            </w:pPr>
            <w:r w:rsidRPr="00356C57">
              <w:rPr>
                <w:rFonts w:ascii="宋体" w:eastAsia="宋体" w:hAnsi="宋体" w:hint="eastAsia"/>
                <w:sz w:val="24"/>
                <w:szCs w:val="24"/>
              </w:rPr>
              <w:t>1、项目</w:t>
            </w:r>
            <w:r w:rsidRPr="00356C57">
              <w:rPr>
                <w:rFonts w:ascii="宋体" w:eastAsia="宋体" w:hAnsi="宋体"/>
                <w:sz w:val="24"/>
                <w:szCs w:val="24"/>
              </w:rPr>
              <w:t>地点为采购人指定地点；</w:t>
            </w:r>
          </w:p>
          <w:p w:rsidR="00B87A41" w:rsidRPr="00356C57" w:rsidRDefault="00B87A41" w:rsidP="002B373C">
            <w:pPr>
              <w:rPr>
                <w:rFonts w:ascii="宋体" w:eastAsia="宋体" w:hAnsi="宋体"/>
                <w:sz w:val="24"/>
                <w:szCs w:val="24"/>
              </w:rPr>
            </w:pPr>
            <w:r w:rsidRPr="00356C57">
              <w:rPr>
                <w:rFonts w:ascii="宋体" w:eastAsia="宋体" w:hAnsi="宋体" w:hint="eastAsia"/>
                <w:sz w:val="24"/>
                <w:szCs w:val="24"/>
              </w:rPr>
              <w:t>2、</w:t>
            </w:r>
            <w:r w:rsidR="0026162F" w:rsidRPr="00356C57">
              <w:rPr>
                <w:rFonts w:ascii="宋体" w:eastAsia="宋体" w:hAnsi="宋体" w:hint="eastAsia"/>
                <w:sz w:val="24"/>
                <w:szCs w:val="24"/>
              </w:rPr>
              <w:t>供货周期</w:t>
            </w:r>
            <w:r w:rsidRPr="00356C57">
              <w:rPr>
                <w:rFonts w:ascii="宋体" w:eastAsia="宋体" w:hAnsi="宋体" w:hint="eastAsia"/>
                <w:sz w:val="24"/>
                <w:szCs w:val="24"/>
              </w:rPr>
              <w:t>：</w:t>
            </w:r>
            <w:r w:rsidR="00356C57" w:rsidRPr="00356C57">
              <w:rPr>
                <w:rFonts w:ascii="宋体" w:eastAsia="宋体" w:hAnsi="宋体" w:hint="eastAsia"/>
                <w:sz w:val="24"/>
                <w:szCs w:val="24"/>
              </w:rPr>
              <w:t xml:space="preserve">自接到采购人发货通知起 3 </w:t>
            </w:r>
            <w:proofErr w:type="gramStart"/>
            <w:r w:rsidR="00356C57" w:rsidRPr="00356C57">
              <w:rPr>
                <w:rFonts w:ascii="宋体" w:eastAsia="宋体" w:hAnsi="宋体" w:hint="eastAsia"/>
                <w:sz w:val="24"/>
                <w:szCs w:val="24"/>
              </w:rPr>
              <w:t>个</w:t>
            </w:r>
            <w:proofErr w:type="gramEnd"/>
            <w:r w:rsidR="00356C57" w:rsidRPr="00356C57">
              <w:rPr>
                <w:rFonts w:ascii="宋体" w:eastAsia="宋体" w:hAnsi="宋体" w:hint="eastAsia"/>
                <w:sz w:val="24"/>
                <w:szCs w:val="24"/>
              </w:rPr>
              <w:t>工作日内到货</w:t>
            </w:r>
          </w:p>
        </w:tc>
      </w:tr>
      <w:tr w:rsidR="00B87A41" w:rsidRPr="00356C57">
        <w:trPr>
          <w:trHeight w:val="496"/>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9</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11.1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货币为人民币。</w:t>
            </w:r>
          </w:p>
        </w:tc>
      </w:tr>
      <w:tr w:rsidR="00B87A41" w:rsidRPr="00356C57">
        <w:trPr>
          <w:trHeight w:val="496"/>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10</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12.2</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b/>
                <w:sz w:val="24"/>
                <w:szCs w:val="24"/>
              </w:rPr>
              <w:t>合格供应商的要求</w:t>
            </w:r>
            <w:r w:rsidRPr="00356C57">
              <w:rPr>
                <w:rFonts w:ascii="宋体" w:eastAsia="宋体" w:hAnsi="宋体" w:hint="eastAsia"/>
                <w:b/>
                <w:sz w:val="24"/>
                <w:szCs w:val="24"/>
              </w:rPr>
              <w:t>：见采购公告</w:t>
            </w:r>
          </w:p>
        </w:tc>
      </w:tr>
      <w:tr w:rsidR="00B87A41" w:rsidRPr="00356C57">
        <w:trPr>
          <w:trHeight w:val="496"/>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1</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12.3</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供应商应提供的证明文件：</w:t>
            </w:r>
            <w:proofErr w:type="gramStart"/>
            <w:r w:rsidRPr="00356C57">
              <w:rPr>
                <w:rFonts w:ascii="宋体" w:eastAsia="宋体" w:hAnsi="宋体"/>
                <w:sz w:val="24"/>
                <w:szCs w:val="24"/>
              </w:rPr>
              <w:t>见</w:t>
            </w:r>
            <w:r w:rsidRPr="00356C57">
              <w:rPr>
                <w:rFonts w:ascii="宋体" w:eastAsia="宋体" w:hAnsi="宋体" w:hint="eastAsia"/>
                <w:sz w:val="24"/>
                <w:szCs w:val="24"/>
              </w:rPr>
              <w:t>供应</w:t>
            </w:r>
            <w:proofErr w:type="gramEnd"/>
            <w:r w:rsidRPr="00356C57">
              <w:rPr>
                <w:rFonts w:ascii="宋体" w:eastAsia="宋体" w:hAnsi="宋体" w:hint="eastAsia"/>
                <w:sz w:val="24"/>
                <w:szCs w:val="24"/>
              </w:rPr>
              <w:t>商</w:t>
            </w:r>
            <w:r w:rsidRPr="00356C57">
              <w:rPr>
                <w:rFonts w:ascii="宋体" w:eastAsia="宋体" w:hAnsi="宋体"/>
                <w:sz w:val="24"/>
                <w:szCs w:val="24"/>
              </w:rPr>
              <w:t>须知前附表第8.1条中商务部分第2-</w:t>
            </w:r>
            <w:r w:rsidRPr="00356C57">
              <w:rPr>
                <w:rFonts w:ascii="宋体" w:eastAsia="宋体" w:hAnsi="宋体" w:hint="eastAsia"/>
                <w:sz w:val="24"/>
                <w:szCs w:val="24"/>
              </w:rPr>
              <w:t>9</w:t>
            </w:r>
            <w:r w:rsidRPr="00356C57">
              <w:rPr>
                <w:rFonts w:ascii="宋体" w:eastAsia="宋体" w:hAnsi="宋体"/>
                <w:sz w:val="24"/>
                <w:szCs w:val="24"/>
              </w:rPr>
              <w:t>条及</w:t>
            </w:r>
            <w:r w:rsidRPr="00356C57">
              <w:rPr>
                <w:rFonts w:ascii="宋体" w:eastAsia="宋体" w:hAnsi="宋体"/>
                <w:sz w:val="24"/>
              </w:rPr>
              <w:t>供应商认为需要提供的其他资质材料；</w:t>
            </w:r>
          </w:p>
          <w:p w:rsidR="00B87A41" w:rsidRPr="00356C57" w:rsidRDefault="00B87A41">
            <w:pPr>
              <w:pStyle w:val="affc"/>
              <w:ind w:firstLineChars="0" w:firstLine="0"/>
              <w:rPr>
                <w:rFonts w:ascii="宋体" w:eastAsia="宋体" w:hAnsi="宋体"/>
                <w:sz w:val="24"/>
              </w:rPr>
            </w:pPr>
            <w:r w:rsidRPr="00356C57">
              <w:rPr>
                <w:rFonts w:ascii="宋体" w:eastAsia="宋体" w:hAnsi="宋体"/>
                <w:sz w:val="24"/>
              </w:rPr>
              <w:t>以上资格证明文件须合法有效，供应商应提供其复印件并加盖公章。</w:t>
            </w:r>
          </w:p>
        </w:tc>
      </w:tr>
      <w:tr w:rsidR="00B87A41" w:rsidRPr="00356C57">
        <w:trPr>
          <w:trHeight w:val="496"/>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12</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13.1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color w:val="000000"/>
                <w:sz w:val="24"/>
                <w:szCs w:val="24"/>
              </w:rPr>
              <w:t>合格的货物或服务：</w:t>
            </w:r>
            <w:r w:rsidRPr="00356C57">
              <w:rPr>
                <w:rFonts w:ascii="宋体" w:eastAsia="宋体" w:hAnsi="宋体"/>
                <w:b/>
                <w:sz w:val="24"/>
                <w:szCs w:val="24"/>
              </w:rPr>
              <w:t>满足采购文件第五章技术规范书的相关规定</w:t>
            </w:r>
          </w:p>
        </w:tc>
      </w:tr>
      <w:tr w:rsidR="00B87A41" w:rsidRPr="00356C57">
        <w:trPr>
          <w:trHeight w:val="769"/>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3</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14.1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保证金</w:t>
            </w:r>
            <w:r w:rsidRPr="00356C57">
              <w:rPr>
                <w:rFonts w:ascii="宋体" w:eastAsia="宋体" w:hAnsi="宋体"/>
                <w:b/>
                <w:sz w:val="24"/>
                <w:szCs w:val="24"/>
              </w:rPr>
              <w:t>：</w:t>
            </w:r>
            <w:r w:rsidRPr="00356C57">
              <w:rPr>
                <w:rFonts w:ascii="宋体" w:eastAsia="宋体" w:hAnsi="宋体"/>
                <w:sz w:val="24"/>
                <w:szCs w:val="24"/>
              </w:rPr>
              <w:t>人民币</w:t>
            </w:r>
            <w:r w:rsidR="00356C57" w:rsidRPr="00356C57">
              <w:rPr>
                <w:rFonts w:ascii="宋体" w:eastAsia="宋体" w:hAnsi="宋体" w:hint="eastAsia"/>
                <w:sz w:val="24"/>
                <w:szCs w:val="24"/>
              </w:rPr>
              <w:t>20000</w:t>
            </w:r>
            <w:r w:rsidRPr="00356C57">
              <w:rPr>
                <w:rFonts w:ascii="宋体" w:eastAsia="宋体" w:hAnsi="宋体"/>
                <w:sz w:val="24"/>
                <w:szCs w:val="24"/>
              </w:rPr>
              <w:t>元</w:t>
            </w:r>
          </w:p>
          <w:p w:rsidR="00B87A41" w:rsidRPr="00356C57" w:rsidRDefault="00B87A41">
            <w:pPr>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保证金有效期：同</w:t>
            </w:r>
            <w:r w:rsidRPr="00356C57">
              <w:rPr>
                <w:rFonts w:ascii="宋体" w:eastAsia="宋体" w:hAnsi="宋体" w:hint="eastAsia"/>
                <w:sz w:val="24"/>
                <w:szCs w:val="24"/>
              </w:rPr>
              <w:t>报价</w:t>
            </w:r>
            <w:r w:rsidRPr="00356C57">
              <w:rPr>
                <w:rFonts w:ascii="宋体" w:eastAsia="宋体" w:hAnsi="宋体"/>
                <w:sz w:val="24"/>
                <w:szCs w:val="24"/>
              </w:rPr>
              <w:t>有效期。</w:t>
            </w:r>
          </w:p>
        </w:tc>
      </w:tr>
      <w:tr w:rsidR="00B87A41" w:rsidRPr="00356C57">
        <w:trPr>
          <w:trHeight w:val="411"/>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4</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14.2</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供应商需在</w:t>
            </w:r>
            <w:r w:rsidRPr="00356C57">
              <w:rPr>
                <w:rFonts w:ascii="宋体" w:eastAsia="宋体" w:hAnsi="宋体" w:hint="eastAsia"/>
                <w:sz w:val="24"/>
                <w:szCs w:val="24"/>
              </w:rPr>
              <w:t>递交响应文件截止时间</w:t>
            </w:r>
            <w:r w:rsidRPr="00356C57">
              <w:rPr>
                <w:rFonts w:ascii="宋体" w:eastAsia="宋体" w:hAnsi="宋体"/>
                <w:sz w:val="24"/>
                <w:szCs w:val="24"/>
              </w:rPr>
              <w:t>前，将</w:t>
            </w:r>
            <w:r w:rsidRPr="00356C57">
              <w:rPr>
                <w:rFonts w:ascii="宋体" w:eastAsia="宋体" w:hAnsi="宋体" w:hint="eastAsia"/>
                <w:sz w:val="24"/>
                <w:szCs w:val="24"/>
              </w:rPr>
              <w:t>报价</w:t>
            </w:r>
            <w:r w:rsidRPr="00356C57">
              <w:rPr>
                <w:rFonts w:ascii="宋体" w:eastAsia="宋体" w:hAnsi="宋体"/>
                <w:sz w:val="24"/>
                <w:szCs w:val="24"/>
              </w:rPr>
              <w:t>保证金全额汇到采购代理机构</w:t>
            </w:r>
            <w:proofErr w:type="gramStart"/>
            <w:r w:rsidRPr="00356C57">
              <w:rPr>
                <w:rFonts w:ascii="宋体" w:eastAsia="宋体" w:hAnsi="宋体"/>
                <w:sz w:val="24"/>
                <w:szCs w:val="24"/>
              </w:rPr>
              <w:t>帐户</w:t>
            </w:r>
            <w:proofErr w:type="gramEnd"/>
            <w:r w:rsidRPr="00356C57">
              <w:rPr>
                <w:rFonts w:ascii="宋体" w:eastAsia="宋体" w:hAnsi="宋体"/>
                <w:sz w:val="24"/>
                <w:szCs w:val="24"/>
              </w:rPr>
              <w:t>。</w:t>
            </w:r>
          </w:p>
          <w:p w:rsidR="00B87A41" w:rsidRPr="00356C57" w:rsidRDefault="00B87A41">
            <w:pPr>
              <w:rPr>
                <w:rFonts w:ascii="宋体" w:eastAsia="宋体" w:hAnsi="宋体"/>
                <w:sz w:val="24"/>
                <w:szCs w:val="24"/>
              </w:rPr>
            </w:pPr>
            <w:r w:rsidRPr="00356C57">
              <w:rPr>
                <w:rFonts w:ascii="宋体" w:eastAsia="宋体" w:hAnsi="宋体"/>
                <w:sz w:val="24"/>
                <w:szCs w:val="24"/>
              </w:rPr>
              <w:t>收款单位：中信国际招标有限公司</w:t>
            </w:r>
            <w:r w:rsidRPr="00356C57">
              <w:rPr>
                <w:rFonts w:ascii="宋体" w:eastAsia="宋体" w:hAnsi="宋体"/>
                <w:sz w:val="24"/>
                <w:szCs w:val="24"/>
              </w:rPr>
              <w:br/>
              <w:t>开户银行：中国邮政储蓄银行北京西城区支行</w:t>
            </w:r>
            <w:r w:rsidRPr="00356C57">
              <w:rPr>
                <w:rFonts w:ascii="宋体" w:eastAsia="宋体" w:hAnsi="宋体"/>
                <w:sz w:val="24"/>
                <w:szCs w:val="24"/>
              </w:rPr>
              <w:br/>
              <w:t>账  号：9110</w:t>
            </w:r>
            <w:r w:rsidRPr="00356C57">
              <w:rPr>
                <w:rFonts w:ascii="宋体" w:eastAsia="宋体" w:hAnsi="宋体" w:hint="eastAsia"/>
                <w:sz w:val="24"/>
                <w:szCs w:val="24"/>
              </w:rPr>
              <w:t xml:space="preserve"> </w:t>
            </w:r>
            <w:r w:rsidRPr="00356C57">
              <w:rPr>
                <w:rFonts w:ascii="宋体" w:eastAsia="宋体" w:hAnsi="宋体"/>
                <w:sz w:val="24"/>
                <w:szCs w:val="24"/>
              </w:rPr>
              <w:t>0201</w:t>
            </w:r>
            <w:r w:rsidRPr="00356C57">
              <w:rPr>
                <w:rFonts w:ascii="宋体" w:eastAsia="宋体" w:hAnsi="宋体" w:hint="eastAsia"/>
                <w:sz w:val="24"/>
                <w:szCs w:val="24"/>
              </w:rPr>
              <w:t xml:space="preserve"> </w:t>
            </w:r>
            <w:r w:rsidRPr="00356C57">
              <w:rPr>
                <w:rFonts w:ascii="宋体" w:eastAsia="宋体" w:hAnsi="宋体"/>
                <w:sz w:val="24"/>
                <w:szCs w:val="24"/>
              </w:rPr>
              <w:t>0000</w:t>
            </w:r>
            <w:r w:rsidRPr="00356C57">
              <w:rPr>
                <w:rFonts w:ascii="宋体" w:eastAsia="宋体" w:hAnsi="宋体" w:hint="eastAsia"/>
                <w:sz w:val="24"/>
                <w:szCs w:val="24"/>
              </w:rPr>
              <w:t xml:space="preserve"> </w:t>
            </w:r>
            <w:r w:rsidRPr="00356C57">
              <w:rPr>
                <w:rFonts w:ascii="宋体" w:eastAsia="宋体" w:hAnsi="宋体"/>
                <w:sz w:val="24"/>
                <w:szCs w:val="24"/>
              </w:rPr>
              <w:t>9364</w:t>
            </w:r>
            <w:r w:rsidRPr="00356C57">
              <w:rPr>
                <w:rFonts w:ascii="宋体" w:eastAsia="宋体" w:hAnsi="宋体" w:hint="eastAsia"/>
                <w:sz w:val="24"/>
                <w:szCs w:val="24"/>
              </w:rPr>
              <w:t xml:space="preserve"> </w:t>
            </w:r>
            <w:r w:rsidRPr="00356C57">
              <w:rPr>
                <w:rFonts w:ascii="宋体" w:eastAsia="宋体" w:hAnsi="宋体"/>
                <w:sz w:val="24"/>
                <w:szCs w:val="24"/>
              </w:rPr>
              <w:t>48</w:t>
            </w:r>
          </w:p>
        </w:tc>
      </w:tr>
      <w:tr w:rsidR="00B87A41" w:rsidRPr="00356C57">
        <w:trPr>
          <w:trHeight w:val="559"/>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lastRenderedPageBreak/>
              <w:t>1</w:t>
            </w:r>
            <w:r w:rsidRPr="00356C57">
              <w:rPr>
                <w:rFonts w:ascii="宋体" w:eastAsia="宋体" w:hAnsi="宋体" w:hint="eastAsia"/>
                <w:sz w:val="24"/>
                <w:szCs w:val="24"/>
              </w:rPr>
              <w:t>5</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15.1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有效期：</w:t>
            </w:r>
            <w:r w:rsidRPr="00356C57">
              <w:rPr>
                <w:rFonts w:ascii="宋体" w:eastAsia="宋体" w:hAnsi="宋体"/>
                <w:b/>
                <w:sz w:val="24"/>
                <w:szCs w:val="24"/>
                <w:u w:val="single"/>
              </w:rPr>
              <w:t>1</w:t>
            </w:r>
            <w:r w:rsidRPr="00356C57">
              <w:rPr>
                <w:rFonts w:ascii="宋体" w:eastAsia="宋体" w:hAnsi="宋体" w:hint="eastAsia"/>
                <w:b/>
                <w:sz w:val="24"/>
                <w:szCs w:val="24"/>
                <w:u w:val="single"/>
              </w:rPr>
              <w:t>20</w:t>
            </w:r>
            <w:r w:rsidRPr="00356C57">
              <w:rPr>
                <w:rFonts w:ascii="宋体" w:eastAsia="宋体" w:hAnsi="宋体"/>
                <w:b/>
                <w:sz w:val="24"/>
                <w:szCs w:val="24"/>
              </w:rPr>
              <w:t>日（自递交响应文件的截止之日起计算）</w:t>
            </w:r>
          </w:p>
        </w:tc>
      </w:tr>
      <w:tr w:rsidR="00B87A41" w:rsidRPr="00356C57">
        <w:trPr>
          <w:trHeight w:val="602"/>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6</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16.1</w:t>
            </w:r>
          </w:p>
        </w:tc>
        <w:tc>
          <w:tcPr>
            <w:tcW w:w="7528" w:type="dxa"/>
            <w:vAlign w:val="center"/>
          </w:tcPr>
          <w:p w:rsidR="00B87A41" w:rsidRPr="00356C57" w:rsidRDefault="00B87A41">
            <w:pPr>
              <w:rPr>
                <w:rFonts w:ascii="宋体" w:eastAsia="宋体" w:hAnsi="宋体"/>
                <w:b/>
                <w:sz w:val="24"/>
                <w:szCs w:val="24"/>
                <w:u w:val="single"/>
              </w:rPr>
            </w:pPr>
            <w:r w:rsidRPr="00356C57">
              <w:rPr>
                <w:rFonts w:ascii="宋体" w:eastAsia="宋体" w:hAnsi="宋体"/>
                <w:b/>
                <w:sz w:val="24"/>
                <w:szCs w:val="24"/>
              </w:rPr>
              <w:t>正本</w:t>
            </w:r>
            <w:r w:rsidRPr="00356C57">
              <w:rPr>
                <w:rFonts w:ascii="宋体" w:eastAsia="宋体" w:hAnsi="宋体"/>
                <w:b/>
                <w:sz w:val="24"/>
                <w:szCs w:val="24"/>
                <w:u w:val="single"/>
              </w:rPr>
              <w:t>壹</w:t>
            </w:r>
            <w:r w:rsidRPr="00356C57">
              <w:rPr>
                <w:rFonts w:ascii="宋体" w:eastAsia="宋体" w:hAnsi="宋体"/>
                <w:b/>
                <w:sz w:val="24"/>
                <w:szCs w:val="24"/>
              </w:rPr>
              <w:t>份，副本</w:t>
            </w:r>
            <w:r w:rsidRPr="00356C57">
              <w:rPr>
                <w:rFonts w:ascii="宋体" w:eastAsia="宋体" w:hAnsi="宋体" w:hint="eastAsia"/>
                <w:b/>
                <w:sz w:val="24"/>
                <w:szCs w:val="24"/>
                <w:u w:val="single"/>
              </w:rPr>
              <w:t>肆</w:t>
            </w:r>
            <w:r w:rsidRPr="00356C57">
              <w:rPr>
                <w:rFonts w:ascii="宋体" w:eastAsia="宋体" w:hAnsi="宋体"/>
                <w:b/>
                <w:sz w:val="24"/>
                <w:szCs w:val="24"/>
              </w:rPr>
              <w:t>份，电子版本（</w:t>
            </w:r>
            <w:r w:rsidRPr="00356C57">
              <w:rPr>
                <w:rFonts w:ascii="宋体" w:eastAsia="宋体" w:hAnsi="宋体"/>
                <w:b/>
                <w:color w:val="000000"/>
                <w:sz w:val="24"/>
                <w:szCs w:val="21"/>
              </w:rPr>
              <w:t>U盘储存</w:t>
            </w:r>
            <w:r w:rsidRPr="00356C57">
              <w:rPr>
                <w:rFonts w:ascii="宋体" w:eastAsia="宋体" w:hAnsi="宋体"/>
                <w:b/>
                <w:sz w:val="24"/>
                <w:szCs w:val="24"/>
              </w:rPr>
              <w:t>）</w:t>
            </w:r>
            <w:r w:rsidRPr="00356C57">
              <w:rPr>
                <w:rFonts w:ascii="宋体" w:eastAsia="宋体" w:hAnsi="宋体"/>
                <w:b/>
                <w:sz w:val="24"/>
                <w:szCs w:val="24"/>
                <w:u w:val="single"/>
              </w:rPr>
              <w:t>壹</w:t>
            </w:r>
            <w:r w:rsidRPr="00356C57">
              <w:rPr>
                <w:rFonts w:ascii="宋体" w:eastAsia="宋体" w:hAnsi="宋体"/>
                <w:b/>
                <w:sz w:val="24"/>
                <w:szCs w:val="24"/>
              </w:rPr>
              <w:t>份。</w:t>
            </w:r>
          </w:p>
        </w:tc>
      </w:tr>
      <w:tr w:rsidR="00B87A41" w:rsidRPr="00356C57">
        <w:trPr>
          <w:trHeight w:val="602"/>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7</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color w:val="000000"/>
                <w:sz w:val="24"/>
                <w:szCs w:val="24"/>
              </w:rPr>
              <w:t>16.4</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所有文件资料均应装订成册，不允许活页装订，响应文件一律采用A4纸印制。建议双面打印（或复印），文中正文字体采用宋体小四号字，标题采用加重宋体四号字，标注文字采用宋体五号字。</w:t>
            </w:r>
          </w:p>
        </w:tc>
      </w:tr>
      <w:tr w:rsidR="00B87A41" w:rsidRPr="00356C57">
        <w:trPr>
          <w:trHeight w:val="1838"/>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8</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17.1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标记内容：</w:t>
            </w:r>
          </w:p>
          <w:p w:rsidR="00B87A41" w:rsidRPr="00356C57" w:rsidRDefault="00B87A41">
            <w:pPr>
              <w:rPr>
                <w:rFonts w:ascii="宋体" w:eastAsia="宋体" w:hAnsi="宋体"/>
                <w:sz w:val="24"/>
                <w:szCs w:val="24"/>
              </w:rPr>
            </w:pPr>
            <w:r w:rsidRPr="00356C57">
              <w:rPr>
                <w:rFonts w:ascii="宋体" w:eastAsia="宋体" w:hAnsi="宋体"/>
                <w:sz w:val="24"/>
                <w:szCs w:val="24"/>
              </w:rPr>
              <w:t>项目名称</w:t>
            </w:r>
          </w:p>
          <w:p w:rsidR="00B87A41" w:rsidRPr="00356C57" w:rsidRDefault="00B87A41">
            <w:pPr>
              <w:rPr>
                <w:rFonts w:ascii="宋体" w:eastAsia="宋体" w:hAnsi="宋体"/>
                <w:sz w:val="24"/>
                <w:szCs w:val="24"/>
              </w:rPr>
            </w:pPr>
            <w:r w:rsidRPr="00356C57">
              <w:rPr>
                <w:rFonts w:ascii="宋体" w:eastAsia="宋体" w:hAnsi="宋体" w:hint="eastAsia"/>
                <w:sz w:val="24"/>
                <w:szCs w:val="24"/>
              </w:rPr>
              <w:t>采购</w:t>
            </w:r>
            <w:r w:rsidRPr="00356C57">
              <w:rPr>
                <w:rFonts w:ascii="宋体" w:eastAsia="宋体" w:hAnsi="宋体"/>
                <w:sz w:val="24"/>
                <w:szCs w:val="24"/>
              </w:rPr>
              <w:t>编号</w:t>
            </w:r>
          </w:p>
          <w:p w:rsidR="00B87A41" w:rsidRPr="00356C57" w:rsidRDefault="00B87A41">
            <w:pPr>
              <w:rPr>
                <w:rFonts w:ascii="宋体" w:eastAsia="宋体" w:hAnsi="宋体"/>
                <w:sz w:val="24"/>
                <w:szCs w:val="24"/>
              </w:rPr>
            </w:pPr>
            <w:r w:rsidRPr="00356C57">
              <w:rPr>
                <w:rFonts w:ascii="宋体" w:eastAsia="宋体" w:hAnsi="宋体"/>
                <w:sz w:val="24"/>
                <w:szCs w:val="24"/>
              </w:rPr>
              <w:t>供应商名称：</w:t>
            </w:r>
          </w:p>
          <w:p w:rsidR="00B87A41" w:rsidRPr="00356C57" w:rsidRDefault="00B87A41">
            <w:pPr>
              <w:rPr>
                <w:rFonts w:ascii="宋体" w:eastAsia="宋体" w:hAnsi="宋体"/>
                <w:sz w:val="24"/>
                <w:szCs w:val="24"/>
              </w:rPr>
            </w:pPr>
            <w:r w:rsidRPr="00356C57">
              <w:rPr>
                <w:rFonts w:ascii="宋体" w:eastAsia="宋体" w:hAnsi="宋体"/>
                <w:sz w:val="24"/>
                <w:szCs w:val="24"/>
              </w:rPr>
              <w:t>递交地点：</w:t>
            </w:r>
          </w:p>
          <w:p w:rsidR="00B87A41" w:rsidRPr="00356C57" w:rsidRDefault="00B87A41">
            <w:pPr>
              <w:jc w:val="left"/>
              <w:rPr>
                <w:rFonts w:ascii="宋体" w:eastAsia="宋体" w:hAnsi="宋体"/>
                <w:b/>
                <w:sz w:val="24"/>
                <w:szCs w:val="24"/>
                <w:u w:val="single"/>
              </w:rPr>
            </w:pPr>
            <w:r w:rsidRPr="00356C57">
              <w:rPr>
                <w:rFonts w:ascii="宋体" w:eastAsia="宋体" w:hAnsi="宋体"/>
                <w:b/>
                <w:sz w:val="24"/>
                <w:szCs w:val="24"/>
              </w:rPr>
              <w:t>另注明“201</w:t>
            </w:r>
            <w:r w:rsidRPr="00356C57">
              <w:rPr>
                <w:rFonts w:ascii="宋体" w:eastAsia="宋体" w:hAnsi="宋体" w:hint="eastAsia"/>
                <w:b/>
                <w:sz w:val="24"/>
                <w:szCs w:val="24"/>
              </w:rPr>
              <w:t>9</w:t>
            </w:r>
            <w:r w:rsidRPr="00356C57">
              <w:rPr>
                <w:rFonts w:ascii="宋体" w:eastAsia="宋体" w:hAnsi="宋体"/>
                <w:b/>
                <w:sz w:val="24"/>
                <w:szCs w:val="24"/>
              </w:rPr>
              <w:t>年  月  日  时  分前不得开启”</w:t>
            </w:r>
          </w:p>
        </w:tc>
      </w:tr>
      <w:tr w:rsidR="00B87A41" w:rsidRPr="00356C57">
        <w:trPr>
          <w:trHeight w:val="1497"/>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9</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17.2</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供应商应将</w:t>
            </w:r>
            <w:r w:rsidRPr="00356C57">
              <w:rPr>
                <w:rFonts w:ascii="宋体" w:eastAsia="宋体" w:hAnsi="宋体"/>
                <w:b/>
                <w:sz w:val="24"/>
                <w:szCs w:val="24"/>
              </w:rPr>
              <w:t>“电子版”</w:t>
            </w:r>
            <w:r w:rsidRPr="00356C57">
              <w:rPr>
                <w:rFonts w:ascii="宋体" w:eastAsia="宋体" w:hAnsi="宋体"/>
                <w:b/>
                <w:sz w:val="32"/>
                <w:szCs w:val="30"/>
              </w:rPr>
              <w:t>单独密封</w:t>
            </w:r>
            <w:r w:rsidRPr="00356C57">
              <w:rPr>
                <w:rFonts w:ascii="宋体" w:eastAsia="宋体" w:hAnsi="宋体"/>
                <w:sz w:val="24"/>
                <w:szCs w:val="24"/>
              </w:rPr>
              <w:t>在一个密封袋内，信封上标明</w:t>
            </w:r>
            <w:r w:rsidRPr="00356C57">
              <w:rPr>
                <w:rFonts w:ascii="宋体" w:eastAsia="宋体" w:hAnsi="宋体"/>
                <w:b/>
                <w:sz w:val="24"/>
                <w:szCs w:val="24"/>
              </w:rPr>
              <w:t>“电子版”</w:t>
            </w:r>
            <w:r w:rsidRPr="00356C57">
              <w:rPr>
                <w:rFonts w:ascii="宋体" w:eastAsia="宋体" w:hAnsi="宋体"/>
                <w:sz w:val="24"/>
                <w:szCs w:val="24"/>
              </w:rPr>
              <w:t>字样，密封处加盖供应商公章或密封章，置于</w:t>
            </w:r>
            <w:r w:rsidRPr="00356C57">
              <w:rPr>
                <w:rFonts w:ascii="宋体" w:eastAsia="宋体" w:hAnsi="宋体"/>
                <w:b/>
                <w:sz w:val="24"/>
                <w:szCs w:val="24"/>
              </w:rPr>
              <w:t>供应商须知第17.1款</w:t>
            </w:r>
            <w:r w:rsidRPr="00356C57">
              <w:rPr>
                <w:rFonts w:ascii="宋体" w:eastAsia="宋体" w:hAnsi="宋体"/>
                <w:sz w:val="24"/>
                <w:szCs w:val="24"/>
              </w:rPr>
              <w:t>所述外包装外，作为响应文件的一部分一同递交采购人。</w:t>
            </w:r>
          </w:p>
        </w:tc>
      </w:tr>
      <w:tr w:rsidR="00B87A41" w:rsidRPr="00356C57">
        <w:trPr>
          <w:trHeight w:val="699"/>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20</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18.1</w:t>
            </w:r>
          </w:p>
        </w:tc>
        <w:tc>
          <w:tcPr>
            <w:tcW w:w="7528" w:type="dxa"/>
            <w:vAlign w:val="center"/>
          </w:tcPr>
          <w:p w:rsidR="00B87A41" w:rsidRPr="00356C57" w:rsidRDefault="00B87A41">
            <w:pPr>
              <w:rPr>
                <w:rFonts w:ascii="宋体" w:eastAsia="宋体" w:hAnsi="宋体"/>
                <w:b/>
                <w:sz w:val="24"/>
                <w:szCs w:val="24"/>
              </w:rPr>
            </w:pPr>
            <w:r w:rsidRPr="00356C57">
              <w:rPr>
                <w:rFonts w:ascii="宋体" w:eastAsia="宋体" w:hAnsi="宋体" w:hint="eastAsia"/>
                <w:b/>
                <w:sz w:val="24"/>
                <w:szCs w:val="24"/>
              </w:rPr>
              <w:t>响应文件递交</w:t>
            </w:r>
            <w:r w:rsidRPr="00356C57">
              <w:rPr>
                <w:rFonts w:ascii="宋体" w:eastAsia="宋体" w:hAnsi="宋体"/>
                <w:b/>
                <w:sz w:val="24"/>
                <w:szCs w:val="24"/>
              </w:rPr>
              <w:t>截止时间：</w:t>
            </w:r>
            <w:r w:rsidRPr="00356C57">
              <w:rPr>
                <w:rFonts w:ascii="宋体" w:eastAsia="宋体" w:hAnsi="宋体" w:hint="eastAsia"/>
                <w:b/>
                <w:sz w:val="24"/>
                <w:szCs w:val="24"/>
              </w:rPr>
              <w:t>见采购公告</w:t>
            </w:r>
          </w:p>
          <w:p w:rsidR="00B87A41" w:rsidRPr="00356C57" w:rsidRDefault="00B87A41">
            <w:pPr>
              <w:rPr>
                <w:rFonts w:ascii="宋体" w:eastAsia="宋体" w:hAnsi="宋体"/>
                <w:b/>
                <w:sz w:val="24"/>
                <w:szCs w:val="24"/>
              </w:rPr>
            </w:pPr>
            <w:r w:rsidRPr="00356C57">
              <w:rPr>
                <w:rFonts w:ascii="宋体" w:eastAsia="宋体" w:hAnsi="宋体"/>
                <w:b/>
                <w:sz w:val="24"/>
                <w:szCs w:val="24"/>
              </w:rPr>
              <w:t>响应文件递交地点：</w:t>
            </w:r>
            <w:r w:rsidRPr="00356C57">
              <w:rPr>
                <w:rFonts w:ascii="宋体" w:eastAsia="宋体" w:hAnsi="宋体" w:hint="eastAsia"/>
                <w:b/>
                <w:sz w:val="24"/>
                <w:szCs w:val="24"/>
              </w:rPr>
              <w:t>见采购公告</w:t>
            </w:r>
          </w:p>
        </w:tc>
      </w:tr>
      <w:tr w:rsidR="00B87A41" w:rsidRPr="00356C57">
        <w:trPr>
          <w:trHeight w:val="553"/>
        </w:trPr>
        <w:tc>
          <w:tcPr>
            <w:tcW w:w="816" w:type="dxa"/>
            <w:vAlign w:val="center"/>
          </w:tcPr>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2</w:t>
            </w:r>
            <w:r w:rsidRPr="00356C57">
              <w:rPr>
                <w:rFonts w:ascii="宋体" w:eastAsia="宋体" w:hAnsi="宋体" w:hint="eastAsia"/>
                <w:sz w:val="24"/>
                <w:szCs w:val="24"/>
              </w:rPr>
              <w:t>1</w:t>
            </w:r>
          </w:p>
        </w:tc>
        <w:tc>
          <w:tcPr>
            <w:tcW w:w="1000" w:type="dxa"/>
            <w:vAlign w:val="center"/>
          </w:tcPr>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21.1</w:t>
            </w:r>
          </w:p>
        </w:tc>
        <w:tc>
          <w:tcPr>
            <w:tcW w:w="7528" w:type="dxa"/>
            <w:vAlign w:val="center"/>
          </w:tcPr>
          <w:p w:rsidR="00B87A41" w:rsidRPr="00356C57" w:rsidRDefault="00B87A41">
            <w:pPr>
              <w:rPr>
                <w:rFonts w:ascii="宋体" w:eastAsia="宋体" w:hAnsi="宋体"/>
                <w:sz w:val="24"/>
                <w:szCs w:val="24"/>
                <w:u w:val="single"/>
              </w:rPr>
            </w:pPr>
            <w:r w:rsidRPr="00356C57">
              <w:rPr>
                <w:rFonts w:ascii="宋体" w:eastAsia="宋体" w:hAnsi="宋体"/>
                <w:sz w:val="24"/>
                <w:szCs w:val="24"/>
              </w:rPr>
              <w:t>评审时间：</w:t>
            </w:r>
            <w:r w:rsidRPr="00356C57">
              <w:rPr>
                <w:rFonts w:ascii="宋体" w:eastAsia="宋体" w:hAnsi="宋体" w:hint="eastAsia"/>
                <w:b/>
                <w:sz w:val="24"/>
                <w:szCs w:val="24"/>
              </w:rPr>
              <w:t>20</w:t>
            </w:r>
            <w:r w:rsidR="00D8732B">
              <w:rPr>
                <w:rFonts w:ascii="宋体" w:eastAsia="宋体" w:hAnsi="宋体" w:hint="eastAsia"/>
                <w:b/>
                <w:sz w:val="24"/>
                <w:szCs w:val="24"/>
              </w:rPr>
              <w:t>19</w:t>
            </w:r>
            <w:r w:rsidRPr="00356C57">
              <w:rPr>
                <w:rFonts w:ascii="宋体" w:eastAsia="宋体" w:hAnsi="宋体" w:hint="eastAsia"/>
                <w:b/>
                <w:sz w:val="24"/>
                <w:szCs w:val="24"/>
              </w:rPr>
              <w:t>年</w:t>
            </w:r>
            <w:r w:rsidR="00D8732B">
              <w:rPr>
                <w:rFonts w:ascii="宋体" w:eastAsia="宋体" w:hAnsi="宋体" w:hint="eastAsia"/>
                <w:b/>
                <w:sz w:val="24"/>
                <w:szCs w:val="24"/>
              </w:rPr>
              <w:t>12</w:t>
            </w:r>
            <w:r w:rsidRPr="00356C57">
              <w:rPr>
                <w:rFonts w:ascii="宋体" w:eastAsia="宋体" w:hAnsi="宋体" w:hint="eastAsia"/>
                <w:b/>
                <w:sz w:val="24"/>
                <w:szCs w:val="24"/>
              </w:rPr>
              <w:t>月</w:t>
            </w:r>
            <w:r w:rsidR="00D8732B">
              <w:rPr>
                <w:rFonts w:ascii="宋体" w:eastAsia="宋体" w:hAnsi="宋体" w:hint="eastAsia"/>
                <w:b/>
                <w:sz w:val="24"/>
                <w:szCs w:val="24"/>
              </w:rPr>
              <w:t>31</w:t>
            </w:r>
            <w:r w:rsidRPr="00356C57">
              <w:rPr>
                <w:rFonts w:ascii="宋体" w:eastAsia="宋体" w:hAnsi="宋体" w:hint="eastAsia"/>
                <w:b/>
                <w:sz w:val="24"/>
                <w:szCs w:val="24"/>
              </w:rPr>
              <w:t>日，具体时间视现场情况确定</w:t>
            </w:r>
          </w:p>
          <w:p w:rsidR="00B87A41" w:rsidRPr="00356C57" w:rsidRDefault="00B87A41">
            <w:pPr>
              <w:ind w:left="240" w:hangingChars="100" w:hanging="240"/>
              <w:rPr>
                <w:rFonts w:ascii="宋体" w:eastAsia="宋体" w:hAnsi="宋体"/>
                <w:sz w:val="24"/>
                <w:szCs w:val="24"/>
                <w:u w:val="single"/>
              </w:rPr>
            </w:pPr>
            <w:r w:rsidRPr="00356C57">
              <w:rPr>
                <w:rFonts w:ascii="宋体" w:eastAsia="宋体" w:hAnsi="宋体" w:hint="eastAsia"/>
                <w:sz w:val="24"/>
                <w:szCs w:val="24"/>
              </w:rPr>
              <w:t>评审</w:t>
            </w:r>
            <w:r w:rsidRPr="00356C57">
              <w:rPr>
                <w:rFonts w:ascii="宋体" w:eastAsia="宋体" w:hAnsi="宋体"/>
                <w:sz w:val="24"/>
                <w:szCs w:val="24"/>
              </w:rPr>
              <w:t>地点：</w:t>
            </w:r>
            <w:r w:rsidRPr="00356C57">
              <w:rPr>
                <w:rFonts w:ascii="宋体" w:eastAsia="宋体" w:hAnsi="宋体"/>
                <w:b/>
                <w:sz w:val="24"/>
                <w:szCs w:val="24"/>
                <w:u w:val="single"/>
              </w:rPr>
              <w:t>同响应文件递交地点</w:t>
            </w:r>
          </w:p>
        </w:tc>
      </w:tr>
      <w:tr w:rsidR="00B87A41" w:rsidRPr="00356C57">
        <w:trPr>
          <w:trHeight w:val="503"/>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w:t>
            </w:r>
            <w:r w:rsidRPr="00356C57">
              <w:rPr>
                <w:rFonts w:ascii="宋体" w:eastAsia="宋体" w:hAnsi="宋体" w:hint="eastAsia"/>
                <w:sz w:val="24"/>
                <w:szCs w:val="24"/>
              </w:rPr>
              <w:t>2</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25.3</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如发现下列情况之一的，其</w:t>
            </w:r>
            <w:r w:rsidRPr="00356C57">
              <w:rPr>
                <w:rFonts w:ascii="宋体" w:eastAsia="宋体" w:hAnsi="宋体" w:hint="eastAsia"/>
                <w:sz w:val="24"/>
                <w:szCs w:val="24"/>
              </w:rPr>
              <w:t>响应</w:t>
            </w:r>
            <w:r w:rsidRPr="00356C57">
              <w:rPr>
                <w:rFonts w:ascii="宋体" w:eastAsia="宋体" w:hAnsi="宋体"/>
                <w:sz w:val="24"/>
                <w:szCs w:val="24"/>
              </w:rPr>
              <w:t>可能将被否决：</w:t>
            </w:r>
          </w:p>
          <w:p w:rsidR="00B87A41" w:rsidRPr="00356C57" w:rsidRDefault="00B87A41">
            <w:pPr>
              <w:rPr>
                <w:rFonts w:ascii="宋体" w:eastAsia="宋体" w:hAnsi="宋体"/>
                <w:sz w:val="24"/>
                <w:szCs w:val="24"/>
              </w:rPr>
            </w:pPr>
            <w:r w:rsidRPr="00356C57">
              <w:rPr>
                <w:rFonts w:ascii="宋体" w:eastAsia="宋体" w:hAnsi="宋体"/>
                <w:sz w:val="24"/>
                <w:szCs w:val="24"/>
              </w:rPr>
              <w:t>1）供应商资格不符合采购文件要求的；</w:t>
            </w:r>
          </w:p>
          <w:p w:rsidR="00B87A41" w:rsidRPr="00356C57" w:rsidRDefault="00B87A41">
            <w:pPr>
              <w:rPr>
                <w:rFonts w:ascii="宋体" w:eastAsia="宋体" w:hAnsi="宋体"/>
                <w:sz w:val="24"/>
                <w:szCs w:val="24"/>
              </w:rPr>
            </w:pPr>
            <w:r w:rsidRPr="00356C57">
              <w:rPr>
                <w:rFonts w:ascii="宋体" w:eastAsia="宋体" w:hAnsi="宋体"/>
                <w:sz w:val="24"/>
                <w:szCs w:val="24"/>
              </w:rPr>
              <w:t>2）供应商未提交</w:t>
            </w:r>
            <w:r w:rsidRPr="00356C57">
              <w:rPr>
                <w:rFonts w:ascii="宋体" w:eastAsia="宋体" w:hAnsi="宋体" w:hint="eastAsia"/>
                <w:sz w:val="24"/>
                <w:szCs w:val="24"/>
              </w:rPr>
              <w:t>报价</w:t>
            </w:r>
            <w:r w:rsidRPr="00356C57">
              <w:rPr>
                <w:rFonts w:ascii="宋体" w:eastAsia="宋体" w:hAnsi="宋体"/>
                <w:sz w:val="24"/>
                <w:szCs w:val="24"/>
              </w:rPr>
              <w:t>保证金或金额不足、</w:t>
            </w:r>
            <w:r w:rsidRPr="00356C57">
              <w:rPr>
                <w:rFonts w:ascii="宋体" w:eastAsia="宋体" w:hAnsi="宋体" w:hint="eastAsia"/>
                <w:sz w:val="24"/>
                <w:szCs w:val="24"/>
              </w:rPr>
              <w:t>报价</w:t>
            </w:r>
            <w:r w:rsidRPr="00356C57">
              <w:rPr>
                <w:rFonts w:ascii="宋体" w:eastAsia="宋体" w:hAnsi="宋体"/>
                <w:sz w:val="24"/>
                <w:szCs w:val="24"/>
              </w:rPr>
              <w:t>保证金形式不符合采购文件要求；</w:t>
            </w:r>
          </w:p>
          <w:p w:rsidR="00B87A41" w:rsidRPr="00356C57" w:rsidRDefault="00B87A41">
            <w:pPr>
              <w:rPr>
                <w:rFonts w:ascii="宋体" w:eastAsia="宋体" w:hAnsi="宋体"/>
                <w:sz w:val="24"/>
                <w:szCs w:val="24"/>
              </w:rPr>
            </w:pPr>
            <w:r w:rsidRPr="00356C57">
              <w:rPr>
                <w:rFonts w:ascii="宋体" w:eastAsia="宋体" w:hAnsi="宋体"/>
                <w:sz w:val="24"/>
                <w:szCs w:val="24"/>
              </w:rPr>
              <w:t>3）</w:t>
            </w:r>
            <w:r w:rsidRPr="00356C57">
              <w:rPr>
                <w:rFonts w:ascii="宋体" w:eastAsia="宋体" w:hAnsi="宋体" w:hint="eastAsia"/>
                <w:sz w:val="24"/>
                <w:szCs w:val="24"/>
              </w:rPr>
              <w:t>报价</w:t>
            </w:r>
            <w:r w:rsidRPr="00356C57">
              <w:rPr>
                <w:rFonts w:ascii="宋体" w:eastAsia="宋体" w:hAnsi="宋体"/>
                <w:sz w:val="24"/>
                <w:szCs w:val="24"/>
              </w:rPr>
              <w:t>有效期不足；</w:t>
            </w:r>
          </w:p>
          <w:p w:rsidR="002B373C" w:rsidRPr="00356C57" w:rsidRDefault="002B373C">
            <w:pPr>
              <w:rPr>
                <w:rFonts w:ascii="宋体" w:eastAsia="宋体" w:hAnsi="宋体"/>
                <w:sz w:val="24"/>
                <w:szCs w:val="24"/>
              </w:rPr>
            </w:pPr>
            <w:r w:rsidRPr="00356C57">
              <w:rPr>
                <w:rFonts w:ascii="宋体" w:eastAsia="宋体" w:hAnsi="宋体" w:hint="eastAsia"/>
                <w:sz w:val="24"/>
                <w:szCs w:val="24"/>
              </w:rPr>
              <w:t>4）报价超过最高报价限价的；</w:t>
            </w:r>
          </w:p>
          <w:p w:rsidR="00B87A41" w:rsidRPr="00356C57" w:rsidRDefault="002B373C">
            <w:pPr>
              <w:rPr>
                <w:rFonts w:ascii="宋体" w:eastAsia="宋体" w:hAnsi="宋体"/>
                <w:sz w:val="24"/>
                <w:szCs w:val="24"/>
              </w:rPr>
            </w:pPr>
            <w:r w:rsidRPr="00356C57">
              <w:rPr>
                <w:rFonts w:ascii="宋体" w:eastAsia="宋体" w:hAnsi="宋体" w:hint="eastAsia"/>
                <w:sz w:val="24"/>
                <w:szCs w:val="24"/>
              </w:rPr>
              <w:t>5</w:t>
            </w:r>
            <w:r w:rsidR="00B87A41" w:rsidRPr="00356C57">
              <w:rPr>
                <w:rFonts w:ascii="宋体" w:eastAsia="宋体" w:hAnsi="宋体"/>
                <w:sz w:val="24"/>
                <w:szCs w:val="24"/>
              </w:rPr>
              <w:t>）未提供供应</w:t>
            </w:r>
            <w:proofErr w:type="gramStart"/>
            <w:r w:rsidR="00B87A41" w:rsidRPr="00356C57">
              <w:rPr>
                <w:rFonts w:ascii="宋体" w:eastAsia="宋体" w:hAnsi="宋体"/>
                <w:sz w:val="24"/>
                <w:szCs w:val="24"/>
              </w:rPr>
              <w:t>商法定</w:t>
            </w:r>
            <w:proofErr w:type="gramEnd"/>
            <w:r w:rsidR="00B87A41" w:rsidRPr="00356C57">
              <w:rPr>
                <w:rFonts w:ascii="宋体" w:eastAsia="宋体" w:hAnsi="宋体"/>
                <w:sz w:val="24"/>
                <w:szCs w:val="24"/>
              </w:rPr>
              <w:t>代表人授权书；</w:t>
            </w:r>
          </w:p>
          <w:p w:rsidR="00B87A41" w:rsidRPr="00356C57" w:rsidRDefault="002B373C">
            <w:pPr>
              <w:rPr>
                <w:rFonts w:ascii="宋体" w:eastAsia="宋体" w:hAnsi="宋体"/>
                <w:sz w:val="24"/>
                <w:szCs w:val="24"/>
              </w:rPr>
            </w:pPr>
            <w:r w:rsidRPr="00356C57">
              <w:rPr>
                <w:rFonts w:ascii="宋体" w:eastAsia="宋体" w:hAnsi="宋体" w:hint="eastAsia"/>
                <w:sz w:val="24"/>
                <w:szCs w:val="24"/>
              </w:rPr>
              <w:t>6</w:t>
            </w:r>
            <w:r w:rsidR="00B87A41" w:rsidRPr="00356C57">
              <w:rPr>
                <w:rFonts w:ascii="宋体" w:eastAsia="宋体" w:hAnsi="宋体"/>
                <w:sz w:val="24"/>
                <w:szCs w:val="24"/>
              </w:rPr>
              <w:t>）商务条款有重大负偏离；</w:t>
            </w:r>
          </w:p>
          <w:p w:rsidR="00B87A41" w:rsidRPr="00356C57" w:rsidRDefault="002B373C">
            <w:pPr>
              <w:rPr>
                <w:rFonts w:ascii="宋体" w:eastAsia="宋体" w:hAnsi="宋体"/>
                <w:sz w:val="24"/>
                <w:szCs w:val="24"/>
              </w:rPr>
            </w:pPr>
            <w:r w:rsidRPr="00356C57">
              <w:rPr>
                <w:rFonts w:ascii="宋体" w:eastAsia="宋体" w:hAnsi="宋体" w:hint="eastAsia"/>
                <w:sz w:val="24"/>
                <w:szCs w:val="24"/>
              </w:rPr>
              <w:t>7</w:t>
            </w:r>
            <w:r w:rsidR="00B87A41" w:rsidRPr="00356C57">
              <w:rPr>
                <w:rFonts w:ascii="宋体" w:eastAsia="宋体" w:hAnsi="宋体"/>
                <w:sz w:val="24"/>
                <w:szCs w:val="24"/>
              </w:rPr>
              <w:t>）技术条款有重大负偏离；</w:t>
            </w:r>
          </w:p>
          <w:p w:rsidR="00B87A41" w:rsidRPr="00356C57" w:rsidRDefault="002B373C">
            <w:pPr>
              <w:rPr>
                <w:rFonts w:ascii="宋体" w:eastAsia="宋体" w:hAnsi="宋体"/>
                <w:sz w:val="24"/>
                <w:szCs w:val="24"/>
              </w:rPr>
            </w:pPr>
            <w:r w:rsidRPr="00356C57">
              <w:rPr>
                <w:rFonts w:ascii="宋体" w:eastAsia="宋体" w:hAnsi="宋体" w:hint="eastAsia"/>
                <w:sz w:val="24"/>
                <w:szCs w:val="24"/>
              </w:rPr>
              <w:t>8</w:t>
            </w:r>
            <w:r w:rsidR="00B87A41" w:rsidRPr="00356C57">
              <w:rPr>
                <w:rFonts w:ascii="宋体" w:eastAsia="宋体" w:hAnsi="宋体"/>
                <w:sz w:val="24"/>
                <w:szCs w:val="24"/>
              </w:rPr>
              <w:t>）响应文件中提供虚假或失实资料的；</w:t>
            </w:r>
          </w:p>
          <w:p w:rsidR="00B87A41" w:rsidRPr="00356C57" w:rsidRDefault="002B373C">
            <w:pPr>
              <w:rPr>
                <w:rFonts w:ascii="宋体" w:eastAsia="宋体" w:hAnsi="宋体"/>
                <w:sz w:val="24"/>
                <w:szCs w:val="24"/>
              </w:rPr>
            </w:pPr>
            <w:r w:rsidRPr="00356C57">
              <w:rPr>
                <w:rFonts w:ascii="宋体" w:eastAsia="宋体" w:hAnsi="宋体" w:hint="eastAsia"/>
                <w:sz w:val="24"/>
                <w:szCs w:val="24"/>
              </w:rPr>
              <w:t>9</w:t>
            </w:r>
            <w:r w:rsidR="00B87A41" w:rsidRPr="00356C57">
              <w:rPr>
                <w:rFonts w:ascii="宋体" w:eastAsia="宋体" w:hAnsi="宋体"/>
                <w:sz w:val="24"/>
                <w:szCs w:val="24"/>
              </w:rPr>
              <w:t>）不符合法律、法规和采购文件中规定的其他实质性要求</w:t>
            </w:r>
            <w:r w:rsidR="00B87A41" w:rsidRPr="00356C57">
              <w:rPr>
                <w:rFonts w:ascii="宋体" w:eastAsia="宋体" w:hAnsi="宋体" w:hint="eastAsia"/>
                <w:sz w:val="24"/>
                <w:szCs w:val="24"/>
              </w:rPr>
              <w:t>。</w:t>
            </w:r>
          </w:p>
        </w:tc>
      </w:tr>
      <w:tr w:rsidR="00B87A41" w:rsidRPr="00356C57">
        <w:trPr>
          <w:trHeight w:val="545"/>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23</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26.2</w:t>
            </w:r>
          </w:p>
        </w:tc>
        <w:tc>
          <w:tcPr>
            <w:tcW w:w="7528" w:type="dxa"/>
            <w:vAlign w:val="center"/>
          </w:tcPr>
          <w:p w:rsidR="00B87A41" w:rsidRPr="00356C57" w:rsidRDefault="00B87A41">
            <w:pPr>
              <w:rPr>
                <w:rFonts w:ascii="宋体" w:eastAsia="宋体" w:hAnsi="宋体"/>
                <w:color w:val="000000"/>
                <w:sz w:val="24"/>
                <w:szCs w:val="24"/>
              </w:rPr>
            </w:pPr>
            <w:r w:rsidRPr="00356C57">
              <w:rPr>
                <w:rFonts w:ascii="宋体" w:eastAsia="宋体" w:hAnsi="宋体" w:hint="eastAsia"/>
                <w:color w:val="000000"/>
                <w:sz w:val="24"/>
                <w:szCs w:val="24"/>
              </w:rPr>
              <w:t>评审</w:t>
            </w:r>
            <w:r w:rsidRPr="00356C57">
              <w:rPr>
                <w:rFonts w:ascii="宋体" w:eastAsia="宋体" w:hAnsi="宋体"/>
                <w:color w:val="000000"/>
                <w:sz w:val="24"/>
                <w:szCs w:val="24"/>
              </w:rPr>
              <w:t>办法：</w:t>
            </w:r>
          </w:p>
          <w:p w:rsidR="00B87A41" w:rsidRPr="00356C57" w:rsidRDefault="00B87A41">
            <w:pPr>
              <w:rPr>
                <w:rFonts w:ascii="宋体" w:eastAsia="宋体" w:hAnsi="宋体"/>
                <w:b/>
                <w:sz w:val="24"/>
                <w:szCs w:val="24"/>
              </w:rPr>
            </w:pPr>
            <w:r w:rsidRPr="00356C57">
              <w:rPr>
                <w:rFonts w:ascii="宋体" w:eastAsia="宋体" w:hAnsi="宋体" w:hint="eastAsia"/>
                <w:b/>
                <w:sz w:val="24"/>
                <w:szCs w:val="24"/>
              </w:rPr>
              <w:t>评审</w:t>
            </w:r>
            <w:r w:rsidRPr="00356C57">
              <w:rPr>
                <w:rFonts w:ascii="宋体" w:eastAsia="宋体" w:hAnsi="宋体"/>
                <w:b/>
                <w:sz w:val="24"/>
                <w:szCs w:val="24"/>
              </w:rPr>
              <w:t>委员会将按照综合评分法进行</w:t>
            </w:r>
            <w:r w:rsidRPr="00356C57">
              <w:rPr>
                <w:rFonts w:ascii="宋体" w:eastAsia="宋体" w:hAnsi="宋体" w:hint="eastAsia"/>
                <w:b/>
                <w:sz w:val="24"/>
                <w:szCs w:val="24"/>
              </w:rPr>
              <w:t>评审</w:t>
            </w:r>
            <w:r w:rsidRPr="00356C57">
              <w:rPr>
                <w:rFonts w:ascii="宋体" w:eastAsia="宋体" w:hAnsi="宋体"/>
                <w:b/>
                <w:sz w:val="24"/>
                <w:szCs w:val="24"/>
              </w:rPr>
              <w:t>。</w:t>
            </w:r>
          </w:p>
          <w:p w:rsidR="00B87A41" w:rsidRPr="00356C57" w:rsidRDefault="00B87A41">
            <w:pPr>
              <w:rPr>
                <w:rFonts w:ascii="宋体" w:eastAsia="宋体" w:hAnsi="宋体"/>
                <w:sz w:val="24"/>
                <w:szCs w:val="24"/>
              </w:rPr>
            </w:pPr>
            <w:r w:rsidRPr="00356C57">
              <w:rPr>
                <w:rFonts w:ascii="宋体" w:eastAsia="宋体" w:hAnsi="宋体"/>
                <w:sz w:val="24"/>
                <w:szCs w:val="24"/>
              </w:rPr>
              <w:t>即：</w:t>
            </w:r>
          </w:p>
          <w:p w:rsidR="00B87A41" w:rsidRPr="00356C57" w:rsidRDefault="00B87A41">
            <w:pPr>
              <w:rPr>
                <w:rFonts w:ascii="宋体" w:eastAsia="宋体" w:hAnsi="宋体"/>
                <w:color w:val="000000"/>
                <w:sz w:val="24"/>
                <w:szCs w:val="24"/>
              </w:rPr>
            </w:pPr>
            <w:r w:rsidRPr="00356C57">
              <w:rPr>
                <w:rFonts w:ascii="宋体" w:eastAsia="宋体" w:hAnsi="宋体"/>
                <w:sz w:val="24"/>
                <w:szCs w:val="24"/>
              </w:rPr>
              <w:t>1、</w:t>
            </w:r>
            <w:r w:rsidRPr="00356C57">
              <w:rPr>
                <w:rFonts w:ascii="宋体" w:eastAsia="宋体" w:hAnsi="宋体" w:hint="eastAsia"/>
                <w:sz w:val="24"/>
                <w:szCs w:val="24"/>
              </w:rPr>
              <w:t>评审</w:t>
            </w:r>
            <w:r w:rsidRPr="00356C57">
              <w:rPr>
                <w:rFonts w:ascii="宋体" w:eastAsia="宋体" w:hAnsi="宋体"/>
                <w:sz w:val="24"/>
                <w:szCs w:val="24"/>
              </w:rPr>
              <w:t>委员会对供应商进行初步评审</w:t>
            </w:r>
            <w:r w:rsidRPr="00356C57">
              <w:rPr>
                <w:rFonts w:ascii="宋体" w:eastAsia="宋体" w:hAnsi="宋体"/>
                <w:color w:val="000000"/>
                <w:sz w:val="24"/>
                <w:szCs w:val="24"/>
              </w:rPr>
              <w:t>，对</w:t>
            </w:r>
            <w:r w:rsidRPr="00356C57">
              <w:rPr>
                <w:rFonts w:ascii="宋体" w:eastAsia="宋体" w:hAnsi="宋体"/>
                <w:sz w:val="24"/>
                <w:szCs w:val="24"/>
              </w:rPr>
              <w:t>通过初步评审的合格供应商</w:t>
            </w:r>
            <w:r w:rsidRPr="00356C57">
              <w:rPr>
                <w:rFonts w:ascii="宋体" w:eastAsia="宋体" w:hAnsi="宋体"/>
                <w:color w:val="000000"/>
                <w:sz w:val="24"/>
                <w:szCs w:val="24"/>
              </w:rPr>
              <w:t>的响应文件进行详细评审（评分细则</w:t>
            </w:r>
            <w:proofErr w:type="gramStart"/>
            <w:r w:rsidRPr="00356C57">
              <w:rPr>
                <w:rFonts w:ascii="宋体" w:eastAsia="宋体" w:hAnsi="宋体"/>
                <w:color w:val="000000"/>
                <w:sz w:val="24"/>
                <w:szCs w:val="24"/>
              </w:rPr>
              <w:t>见</w:t>
            </w:r>
            <w:r w:rsidRPr="00356C57">
              <w:rPr>
                <w:rFonts w:ascii="宋体" w:eastAsia="宋体" w:hAnsi="宋体"/>
                <w:b/>
                <w:color w:val="000000"/>
                <w:sz w:val="24"/>
                <w:szCs w:val="24"/>
              </w:rPr>
              <w:t>供应</w:t>
            </w:r>
            <w:proofErr w:type="gramEnd"/>
            <w:r w:rsidRPr="00356C57">
              <w:rPr>
                <w:rFonts w:ascii="宋体" w:eastAsia="宋体" w:hAnsi="宋体"/>
                <w:b/>
                <w:color w:val="000000"/>
                <w:sz w:val="24"/>
                <w:szCs w:val="24"/>
              </w:rPr>
              <w:t>商须知第26.3款</w:t>
            </w:r>
            <w:r w:rsidRPr="00356C57">
              <w:rPr>
                <w:rFonts w:ascii="宋体" w:eastAsia="宋体" w:hAnsi="宋体"/>
                <w:color w:val="000000"/>
                <w:sz w:val="24"/>
                <w:szCs w:val="24"/>
              </w:rPr>
              <w:t>）；</w:t>
            </w:r>
          </w:p>
          <w:p w:rsidR="00B87A41" w:rsidRPr="00356C57" w:rsidRDefault="00B87A41">
            <w:pPr>
              <w:rPr>
                <w:rFonts w:ascii="宋体" w:eastAsia="宋体" w:hAnsi="宋体"/>
                <w:sz w:val="24"/>
                <w:szCs w:val="24"/>
              </w:rPr>
            </w:pPr>
            <w:r w:rsidRPr="00356C57">
              <w:rPr>
                <w:rFonts w:ascii="宋体" w:eastAsia="宋体" w:hAnsi="宋体"/>
                <w:color w:val="000000"/>
                <w:sz w:val="24"/>
                <w:szCs w:val="24"/>
              </w:rPr>
              <w:t>2、在全部满足采购文件实质性要求的前提下，评审委员会推荐经综合评审后得分最高的前三名合格供应商作为</w:t>
            </w:r>
            <w:r w:rsidRPr="00356C57">
              <w:rPr>
                <w:rFonts w:ascii="宋体" w:eastAsia="宋体" w:hAnsi="宋体" w:hint="eastAsia"/>
                <w:sz w:val="24"/>
                <w:szCs w:val="24"/>
              </w:rPr>
              <w:t>成交候选</w:t>
            </w:r>
            <w:r w:rsidRPr="00356C57">
              <w:rPr>
                <w:rFonts w:ascii="宋体" w:eastAsia="宋体" w:hAnsi="宋体"/>
                <w:sz w:val="24"/>
                <w:szCs w:val="24"/>
              </w:rPr>
              <w:t>人</w:t>
            </w:r>
            <w:r w:rsidRPr="00356C57">
              <w:rPr>
                <w:rFonts w:ascii="宋体" w:eastAsia="宋体" w:hAnsi="宋体"/>
                <w:color w:val="000000"/>
                <w:sz w:val="24"/>
                <w:szCs w:val="24"/>
              </w:rPr>
              <w:t>。若供应商的得分相同，则由评审委员会</w:t>
            </w:r>
            <w:r w:rsidRPr="00356C57">
              <w:rPr>
                <w:rFonts w:ascii="宋体" w:eastAsia="宋体" w:hAnsi="宋体"/>
                <w:sz w:val="24"/>
                <w:szCs w:val="24"/>
              </w:rPr>
              <w:t>依据</w:t>
            </w:r>
            <w:r w:rsidRPr="00356C57">
              <w:rPr>
                <w:rFonts w:ascii="宋体" w:eastAsia="宋体" w:hAnsi="宋体"/>
                <w:b/>
                <w:sz w:val="24"/>
                <w:szCs w:val="24"/>
                <w:u w:val="single"/>
              </w:rPr>
              <w:t xml:space="preserve"> 价格 </w:t>
            </w:r>
            <w:r w:rsidRPr="00356C57">
              <w:rPr>
                <w:rFonts w:ascii="宋体" w:eastAsia="宋体" w:hAnsi="宋体"/>
                <w:sz w:val="24"/>
                <w:szCs w:val="24"/>
              </w:rPr>
              <w:t>指标</w:t>
            </w:r>
            <w:r w:rsidRPr="00356C57">
              <w:rPr>
                <w:rFonts w:ascii="宋体" w:eastAsia="宋体" w:hAnsi="宋体"/>
                <w:color w:val="000000"/>
                <w:sz w:val="24"/>
                <w:szCs w:val="24"/>
              </w:rPr>
              <w:t>得分高低依次排序，</w:t>
            </w:r>
            <w:r w:rsidRPr="00356C57">
              <w:rPr>
                <w:rFonts w:ascii="宋体" w:eastAsia="宋体" w:hAnsi="宋体" w:hint="eastAsia"/>
                <w:bCs/>
                <w:color w:val="000000"/>
                <w:sz w:val="24"/>
                <w:szCs w:val="24"/>
              </w:rPr>
              <w:t>价格</w:t>
            </w:r>
            <w:r w:rsidRPr="00356C57">
              <w:rPr>
                <w:rFonts w:ascii="宋体" w:eastAsia="宋体" w:hAnsi="宋体"/>
                <w:bCs/>
                <w:color w:val="000000"/>
                <w:sz w:val="24"/>
                <w:szCs w:val="24"/>
              </w:rPr>
              <w:t>与报价均相同时，按</w:t>
            </w:r>
            <w:r w:rsidRPr="00356C57">
              <w:rPr>
                <w:rFonts w:ascii="宋体" w:eastAsia="宋体" w:hAnsi="宋体"/>
                <w:bCs/>
                <w:color w:val="000000"/>
                <w:sz w:val="24"/>
                <w:szCs w:val="24"/>
                <w:u w:val="single"/>
              </w:rPr>
              <w:t xml:space="preserve"> </w:t>
            </w:r>
            <w:r w:rsidRPr="00356C57">
              <w:rPr>
                <w:rFonts w:ascii="宋体" w:eastAsia="宋体" w:hAnsi="宋体" w:hint="eastAsia"/>
                <w:b/>
                <w:bCs/>
                <w:color w:val="000000"/>
                <w:sz w:val="24"/>
                <w:szCs w:val="24"/>
                <w:u w:val="single"/>
              </w:rPr>
              <w:t>技术</w:t>
            </w:r>
            <w:r w:rsidRPr="00356C57">
              <w:rPr>
                <w:rFonts w:ascii="宋体" w:eastAsia="宋体" w:hAnsi="宋体"/>
                <w:b/>
                <w:bCs/>
                <w:color w:val="000000"/>
                <w:sz w:val="24"/>
                <w:szCs w:val="24"/>
                <w:u w:val="single"/>
              </w:rPr>
              <w:t xml:space="preserve"> </w:t>
            </w:r>
            <w:r w:rsidRPr="00356C57">
              <w:rPr>
                <w:rFonts w:ascii="宋体" w:eastAsia="宋体" w:hAnsi="宋体"/>
                <w:bCs/>
                <w:color w:val="000000"/>
                <w:sz w:val="24"/>
                <w:szCs w:val="24"/>
              </w:rPr>
              <w:t>得分由高到低顺序排序。不保证最低报价的供应商作为成交人。</w:t>
            </w:r>
          </w:p>
        </w:tc>
      </w:tr>
      <w:tr w:rsidR="00B87A41" w:rsidRPr="00356C57">
        <w:trPr>
          <w:trHeight w:val="575"/>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w:t>
            </w:r>
            <w:r w:rsidRPr="00356C57">
              <w:rPr>
                <w:rFonts w:ascii="宋体" w:eastAsia="宋体" w:hAnsi="宋体" w:hint="eastAsia"/>
                <w:sz w:val="24"/>
                <w:szCs w:val="24"/>
              </w:rPr>
              <w:t>4</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27.1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评标优惠：此款不适用。</w:t>
            </w:r>
          </w:p>
        </w:tc>
      </w:tr>
      <w:tr w:rsidR="00B87A41" w:rsidRPr="00356C57">
        <w:trPr>
          <w:trHeight w:val="452"/>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lastRenderedPageBreak/>
              <w:t>2</w:t>
            </w:r>
            <w:r w:rsidRPr="00356C57">
              <w:rPr>
                <w:rFonts w:ascii="宋体" w:eastAsia="宋体" w:hAnsi="宋体" w:hint="eastAsia"/>
                <w:sz w:val="24"/>
                <w:szCs w:val="24"/>
              </w:rPr>
              <w:t>5</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33.1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履约保证金</w:t>
            </w:r>
            <w:r w:rsidRPr="00356C57">
              <w:rPr>
                <w:rFonts w:ascii="宋体" w:eastAsia="宋体" w:hAnsi="宋体" w:hint="eastAsia"/>
                <w:sz w:val="24"/>
                <w:szCs w:val="24"/>
              </w:rPr>
              <w:t>金额</w:t>
            </w:r>
            <w:r w:rsidRPr="00356C57">
              <w:rPr>
                <w:rFonts w:ascii="宋体" w:eastAsia="宋体" w:hAnsi="宋体"/>
                <w:sz w:val="24"/>
                <w:szCs w:val="24"/>
              </w:rPr>
              <w:t>：</w:t>
            </w:r>
            <w:r w:rsidRPr="00356C57">
              <w:rPr>
                <w:rFonts w:ascii="宋体" w:eastAsia="宋体" w:hAnsi="宋体" w:hint="eastAsia"/>
                <w:sz w:val="24"/>
                <w:szCs w:val="24"/>
              </w:rPr>
              <w:t>/</w:t>
            </w:r>
          </w:p>
          <w:p w:rsidR="00B87A41" w:rsidRPr="00356C57" w:rsidRDefault="00B87A41">
            <w:pPr>
              <w:rPr>
                <w:rFonts w:ascii="宋体" w:eastAsia="宋体" w:hAnsi="宋体"/>
                <w:sz w:val="24"/>
                <w:szCs w:val="24"/>
              </w:rPr>
            </w:pPr>
            <w:r w:rsidRPr="00356C57">
              <w:rPr>
                <w:rFonts w:ascii="宋体" w:eastAsia="宋体" w:hAnsi="宋体" w:hint="eastAsia"/>
                <w:sz w:val="24"/>
                <w:szCs w:val="24"/>
              </w:rPr>
              <w:t>履约保证金缴纳时间：/</w:t>
            </w:r>
          </w:p>
        </w:tc>
      </w:tr>
    </w:tbl>
    <w:p w:rsidR="00B87A41" w:rsidRPr="00356C57" w:rsidRDefault="00B87A41">
      <w:pPr>
        <w:spacing w:line="360" w:lineRule="auto"/>
        <w:rPr>
          <w:rFonts w:ascii="宋体" w:eastAsia="宋体" w:hAnsi="宋体"/>
          <w:sz w:val="24"/>
          <w:szCs w:val="24"/>
        </w:rPr>
        <w:sectPr w:rsidR="00B87A41" w:rsidRPr="00356C57">
          <w:pgSz w:w="11906" w:h="16838"/>
          <w:pgMar w:top="1304" w:right="1304" w:bottom="1304" w:left="1474" w:header="851" w:footer="992" w:gutter="0"/>
          <w:cols w:space="720"/>
          <w:docGrid w:linePitch="312"/>
        </w:sectPr>
      </w:pPr>
    </w:p>
    <w:p w:rsidR="00B87A41" w:rsidRPr="00356C57" w:rsidRDefault="00B87A41">
      <w:pPr>
        <w:pStyle w:val="3"/>
        <w:jc w:val="center"/>
        <w:rPr>
          <w:rFonts w:ascii="宋体" w:eastAsia="宋体" w:hAnsi="宋体"/>
          <w:sz w:val="24"/>
          <w:szCs w:val="24"/>
        </w:rPr>
      </w:pPr>
      <w:bookmarkStart w:id="38" w:name="_Toc94544830"/>
      <w:bookmarkStart w:id="39" w:name="_Toc26306426"/>
      <w:r w:rsidRPr="00356C57">
        <w:rPr>
          <w:rFonts w:ascii="宋体" w:eastAsia="宋体" w:hAnsi="宋体"/>
          <w:sz w:val="24"/>
          <w:szCs w:val="24"/>
        </w:rPr>
        <w:lastRenderedPageBreak/>
        <w:t>供应商须知</w:t>
      </w:r>
      <w:bookmarkEnd w:id="38"/>
      <w:bookmarkEnd w:id="39"/>
    </w:p>
    <w:p w:rsidR="00B87A41" w:rsidRPr="00356C57" w:rsidRDefault="00B87A41">
      <w:pPr>
        <w:pStyle w:val="3"/>
        <w:jc w:val="center"/>
        <w:rPr>
          <w:rFonts w:ascii="宋体" w:eastAsia="宋体" w:hAnsi="宋体"/>
          <w:sz w:val="24"/>
          <w:szCs w:val="24"/>
        </w:rPr>
      </w:pPr>
      <w:bookmarkStart w:id="40" w:name="_Toc94544831"/>
      <w:bookmarkStart w:id="41" w:name="_Toc26306427"/>
      <w:r w:rsidRPr="00356C57">
        <w:rPr>
          <w:rFonts w:ascii="宋体" w:eastAsia="宋体" w:hAnsi="宋体"/>
          <w:sz w:val="24"/>
          <w:szCs w:val="24"/>
        </w:rPr>
        <w:t>一、总则</w:t>
      </w:r>
      <w:bookmarkEnd w:id="40"/>
      <w:bookmarkEnd w:id="41"/>
    </w:p>
    <w:p w:rsidR="00B87A41" w:rsidRPr="00356C57" w:rsidRDefault="00B87A41">
      <w:pPr>
        <w:pStyle w:val="4"/>
        <w:rPr>
          <w:rFonts w:ascii="宋体" w:eastAsia="宋体" w:hAnsi="宋体"/>
          <w:sz w:val="24"/>
          <w:szCs w:val="24"/>
        </w:rPr>
      </w:pPr>
      <w:bookmarkStart w:id="42" w:name="_Toc94544832"/>
      <w:bookmarkStart w:id="43" w:name="_Toc26306428"/>
      <w:r w:rsidRPr="00356C57">
        <w:rPr>
          <w:rFonts w:ascii="宋体" w:eastAsia="宋体" w:hAnsi="宋体"/>
          <w:sz w:val="24"/>
          <w:szCs w:val="24"/>
        </w:rPr>
        <w:t>1．适用范围</w:t>
      </w:r>
      <w:bookmarkEnd w:id="42"/>
      <w:bookmarkEnd w:id="43"/>
    </w:p>
    <w:p w:rsidR="00B87A41" w:rsidRPr="00356C57" w:rsidRDefault="00B87A41">
      <w:pPr>
        <w:pStyle w:val="afd"/>
        <w:tabs>
          <w:tab w:val="left" w:pos="1985"/>
        </w:tabs>
        <w:spacing w:line="360" w:lineRule="auto"/>
        <w:rPr>
          <w:rFonts w:eastAsia="宋体" w:hAnsi="宋体"/>
          <w:sz w:val="24"/>
          <w:szCs w:val="24"/>
        </w:rPr>
      </w:pPr>
      <w:r w:rsidRPr="00356C57">
        <w:rPr>
          <w:rFonts w:eastAsia="宋体" w:hAnsi="宋体"/>
          <w:sz w:val="24"/>
          <w:szCs w:val="24"/>
        </w:rPr>
        <w:t>1.1中信国际招标有限公司（以下简称“采购代理机构”）受中国邮政集团公司（以下简称“采购人”）委托，就</w:t>
      </w:r>
      <w:r w:rsidRPr="00356C57">
        <w:rPr>
          <w:rFonts w:eastAsia="宋体" w:hAnsi="宋体"/>
          <w:b/>
          <w:sz w:val="24"/>
          <w:szCs w:val="24"/>
        </w:rPr>
        <w:t>供应商须知前附表1.1款</w:t>
      </w:r>
      <w:r w:rsidRPr="00356C57">
        <w:rPr>
          <w:rFonts w:eastAsia="宋体" w:hAnsi="宋体"/>
          <w:sz w:val="24"/>
          <w:szCs w:val="24"/>
        </w:rPr>
        <w:t>中规定的项目进行</w:t>
      </w:r>
      <w:r w:rsidRPr="00356C57">
        <w:rPr>
          <w:rFonts w:eastAsia="宋体" w:hAnsi="宋体" w:hint="eastAsia"/>
          <w:sz w:val="24"/>
          <w:szCs w:val="24"/>
        </w:rPr>
        <w:t>采购</w:t>
      </w:r>
      <w:r w:rsidRPr="00356C57">
        <w:rPr>
          <w:rFonts w:eastAsia="宋体" w:hAnsi="宋体"/>
          <w:sz w:val="24"/>
          <w:szCs w:val="24"/>
        </w:rPr>
        <w:t>，本采购文件仅适用于本</w:t>
      </w:r>
      <w:r w:rsidRPr="00356C57">
        <w:rPr>
          <w:rFonts w:eastAsia="宋体" w:hAnsi="宋体" w:hint="eastAsia"/>
          <w:sz w:val="24"/>
          <w:szCs w:val="24"/>
        </w:rPr>
        <w:t>次采购</w:t>
      </w:r>
      <w:r w:rsidRPr="00356C57">
        <w:rPr>
          <w:rFonts w:eastAsia="宋体" w:hAnsi="宋体"/>
          <w:sz w:val="24"/>
          <w:szCs w:val="24"/>
        </w:rPr>
        <w:t>中所叙述项目的货物（产品）及服务采购或制造商选择。（按照技术规范书要求中描述）</w:t>
      </w:r>
    </w:p>
    <w:p w:rsidR="00B87A41" w:rsidRPr="00356C57" w:rsidRDefault="00B87A41">
      <w:pPr>
        <w:pStyle w:val="4"/>
        <w:rPr>
          <w:rFonts w:ascii="宋体" w:eastAsia="宋体" w:hAnsi="宋体"/>
          <w:bCs/>
          <w:sz w:val="24"/>
          <w:szCs w:val="24"/>
        </w:rPr>
      </w:pPr>
      <w:bookmarkStart w:id="44" w:name="_Toc94544833"/>
      <w:bookmarkStart w:id="45" w:name="_Toc26306429"/>
      <w:r w:rsidRPr="00356C57">
        <w:rPr>
          <w:rFonts w:ascii="宋体" w:eastAsia="宋体" w:hAnsi="宋体"/>
          <w:sz w:val="24"/>
          <w:szCs w:val="24"/>
        </w:rPr>
        <w:t>2．合格的供应商、合格的货物与服务</w:t>
      </w:r>
      <w:bookmarkEnd w:id="44"/>
      <w:bookmarkEnd w:id="45"/>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2.1供应商是指符合采购文件资格要求的供应商。</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2.2供应商必须向采购人购买采购文件并登记备案，</w:t>
      </w:r>
      <w:proofErr w:type="gramStart"/>
      <w:r w:rsidRPr="00356C57">
        <w:rPr>
          <w:rFonts w:eastAsia="宋体" w:hAnsi="宋体"/>
          <w:sz w:val="24"/>
          <w:szCs w:val="24"/>
        </w:rPr>
        <w:t>未经向</w:t>
      </w:r>
      <w:proofErr w:type="gramEnd"/>
      <w:r w:rsidRPr="00356C57">
        <w:rPr>
          <w:rFonts w:eastAsia="宋体" w:hAnsi="宋体"/>
          <w:sz w:val="24"/>
          <w:szCs w:val="24"/>
        </w:rPr>
        <w:t>采购人购买采购文件并登记备案的潜在供应商均无资格参加本次</w:t>
      </w:r>
      <w:r w:rsidRPr="00356C57">
        <w:rPr>
          <w:rFonts w:eastAsia="宋体" w:hAnsi="宋体" w:hint="eastAsia"/>
          <w:sz w:val="24"/>
          <w:szCs w:val="24"/>
        </w:rPr>
        <w:t>采购</w:t>
      </w:r>
      <w:r w:rsidRPr="00356C57">
        <w:rPr>
          <w:rFonts w:eastAsia="宋体" w:hAnsi="宋体"/>
          <w:sz w:val="24"/>
          <w:szCs w:val="24"/>
        </w:rPr>
        <w:t>。</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2.3货物、原料、部件、技术服务来源地不受供应商国别限制。</w:t>
      </w:r>
    </w:p>
    <w:p w:rsidR="00B87A41" w:rsidRPr="00356C57" w:rsidRDefault="00B87A41">
      <w:pPr>
        <w:pStyle w:val="4"/>
        <w:rPr>
          <w:rFonts w:ascii="宋体" w:eastAsia="宋体" w:hAnsi="宋体"/>
          <w:bCs/>
          <w:sz w:val="24"/>
          <w:szCs w:val="24"/>
        </w:rPr>
      </w:pPr>
      <w:bookmarkStart w:id="46" w:name="_Toc94544834"/>
      <w:bookmarkStart w:id="47" w:name="_Toc26306430"/>
      <w:r w:rsidRPr="00356C57">
        <w:rPr>
          <w:rFonts w:ascii="宋体" w:eastAsia="宋体" w:hAnsi="宋体"/>
          <w:bCs/>
          <w:sz w:val="24"/>
          <w:szCs w:val="24"/>
        </w:rPr>
        <w:t>3．</w:t>
      </w:r>
      <w:r w:rsidRPr="00356C57">
        <w:rPr>
          <w:rFonts w:ascii="宋体" w:eastAsia="宋体" w:hAnsi="宋体" w:hint="eastAsia"/>
          <w:bCs/>
          <w:sz w:val="24"/>
          <w:szCs w:val="24"/>
        </w:rPr>
        <w:t>采购</w:t>
      </w:r>
      <w:r w:rsidRPr="00356C57">
        <w:rPr>
          <w:rFonts w:ascii="宋体" w:eastAsia="宋体" w:hAnsi="宋体"/>
          <w:bCs/>
          <w:sz w:val="24"/>
          <w:szCs w:val="24"/>
        </w:rPr>
        <w:t>费用</w:t>
      </w:r>
      <w:bookmarkEnd w:id="46"/>
      <w:bookmarkEnd w:id="47"/>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3.1供应商应承担所有自身参与此次</w:t>
      </w:r>
      <w:r w:rsidRPr="00356C57">
        <w:rPr>
          <w:rFonts w:eastAsia="宋体" w:hAnsi="宋体" w:hint="eastAsia"/>
          <w:sz w:val="24"/>
          <w:szCs w:val="24"/>
        </w:rPr>
        <w:t>改改</w:t>
      </w:r>
      <w:r w:rsidRPr="00356C57">
        <w:rPr>
          <w:rFonts w:eastAsia="宋体" w:hAnsi="宋体"/>
          <w:sz w:val="24"/>
          <w:szCs w:val="24"/>
        </w:rPr>
        <w:t>的所有费用，不论结果，采购人及采购代理机构在任何情况下均无义务和责任承担这些费用。</w:t>
      </w:r>
    </w:p>
    <w:p w:rsidR="00B87A41" w:rsidRPr="00356C57" w:rsidRDefault="00B87A41">
      <w:pPr>
        <w:pStyle w:val="3"/>
        <w:jc w:val="center"/>
        <w:rPr>
          <w:rFonts w:ascii="宋体" w:eastAsia="宋体" w:hAnsi="宋体"/>
          <w:bCs/>
          <w:sz w:val="24"/>
          <w:szCs w:val="24"/>
        </w:rPr>
      </w:pPr>
      <w:bookmarkStart w:id="48" w:name="_Toc94544835"/>
      <w:bookmarkStart w:id="49" w:name="_Toc26306431"/>
      <w:r w:rsidRPr="00356C57">
        <w:rPr>
          <w:rFonts w:ascii="宋体" w:eastAsia="宋体" w:hAnsi="宋体"/>
          <w:bCs/>
          <w:sz w:val="24"/>
          <w:szCs w:val="24"/>
        </w:rPr>
        <w:t>二、采购文件</w:t>
      </w:r>
      <w:bookmarkEnd w:id="48"/>
      <w:bookmarkEnd w:id="49"/>
    </w:p>
    <w:p w:rsidR="00B87A41" w:rsidRPr="00356C57" w:rsidRDefault="00B87A41">
      <w:pPr>
        <w:pStyle w:val="4"/>
        <w:rPr>
          <w:rFonts w:ascii="宋体" w:eastAsia="宋体" w:hAnsi="宋体"/>
          <w:bCs/>
          <w:sz w:val="24"/>
          <w:szCs w:val="24"/>
        </w:rPr>
      </w:pPr>
      <w:bookmarkStart w:id="50" w:name="_Toc94544836"/>
      <w:bookmarkStart w:id="51" w:name="_Toc26306432"/>
      <w:r w:rsidRPr="00356C57">
        <w:rPr>
          <w:rFonts w:ascii="宋体" w:eastAsia="宋体" w:hAnsi="宋体"/>
          <w:bCs/>
          <w:sz w:val="24"/>
          <w:szCs w:val="24"/>
        </w:rPr>
        <w:t>4．采购文件构成</w:t>
      </w:r>
      <w:bookmarkEnd w:id="50"/>
      <w:bookmarkEnd w:id="51"/>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4.1对于要求提供的货物和服务，在采购文件和合同条件中均有说明，采购文件构成包括：</w:t>
      </w:r>
    </w:p>
    <w:p w:rsidR="00B87A41" w:rsidRPr="00356C5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356C57">
        <w:rPr>
          <w:rFonts w:ascii="宋体" w:eastAsia="宋体" w:hAnsi="宋体" w:hint="eastAsia"/>
          <w:color w:val="000000"/>
          <w:sz w:val="24"/>
          <w:szCs w:val="24"/>
        </w:rPr>
        <w:t>采购公告</w:t>
      </w:r>
    </w:p>
    <w:p w:rsidR="00B87A41" w:rsidRPr="00356C5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356C57">
        <w:rPr>
          <w:rFonts w:ascii="宋体" w:eastAsia="宋体" w:hAnsi="宋体"/>
          <w:color w:val="000000"/>
          <w:sz w:val="24"/>
          <w:szCs w:val="24"/>
        </w:rPr>
        <w:t>供应商须知及前附表</w:t>
      </w:r>
    </w:p>
    <w:p w:rsidR="00B87A41" w:rsidRPr="00356C5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356C57">
        <w:rPr>
          <w:rFonts w:ascii="宋体" w:eastAsia="宋体" w:hAnsi="宋体"/>
          <w:color w:val="000000"/>
          <w:sz w:val="24"/>
          <w:szCs w:val="24"/>
        </w:rPr>
        <w:t>合同</w:t>
      </w:r>
    </w:p>
    <w:p w:rsidR="00B87A41" w:rsidRPr="00356C5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356C57">
        <w:rPr>
          <w:rFonts w:ascii="宋体" w:eastAsia="宋体" w:hAnsi="宋体"/>
          <w:color w:val="000000"/>
          <w:sz w:val="24"/>
          <w:szCs w:val="24"/>
        </w:rPr>
        <w:t>响应文件格式</w:t>
      </w:r>
    </w:p>
    <w:p w:rsidR="00B87A41" w:rsidRPr="00356C5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356C57">
        <w:rPr>
          <w:rFonts w:ascii="宋体" w:eastAsia="宋体" w:hAnsi="宋体"/>
          <w:color w:val="000000"/>
          <w:sz w:val="24"/>
          <w:szCs w:val="24"/>
        </w:rPr>
        <w:t>技术规范书</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4.2供应商应认真阅读采购文件中所有的事项、格式、条款和规范等要求。如果供应商</w:t>
      </w:r>
      <w:r w:rsidRPr="00356C57">
        <w:rPr>
          <w:rFonts w:eastAsia="宋体" w:hAnsi="宋体"/>
          <w:sz w:val="24"/>
          <w:szCs w:val="24"/>
        </w:rPr>
        <w:lastRenderedPageBreak/>
        <w:t>没有按照采购文件要求提交全部资料或者没有对采购文件在各方面都</w:t>
      </w:r>
      <w:proofErr w:type="gramStart"/>
      <w:r w:rsidRPr="00356C57">
        <w:rPr>
          <w:rFonts w:eastAsia="宋体" w:hAnsi="宋体"/>
          <w:sz w:val="24"/>
          <w:szCs w:val="24"/>
        </w:rPr>
        <w:t>作出</w:t>
      </w:r>
      <w:proofErr w:type="gramEnd"/>
      <w:r w:rsidRPr="00356C57">
        <w:rPr>
          <w:rFonts w:eastAsia="宋体" w:hAnsi="宋体"/>
          <w:sz w:val="24"/>
          <w:szCs w:val="24"/>
        </w:rPr>
        <w:t>实质性响应将可能导致其</w:t>
      </w:r>
      <w:r w:rsidRPr="00356C57">
        <w:rPr>
          <w:rFonts w:eastAsia="宋体" w:hAnsi="宋体" w:hint="eastAsia"/>
          <w:sz w:val="24"/>
          <w:szCs w:val="24"/>
        </w:rPr>
        <w:t>响应</w:t>
      </w:r>
      <w:r w:rsidRPr="00356C57">
        <w:rPr>
          <w:rFonts w:eastAsia="宋体" w:hAnsi="宋体"/>
          <w:sz w:val="24"/>
          <w:szCs w:val="24"/>
        </w:rPr>
        <w:t>被否绝。</w:t>
      </w:r>
    </w:p>
    <w:p w:rsidR="00B87A41" w:rsidRPr="00356C57" w:rsidRDefault="00B87A41">
      <w:pPr>
        <w:pStyle w:val="4"/>
        <w:rPr>
          <w:rFonts w:ascii="宋体" w:eastAsia="宋体" w:hAnsi="宋体"/>
          <w:bCs/>
          <w:sz w:val="24"/>
          <w:szCs w:val="24"/>
        </w:rPr>
      </w:pPr>
      <w:bookmarkStart w:id="52" w:name="_Toc94544837"/>
      <w:bookmarkStart w:id="53" w:name="_Toc26306433"/>
      <w:r w:rsidRPr="00356C57">
        <w:rPr>
          <w:rFonts w:ascii="宋体" w:eastAsia="宋体" w:hAnsi="宋体"/>
          <w:bCs/>
          <w:sz w:val="24"/>
          <w:szCs w:val="24"/>
        </w:rPr>
        <w:t>5．采购文件的澄清</w:t>
      </w:r>
      <w:bookmarkEnd w:id="52"/>
      <w:r w:rsidRPr="00356C57">
        <w:rPr>
          <w:rFonts w:ascii="宋体" w:eastAsia="宋体" w:hAnsi="宋体"/>
          <w:bCs/>
          <w:sz w:val="24"/>
          <w:szCs w:val="24"/>
        </w:rPr>
        <w:t>和修改</w:t>
      </w:r>
      <w:bookmarkEnd w:id="53"/>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5.1任何要求对采购文件进行澄清的供应商，均应在</w:t>
      </w:r>
      <w:r w:rsidRPr="00356C57">
        <w:rPr>
          <w:rFonts w:eastAsia="宋体" w:hAnsi="宋体" w:hint="eastAsia"/>
          <w:b/>
          <w:sz w:val="24"/>
          <w:szCs w:val="24"/>
        </w:rPr>
        <w:t>供应商须知前附表第5.1款</w:t>
      </w:r>
      <w:r w:rsidRPr="00356C57">
        <w:rPr>
          <w:rFonts w:eastAsia="宋体" w:hAnsi="宋体" w:hint="eastAsia"/>
          <w:sz w:val="24"/>
          <w:szCs w:val="24"/>
        </w:rPr>
        <w:t>规定的时间及形式</w:t>
      </w:r>
      <w:r w:rsidRPr="00356C57">
        <w:rPr>
          <w:rFonts w:eastAsia="宋体" w:hAnsi="宋体"/>
          <w:sz w:val="24"/>
          <w:szCs w:val="24"/>
        </w:rPr>
        <w:t>通知采购代理机构。</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5.2采购人可因任何原因，在</w:t>
      </w:r>
      <w:r w:rsidRPr="00356C57">
        <w:rPr>
          <w:rFonts w:eastAsia="宋体" w:hAnsi="宋体" w:hint="eastAsia"/>
          <w:sz w:val="24"/>
          <w:szCs w:val="24"/>
        </w:rPr>
        <w:t>响应文件递交</w:t>
      </w:r>
      <w:r w:rsidRPr="00356C57">
        <w:rPr>
          <w:rFonts w:eastAsia="宋体" w:hAnsi="宋体"/>
          <w:sz w:val="24"/>
          <w:szCs w:val="24"/>
        </w:rPr>
        <w:t>截止时间</w:t>
      </w:r>
      <w:proofErr w:type="gramStart"/>
      <w:r w:rsidRPr="00356C57">
        <w:rPr>
          <w:rFonts w:eastAsia="宋体" w:hAnsi="宋体"/>
          <w:sz w:val="24"/>
          <w:szCs w:val="24"/>
        </w:rPr>
        <w:t>前任何</w:t>
      </w:r>
      <w:proofErr w:type="gramEnd"/>
      <w:r w:rsidRPr="00356C57">
        <w:rPr>
          <w:rFonts w:eastAsia="宋体" w:hAnsi="宋体"/>
          <w:sz w:val="24"/>
          <w:szCs w:val="24"/>
        </w:rPr>
        <w:t>时候，主动地或在解答供应商提出的澄清问题时对采购文件进行修改。如果修改采购文件的时间距</w:t>
      </w:r>
      <w:r w:rsidRPr="00356C57">
        <w:rPr>
          <w:rFonts w:eastAsia="宋体" w:hAnsi="宋体" w:hint="eastAsia"/>
          <w:sz w:val="24"/>
          <w:szCs w:val="24"/>
        </w:rPr>
        <w:t>响应文件递交</w:t>
      </w:r>
      <w:r w:rsidRPr="00356C57">
        <w:rPr>
          <w:rFonts w:eastAsia="宋体" w:hAnsi="宋体"/>
          <w:sz w:val="24"/>
          <w:szCs w:val="24"/>
        </w:rPr>
        <w:t>截止时间不足</w:t>
      </w:r>
      <w:r w:rsidRPr="00356C57">
        <w:rPr>
          <w:rFonts w:eastAsia="宋体" w:hAnsi="宋体" w:hint="eastAsia"/>
          <w:sz w:val="24"/>
          <w:szCs w:val="24"/>
        </w:rPr>
        <w:t>3</w:t>
      </w:r>
      <w:r w:rsidRPr="00356C57">
        <w:rPr>
          <w:rFonts w:eastAsia="宋体" w:hAnsi="宋体"/>
          <w:sz w:val="24"/>
          <w:szCs w:val="24"/>
        </w:rPr>
        <w:t>日，相应延长</w:t>
      </w:r>
      <w:r w:rsidRPr="00356C57">
        <w:rPr>
          <w:rFonts w:eastAsia="宋体" w:hAnsi="宋体" w:hint="eastAsia"/>
          <w:sz w:val="24"/>
          <w:szCs w:val="24"/>
        </w:rPr>
        <w:t>响应文件递交</w:t>
      </w:r>
      <w:r w:rsidRPr="00356C57">
        <w:rPr>
          <w:rFonts w:eastAsia="宋体" w:hAnsi="宋体"/>
          <w:sz w:val="24"/>
          <w:szCs w:val="24"/>
        </w:rPr>
        <w:t>截止时间。</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5.3采购人或采购代理机构正式签发的本项目的书面澄清或补遗均构成本采购文件不可缺少的一部分，与采购文件具有同等效力，两者之间若存在不一致，以发出时间在后者为准。</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5.4采购文件的修改将以书面形式，通知所有购买采购文件的供应商，并对其具有约束力。供应商应立即以书面形式确认已收到修改文件。</w:t>
      </w:r>
    </w:p>
    <w:p w:rsidR="00B87A41" w:rsidRPr="00356C57" w:rsidRDefault="00B87A41">
      <w:pPr>
        <w:pStyle w:val="4"/>
        <w:rPr>
          <w:rFonts w:ascii="宋体" w:eastAsia="宋体" w:hAnsi="宋体"/>
          <w:bCs/>
          <w:sz w:val="24"/>
          <w:szCs w:val="24"/>
        </w:rPr>
      </w:pPr>
      <w:bookmarkStart w:id="54" w:name="_Toc26306434"/>
      <w:r w:rsidRPr="00356C57">
        <w:rPr>
          <w:rFonts w:ascii="宋体" w:eastAsia="宋体" w:hAnsi="宋体" w:hint="eastAsia"/>
          <w:bCs/>
          <w:sz w:val="24"/>
          <w:szCs w:val="24"/>
        </w:rPr>
        <w:t>6.</w:t>
      </w:r>
      <w:bookmarkStart w:id="55" w:name="_Toc371415927"/>
      <w:r w:rsidRPr="00356C57">
        <w:rPr>
          <w:rFonts w:ascii="宋体" w:eastAsia="宋体" w:hAnsi="宋体"/>
          <w:bCs/>
          <w:sz w:val="24"/>
          <w:szCs w:val="24"/>
        </w:rPr>
        <w:t xml:space="preserve"> 踏勘现场</w:t>
      </w:r>
      <w:bookmarkEnd w:id="54"/>
      <w:bookmarkEnd w:id="55"/>
    </w:p>
    <w:p w:rsidR="00B87A41" w:rsidRPr="00356C57" w:rsidRDefault="00B87A41">
      <w:pPr>
        <w:pStyle w:val="afd"/>
        <w:spacing w:line="360" w:lineRule="auto"/>
        <w:rPr>
          <w:rFonts w:eastAsia="宋体" w:hAnsi="宋体"/>
          <w:sz w:val="24"/>
          <w:szCs w:val="24"/>
        </w:rPr>
      </w:pPr>
      <w:r w:rsidRPr="00356C57">
        <w:rPr>
          <w:rFonts w:eastAsia="宋体" w:hAnsi="宋体" w:hint="eastAsia"/>
          <w:sz w:val="24"/>
          <w:szCs w:val="24"/>
        </w:rPr>
        <w:t>6</w:t>
      </w:r>
      <w:r w:rsidRPr="00356C57">
        <w:rPr>
          <w:rFonts w:eastAsia="宋体" w:hAnsi="宋体"/>
          <w:sz w:val="24"/>
          <w:szCs w:val="24"/>
        </w:rPr>
        <w:t xml:space="preserve">.1 </w:t>
      </w:r>
      <w:r w:rsidRPr="00356C57">
        <w:rPr>
          <w:rFonts w:eastAsia="宋体" w:hAnsi="宋体" w:hint="eastAsia"/>
          <w:sz w:val="24"/>
          <w:szCs w:val="24"/>
        </w:rPr>
        <w:t>供应商</w:t>
      </w:r>
      <w:r w:rsidRPr="00356C57">
        <w:rPr>
          <w:rFonts w:eastAsia="宋体" w:hAnsi="宋体"/>
          <w:sz w:val="24"/>
          <w:szCs w:val="24"/>
        </w:rPr>
        <w:t>须知前附表规定组织踏勘现场的，</w:t>
      </w:r>
      <w:r w:rsidRPr="00356C57">
        <w:rPr>
          <w:rFonts w:eastAsia="宋体" w:hAnsi="宋体" w:hint="eastAsia"/>
          <w:sz w:val="24"/>
          <w:szCs w:val="24"/>
        </w:rPr>
        <w:t>采购人</w:t>
      </w:r>
      <w:proofErr w:type="gramStart"/>
      <w:r w:rsidRPr="00356C57">
        <w:rPr>
          <w:rFonts w:eastAsia="宋体" w:hAnsi="宋体"/>
          <w:sz w:val="24"/>
          <w:szCs w:val="24"/>
        </w:rPr>
        <w:t>按</w:t>
      </w:r>
      <w:r w:rsidRPr="00356C57">
        <w:rPr>
          <w:rFonts w:eastAsia="宋体" w:hAnsi="宋体" w:hint="eastAsia"/>
          <w:sz w:val="24"/>
          <w:szCs w:val="24"/>
        </w:rPr>
        <w:t>供应</w:t>
      </w:r>
      <w:proofErr w:type="gramEnd"/>
      <w:r w:rsidRPr="00356C57">
        <w:rPr>
          <w:rFonts w:eastAsia="宋体" w:hAnsi="宋体" w:hint="eastAsia"/>
          <w:sz w:val="24"/>
          <w:szCs w:val="24"/>
        </w:rPr>
        <w:t>商</w:t>
      </w:r>
      <w:r w:rsidRPr="00356C57">
        <w:rPr>
          <w:rFonts w:eastAsia="宋体" w:hAnsi="宋体"/>
          <w:sz w:val="24"/>
          <w:szCs w:val="24"/>
        </w:rPr>
        <w:t>须知前附表规定的时间、地点组织</w:t>
      </w:r>
      <w:r w:rsidRPr="00356C57">
        <w:rPr>
          <w:rFonts w:eastAsia="宋体" w:hAnsi="宋体" w:hint="eastAsia"/>
          <w:sz w:val="24"/>
          <w:szCs w:val="24"/>
        </w:rPr>
        <w:t>供应商</w:t>
      </w:r>
      <w:r w:rsidRPr="00356C57">
        <w:rPr>
          <w:rFonts w:eastAsia="宋体" w:hAnsi="宋体"/>
          <w:sz w:val="24"/>
          <w:szCs w:val="24"/>
        </w:rPr>
        <w:t xml:space="preserve">踏勘项目现场。 </w:t>
      </w:r>
    </w:p>
    <w:p w:rsidR="00B87A41" w:rsidRPr="00356C57" w:rsidRDefault="00B87A41">
      <w:pPr>
        <w:pStyle w:val="afd"/>
        <w:spacing w:line="360" w:lineRule="auto"/>
        <w:rPr>
          <w:rFonts w:eastAsia="宋体" w:hAnsi="宋体"/>
          <w:sz w:val="24"/>
          <w:szCs w:val="24"/>
        </w:rPr>
      </w:pPr>
      <w:r w:rsidRPr="00356C57">
        <w:rPr>
          <w:rFonts w:eastAsia="宋体" w:hAnsi="宋体" w:hint="eastAsia"/>
          <w:sz w:val="24"/>
          <w:szCs w:val="24"/>
        </w:rPr>
        <w:t>6</w:t>
      </w:r>
      <w:r w:rsidRPr="00356C57">
        <w:rPr>
          <w:rFonts w:eastAsia="宋体" w:hAnsi="宋体"/>
          <w:sz w:val="24"/>
          <w:szCs w:val="24"/>
        </w:rPr>
        <w:t xml:space="preserve">.2 </w:t>
      </w:r>
      <w:r w:rsidRPr="00356C57">
        <w:rPr>
          <w:rFonts w:eastAsia="宋体" w:hAnsi="宋体" w:hint="eastAsia"/>
          <w:sz w:val="24"/>
          <w:szCs w:val="24"/>
        </w:rPr>
        <w:t>供应商</w:t>
      </w:r>
      <w:r w:rsidRPr="00356C57">
        <w:rPr>
          <w:rFonts w:eastAsia="宋体" w:hAnsi="宋体"/>
          <w:sz w:val="24"/>
          <w:szCs w:val="24"/>
        </w:rPr>
        <w:t>踏勘现场发生的费用自理。</w:t>
      </w:r>
    </w:p>
    <w:p w:rsidR="00B87A41" w:rsidRPr="00356C57" w:rsidRDefault="00B87A41">
      <w:pPr>
        <w:pStyle w:val="afd"/>
        <w:spacing w:line="360" w:lineRule="auto"/>
        <w:rPr>
          <w:rFonts w:eastAsia="宋体" w:hAnsi="宋体"/>
          <w:sz w:val="24"/>
          <w:szCs w:val="24"/>
        </w:rPr>
      </w:pPr>
      <w:r w:rsidRPr="00356C57">
        <w:rPr>
          <w:rFonts w:eastAsia="宋体" w:hAnsi="宋体" w:hint="eastAsia"/>
          <w:sz w:val="24"/>
          <w:szCs w:val="24"/>
        </w:rPr>
        <w:t>6</w:t>
      </w:r>
      <w:r w:rsidRPr="00356C57">
        <w:rPr>
          <w:rFonts w:eastAsia="宋体" w:hAnsi="宋体"/>
          <w:sz w:val="24"/>
          <w:szCs w:val="24"/>
        </w:rPr>
        <w:t>.3 除</w:t>
      </w:r>
      <w:r w:rsidRPr="00356C57">
        <w:rPr>
          <w:rFonts w:eastAsia="宋体" w:hAnsi="宋体" w:hint="eastAsia"/>
          <w:sz w:val="24"/>
          <w:szCs w:val="24"/>
        </w:rPr>
        <w:t>采购人</w:t>
      </w:r>
      <w:r w:rsidRPr="00356C57">
        <w:rPr>
          <w:rFonts w:eastAsia="宋体" w:hAnsi="宋体"/>
          <w:sz w:val="24"/>
          <w:szCs w:val="24"/>
        </w:rPr>
        <w:t>的原因外，</w:t>
      </w:r>
      <w:r w:rsidRPr="00356C57">
        <w:rPr>
          <w:rFonts w:eastAsia="宋体" w:hAnsi="宋体" w:hint="eastAsia"/>
          <w:sz w:val="24"/>
          <w:szCs w:val="24"/>
        </w:rPr>
        <w:t>供应商</w:t>
      </w:r>
      <w:r w:rsidRPr="00356C57">
        <w:rPr>
          <w:rFonts w:eastAsia="宋体" w:hAnsi="宋体"/>
          <w:sz w:val="24"/>
          <w:szCs w:val="24"/>
        </w:rPr>
        <w:t>自行负责在踏勘现场中所发生的人员伤亡和财产损失。</w:t>
      </w:r>
    </w:p>
    <w:p w:rsidR="00B87A41" w:rsidRPr="00356C57" w:rsidRDefault="00B87A41">
      <w:pPr>
        <w:pStyle w:val="afd"/>
        <w:spacing w:line="360" w:lineRule="auto"/>
        <w:rPr>
          <w:rFonts w:eastAsia="宋体" w:hAnsi="宋体"/>
          <w:sz w:val="24"/>
          <w:szCs w:val="24"/>
        </w:rPr>
      </w:pPr>
      <w:r w:rsidRPr="00356C57">
        <w:rPr>
          <w:rFonts w:eastAsia="宋体" w:hAnsi="宋体" w:hint="eastAsia"/>
          <w:sz w:val="24"/>
          <w:szCs w:val="24"/>
        </w:rPr>
        <w:t>6</w:t>
      </w:r>
      <w:r w:rsidRPr="00356C57">
        <w:rPr>
          <w:rFonts w:eastAsia="宋体" w:hAnsi="宋体"/>
          <w:sz w:val="24"/>
          <w:szCs w:val="24"/>
        </w:rPr>
        <w:t xml:space="preserve">.4 </w:t>
      </w:r>
      <w:r w:rsidRPr="00356C57">
        <w:rPr>
          <w:rFonts w:eastAsia="宋体" w:hAnsi="宋体" w:hint="eastAsia"/>
          <w:sz w:val="24"/>
          <w:szCs w:val="24"/>
        </w:rPr>
        <w:t>采购人</w:t>
      </w:r>
      <w:r w:rsidRPr="00356C57">
        <w:rPr>
          <w:rFonts w:eastAsia="宋体" w:hAnsi="宋体"/>
          <w:sz w:val="24"/>
          <w:szCs w:val="24"/>
        </w:rPr>
        <w:t>在踏勘现场中介绍的场地和相关的周边环境情况，</w:t>
      </w:r>
      <w:proofErr w:type="gramStart"/>
      <w:r w:rsidRPr="00356C57">
        <w:rPr>
          <w:rFonts w:eastAsia="宋体" w:hAnsi="宋体"/>
          <w:sz w:val="24"/>
          <w:szCs w:val="24"/>
        </w:rPr>
        <w:t>供</w:t>
      </w:r>
      <w:r w:rsidRPr="00356C57">
        <w:rPr>
          <w:rFonts w:eastAsia="宋体" w:hAnsi="宋体" w:hint="eastAsia"/>
          <w:sz w:val="24"/>
          <w:szCs w:val="24"/>
        </w:rPr>
        <w:t>供应</w:t>
      </w:r>
      <w:proofErr w:type="gramEnd"/>
      <w:r w:rsidRPr="00356C57">
        <w:rPr>
          <w:rFonts w:eastAsia="宋体" w:hAnsi="宋体" w:hint="eastAsia"/>
          <w:sz w:val="24"/>
          <w:szCs w:val="24"/>
        </w:rPr>
        <w:t>商</w:t>
      </w:r>
      <w:r w:rsidRPr="00356C57">
        <w:rPr>
          <w:rFonts w:eastAsia="宋体" w:hAnsi="宋体"/>
          <w:sz w:val="24"/>
          <w:szCs w:val="24"/>
        </w:rPr>
        <w:t>在编制</w:t>
      </w:r>
      <w:r w:rsidRPr="00356C57">
        <w:rPr>
          <w:rFonts w:eastAsia="宋体" w:hAnsi="宋体" w:hint="eastAsia"/>
          <w:sz w:val="24"/>
          <w:szCs w:val="24"/>
        </w:rPr>
        <w:t>响应</w:t>
      </w:r>
      <w:r w:rsidRPr="00356C57">
        <w:rPr>
          <w:rFonts w:eastAsia="宋体" w:hAnsi="宋体"/>
          <w:sz w:val="24"/>
          <w:szCs w:val="24"/>
        </w:rPr>
        <w:t>文件时参考，</w:t>
      </w:r>
      <w:r w:rsidRPr="00356C57">
        <w:rPr>
          <w:rFonts w:eastAsia="宋体" w:hAnsi="宋体" w:hint="eastAsia"/>
          <w:sz w:val="24"/>
          <w:szCs w:val="24"/>
        </w:rPr>
        <w:t>采购人</w:t>
      </w:r>
      <w:r w:rsidRPr="00356C57">
        <w:rPr>
          <w:rFonts w:eastAsia="宋体" w:hAnsi="宋体"/>
          <w:sz w:val="24"/>
          <w:szCs w:val="24"/>
        </w:rPr>
        <w:t>不对</w:t>
      </w:r>
      <w:r w:rsidRPr="00356C57">
        <w:rPr>
          <w:rFonts w:eastAsia="宋体" w:hAnsi="宋体" w:hint="eastAsia"/>
          <w:sz w:val="24"/>
          <w:szCs w:val="24"/>
        </w:rPr>
        <w:t>供应商</w:t>
      </w:r>
      <w:r w:rsidRPr="00356C57">
        <w:rPr>
          <w:rFonts w:eastAsia="宋体" w:hAnsi="宋体"/>
          <w:sz w:val="24"/>
          <w:szCs w:val="24"/>
        </w:rPr>
        <w:t>据此</w:t>
      </w:r>
      <w:proofErr w:type="gramStart"/>
      <w:r w:rsidRPr="00356C57">
        <w:rPr>
          <w:rFonts w:eastAsia="宋体" w:hAnsi="宋体"/>
          <w:sz w:val="24"/>
          <w:szCs w:val="24"/>
        </w:rPr>
        <w:t>作出</w:t>
      </w:r>
      <w:proofErr w:type="gramEnd"/>
      <w:r w:rsidRPr="00356C57">
        <w:rPr>
          <w:rFonts w:eastAsia="宋体" w:hAnsi="宋体"/>
          <w:sz w:val="24"/>
          <w:szCs w:val="24"/>
        </w:rPr>
        <w:t>的判断和决策负责。</w:t>
      </w:r>
    </w:p>
    <w:p w:rsidR="00B87A41" w:rsidRPr="00356C57" w:rsidRDefault="00B87A41">
      <w:pPr>
        <w:pStyle w:val="3"/>
        <w:jc w:val="center"/>
        <w:rPr>
          <w:rFonts w:ascii="宋体" w:eastAsia="宋体" w:hAnsi="宋体"/>
          <w:bCs/>
          <w:sz w:val="24"/>
          <w:szCs w:val="24"/>
        </w:rPr>
      </w:pPr>
      <w:bookmarkStart w:id="56" w:name="_Toc94544839"/>
      <w:bookmarkStart w:id="57" w:name="_Toc26306435"/>
      <w:r w:rsidRPr="00356C57">
        <w:rPr>
          <w:rFonts w:ascii="宋体" w:eastAsia="宋体" w:hAnsi="宋体"/>
          <w:bCs/>
          <w:sz w:val="24"/>
          <w:szCs w:val="24"/>
        </w:rPr>
        <w:t>三、响应文件的编制</w:t>
      </w:r>
      <w:bookmarkEnd w:id="56"/>
      <w:bookmarkEnd w:id="57"/>
    </w:p>
    <w:p w:rsidR="00B87A41" w:rsidRPr="00356C57" w:rsidRDefault="00B87A41">
      <w:pPr>
        <w:pStyle w:val="4"/>
        <w:rPr>
          <w:rFonts w:ascii="宋体" w:eastAsia="宋体" w:hAnsi="宋体"/>
          <w:bCs/>
          <w:sz w:val="24"/>
          <w:szCs w:val="24"/>
        </w:rPr>
      </w:pPr>
      <w:bookmarkStart w:id="58" w:name="_Toc94544840"/>
      <w:bookmarkStart w:id="59" w:name="_Toc26306436"/>
      <w:r w:rsidRPr="00356C57">
        <w:rPr>
          <w:rFonts w:ascii="宋体" w:eastAsia="宋体" w:hAnsi="宋体"/>
          <w:bCs/>
          <w:sz w:val="24"/>
          <w:szCs w:val="24"/>
        </w:rPr>
        <w:t>7．</w:t>
      </w:r>
      <w:r w:rsidRPr="00356C57">
        <w:rPr>
          <w:rFonts w:ascii="宋体" w:eastAsia="宋体" w:hAnsi="宋体" w:hint="eastAsia"/>
          <w:bCs/>
          <w:sz w:val="24"/>
          <w:szCs w:val="24"/>
        </w:rPr>
        <w:t>响应文件</w:t>
      </w:r>
      <w:r w:rsidRPr="00356C57">
        <w:rPr>
          <w:rFonts w:ascii="宋体" w:eastAsia="宋体" w:hAnsi="宋体"/>
          <w:bCs/>
          <w:sz w:val="24"/>
          <w:szCs w:val="24"/>
        </w:rPr>
        <w:t>的语言</w:t>
      </w:r>
      <w:bookmarkEnd w:id="58"/>
      <w:r w:rsidRPr="00356C57">
        <w:rPr>
          <w:rFonts w:ascii="宋体" w:eastAsia="宋体" w:hAnsi="宋体"/>
          <w:bCs/>
          <w:sz w:val="24"/>
          <w:szCs w:val="24"/>
        </w:rPr>
        <w:t>及计量单位</w:t>
      </w:r>
      <w:bookmarkEnd w:id="59"/>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7.1供应商提交的响应文件以及供应商与采购人就有关</w:t>
      </w:r>
      <w:r w:rsidRPr="00356C57">
        <w:rPr>
          <w:rFonts w:eastAsia="宋体" w:hAnsi="宋体" w:hint="eastAsia"/>
          <w:sz w:val="24"/>
          <w:szCs w:val="24"/>
        </w:rPr>
        <w:t>采购</w:t>
      </w:r>
      <w:r w:rsidRPr="00356C57">
        <w:rPr>
          <w:rFonts w:eastAsia="宋体" w:hAnsi="宋体"/>
          <w:sz w:val="24"/>
          <w:szCs w:val="24"/>
        </w:rPr>
        <w:t>的所有来往函电均应使用中文。供应商可以提交用其他语言打印的资料，但必须提供中文翻译件，在有差异和矛盾时以中文为准。</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7.2除在采购文件的技术要求中另有规定外，计量单位应使用中华人民共和国法定计量单位。</w:t>
      </w:r>
    </w:p>
    <w:p w:rsidR="00B87A41" w:rsidRPr="00356C57" w:rsidRDefault="00B87A41">
      <w:pPr>
        <w:pStyle w:val="4"/>
        <w:rPr>
          <w:rFonts w:ascii="宋体" w:eastAsia="宋体" w:hAnsi="宋体"/>
          <w:bCs/>
          <w:sz w:val="24"/>
          <w:szCs w:val="24"/>
        </w:rPr>
      </w:pPr>
      <w:bookmarkStart w:id="60" w:name="_Toc94544841"/>
      <w:bookmarkStart w:id="61" w:name="_Toc26306437"/>
      <w:r w:rsidRPr="00356C57">
        <w:rPr>
          <w:rFonts w:ascii="宋体" w:eastAsia="宋体" w:hAnsi="宋体"/>
          <w:bCs/>
          <w:sz w:val="24"/>
          <w:szCs w:val="24"/>
        </w:rPr>
        <w:lastRenderedPageBreak/>
        <w:t>8．响应文件构成</w:t>
      </w:r>
      <w:bookmarkEnd w:id="60"/>
      <w:bookmarkEnd w:id="61"/>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8.1供应商编写的响应文件应包括，但不仅限于</w:t>
      </w:r>
      <w:r w:rsidRPr="00356C57">
        <w:rPr>
          <w:rFonts w:eastAsia="宋体" w:hAnsi="宋体"/>
          <w:b/>
          <w:sz w:val="24"/>
          <w:szCs w:val="24"/>
        </w:rPr>
        <w:t>供应商须知前附表第8.1款</w:t>
      </w:r>
      <w:r w:rsidRPr="00356C57">
        <w:rPr>
          <w:rFonts w:eastAsia="宋体" w:hAnsi="宋体"/>
          <w:sz w:val="24"/>
          <w:szCs w:val="24"/>
        </w:rPr>
        <w:t>中列明的内容。</w:t>
      </w:r>
    </w:p>
    <w:p w:rsidR="00B87A41" w:rsidRPr="00356C57" w:rsidRDefault="00B87A41">
      <w:pPr>
        <w:pStyle w:val="4"/>
        <w:rPr>
          <w:rFonts w:ascii="宋体" w:eastAsia="宋体" w:hAnsi="宋体"/>
          <w:bCs/>
          <w:sz w:val="24"/>
          <w:szCs w:val="24"/>
        </w:rPr>
      </w:pPr>
      <w:bookmarkStart w:id="62" w:name="_Toc94544842"/>
      <w:bookmarkStart w:id="63" w:name="_Toc26306438"/>
      <w:r w:rsidRPr="00356C57">
        <w:rPr>
          <w:rFonts w:ascii="宋体" w:eastAsia="宋体" w:hAnsi="宋体"/>
          <w:bCs/>
          <w:sz w:val="24"/>
          <w:szCs w:val="24"/>
        </w:rPr>
        <w:t>9．响应文件格式</w:t>
      </w:r>
      <w:bookmarkEnd w:id="62"/>
      <w:bookmarkEnd w:id="63"/>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9.1采购文件提供了</w:t>
      </w:r>
      <w:r w:rsidRPr="00356C57">
        <w:rPr>
          <w:rFonts w:eastAsia="宋体" w:hAnsi="宋体" w:hint="eastAsia"/>
          <w:sz w:val="24"/>
          <w:szCs w:val="24"/>
        </w:rPr>
        <w:t>报价</w:t>
      </w:r>
      <w:r w:rsidRPr="00356C57">
        <w:rPr>
          <w:rFonts w:eastAsia="宋体" w:hAnsi="宋体"/>
          <w:sz w:val="24"/>
          <w:szCs w:val="24"/>
        </w:rPr>
        <w:t>函、</w:t>
      </w:r>
      <w:r w:rsidRPr="00356C57">
        <w:rPr>
          <w:rFonts w:eastAsia="宋体" w:hAnsi="宋体" w:hint="eastAsia"/>
          <w:sz w:val="24"/>
          <w:szCs w:val="24"/>
        </w:rPr>
        <w:t>报价</w:t>
      </w:r>
      <w:r w:rsidRPr="00356C57">
        <w:rPr>
          <w:rFonts w:eastAsia="宋体" w:hAnsi="宋体"/>
          <w:sz w:val="24"/>
          <w:szCs w:val="24"/>
        </w:rPr>
        <w:t>一览表、分项报价表、授权书、资格声明等重要文件格式</w:t>
      </w:r>
      <w:proofErr w:type="gramStart"/>
      <w:r w:rsidRPr="00356C57">
        <w:rPr>
          <w:rFonts w:eastAsia="宋体" w:hAnsi="宋体"/>
          <w:sz w:val="24"/>
          <w:szCs w:val="24"/>
        </w:rPr>
        <w:t>供供应</w:t>
      </w:r>
      <w:proofErr w:type="gramEnd"/>
      <w:r w:rsidRPr="00356C57">
        <w:rPr>
          <w:rFonts w:eastAsia="宋体" w:hAnsi="宋体"/>
          <w:sz w:val="24"/>
          <w:szCs w:val="24"/>
        </w:rPr>
        <w:t>商填写并按要求签署，供应商可根据需要修改此格式，但对格式中重要内容的实质性修改、遗漏，或不提供前述正本文件的响应文件将被拒绝。</w:t>
      </w:r>
    </w:p>
    <w:p w:rsidR="00B87A41" w:rsidRPr="00356C57" w:rsidRDefault="00B87A41">
      <w:pPr>
        <w:pStyle w:val="4"/>
        <w:rPr>
          <w:rFonts w:ascii="宋体" w:eastAsia="宋体" w:hAnsi="宋体"/>
          <w:bCs/>
          <w:sz w:val="24"/>
          <w:szCs w:val="24"/>
        </w:rPr>
      </w:pPr>
      <w:bookmarkStart w:id="64" w:name="_Toc94544843"/>
      <w:bookmarkStart w:id="65" w:name="_Toc26306439"/>
      <w:r w:rsidRPr="00356C57">
        <w:rPr>
          <w:rFonts w:ascii="宋体" w:eastAsia="宋体" w:hAnsi="宋体"/>
          <w:bCs/>
          <w:sz w:val="24"/>
          <w:szCs w:val="24"/>
        </w:rPr>
        <w:t>10．报价</w:t>
      </w:r>
      <w:bookmarkEnd w:id="64"/>
      <w:bookmarkEnd w:id="65"/>
    </w:p>
    <w:p w:rsidR="00B87A41" w:rsidRPr="00356C57" w:rsidRDefault="00B87A41">
      <w:pPr>
        <w:pStyle w:val="afd"/>
        <w:spacing w:line="360" w:lineRule="auto"/>
        <w:rPr>
          <w:rFonts w:eastAsia="宋体" w:hAnsi="宋体"/>
          <w:sz w:val="24"/>
          <w:szCs w:val="24"/>
        </w:rPr>
      </w:pPr>
      <w:r w:rsidRPr="00356C57">
        <w:rPr>
          <w:rFonts w:eastAsia="宋体" w:hAnsi="宋体" w:hint="eastAsia"/>
          <w:sz w:val="24"/>
          <w:szCs w:val="24"/>
        </w:rPr>
        <w:t>10.1 供应商须知前附表规定本项目设定最高限价的，供应商的报价不能超出（不含等于）最高限价。</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10.2</w:t>
      </w:r>
      <w:r w:rsidRPr="00356C57">
        <w:rPr>
          <w:rFonts w:eastAsia="宋体" w:hAnsi="宋体"/>
          <w:color w:val="000000"/>
          <w:sz w:val="24"/>
          <w:szCs w:val="24"/>
        </w:rPr>
        <w:t>报价应包括</w:t>
      </w:r>
      <w:r w:rsidRPr="00356C57">
        <w:rPr>
          <w:rFonts w:eastAsia="宋体" w:hAnsi="宋体"/>
          <w:b/>
          <w:sz w:val="24"/>
          <w:szCs w:val="24"/>
        </w:rPr>
        <w:t>采购文件第五章“</w:t>
      </w:r>
      <w:r w:rsidRPr="00356C57">
        <w:rPr>
          <w:rFonts w:eastAsia="宋体" w:hAnsi="宋体"/>
          <w:b/>
          <w:color w:val="000000"/>
          <w:sz w:val="24"/>
          <w:szCs w:val="24"/>
        </w:rPr>
        <w:t>技术规范书</w:t>
      </w:r>
      <w:r w:rsidRPr="00356C57">
        <w:rPr>
          <w:rFonts w:eastAsia="宋体" w:hAnsi="宋体"/>
          <w:color w:val="000000"/>
          <w:sz w:val="24"/>
          <w:szCs w:val="24"/>
        </w:rPr>
        <w:t>”里所列的所有货物及服务所需的一切费用。供应商应</w:t>
      </w:r>
      <w:proofErr w:type="gramStart"/>
      <w:r w:rsidRPr="00356C57">
        <w:rPr>
          <w:rFonts w:eastAsia="宋体" w:hAnsi="宋体"/>
          <w:color w:val="000000"/>
          <w:sz w:val="24"/>
          <w:szCs w:val="24"/>
        </w:rPr>
        <w:t>按</w:t>
      </w:r>
      <w:r w:rsidRPr="00356C57">
        <w:rPr>
          <w:rFonts w:eastAsia="宋体" w:hAnsi="宋体"/>
          <w:b/>
          <w:color w:val="000000"/>
          <w:sz w:val="24"/>
          <w:szCs w:val="24"/>
        </w:rPr>
        <w:t>供应</w:t>
      </w:r>
      <w:proofErr w:type="gramEnd"/>
      <w:r w:rsidRPr="00356C57">
        <w:rPr>
          <w:rFonts w:eastAsia="宋体" w:hAnsi="宋体"/>
          <w:b/>
          <w:color w:val="000000"/>
          <w:sz w:val="24"/>
          <w:szCs w:val="24"/>
        </w:rPr>
        <w:t>商须知前附表第10.2款</w:t>
      </w:r>
      <w:r w:rsidRPr="00356C57">
        <w:rPr>
          <w:rFonts w:eastAsia="宋体" w:hAnsi="宋体"/>
          <w:color w:val="000000"/>
          <w:sz w:val="24"/>
          <w:szCs w:val="24"/>
        </w:rPr>
        <w:t>要求进行报价。</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10.3报价应包括在规定交货期内将货物运送到规定地点的运输和保险费用</w:t>
      </w:r>
      <w:bookmarkStart w:id="66" w:name="_Hlt527376756"/>
      <w:bookmarkEnd w:id="66"/>
      <w:r w:rsidRPr="00356C57">
        <w:rPr>
          <w:rFonts w:eastAsia="宋体" w:hAnsi="宋体"/>
          <w:sz w:val="24"/>
          <w:szCs w:val="24"/>
        </w:rPr>
        <w:t>，详见</w:t>
      </w:r>
      <w:r w:rsidRPr="00356C57">
        <w:rPr>
          <w:rFonts w:eastAsia="宋体" w:hAnsi="宋体"/>
          <w:b/>
          <w:sz w:val="24"/>
          <w:szCs w:val="24"/>
        </w:rPr>
        <w:t>供应商须知前附表第10.3款。</w:t>
      </w:r>
    </w:p>
    <w:p w:rsidR="00B87A41" w:rsidRPr="00356C57" w:rsidRDefault="00B87A41">
      <w:pPr>
        <w:pStyle w:val="4"/>
        <w:rPr>
          <w:rFonts w:ascii="宋体" w:eastAsia="宋体" w:hAnsi="宋体"/>
          <w:bCs/>
          <w:sz w:val="24"/>
          <w:szCs w:val="24"/>
        </w:rPr>
      </w:pPr>
      <w:bookmarkStart w:id="67" w:name="_Toc94544844"/>
      <w:bookmarkStart w:id="68" w:name="_Toc26306440"/>
      <w:r w:rsidRPr="00356C57">
        <w:rPr>
          <w:rFonts w:ascii="宋体" w:eastAsia="宋体" w:hAnsi="宋体"/>
          <w:bCs/>
          <w:sz w:val="24"/>
          <w:szCs w:val="24"/>
        </w:rPr>
        <w:t>11．</w:t>
      </w:r>
      <w:r w:rsidRPr="00356C57">
        <w:rPr>
          <w:rFonts w:ascii="宋体" w:eastAsia="宋体" w:hAnsi="宋体" w:hint="eastAsia"/>
          <w:bCs/>
          <w:sz w:val="24"/>
          <w:szCs w:val="24"/>
        </w:rPr>
        <w:t>报价</w:t>
      </w:r>
      <w:r w:rsidRPr="00356C57">
        <w:rPr>
          <w:rFonts w:ascii="宋体" w:eastAsia="宋体" w:hAnsi="宋体"/>
          <w:bCs/>
          <w:sz w:val="24"/>
          <w:szCs w:val="24"/>
        </w:rPr>
        <w:t>货币</w:t>
      </w:r>
      <w:bookmarkEnd w:id="67"/>
      <w:bookmarkEnd w:id="68"/>
    </w:p>
    <w:p w:rsidR="00B87A41" w:rsidRPr="00356C57" w:rsidRDefault="00B87A41">
      <w:pPr>
        <w:adjustRightInd w:val="0"/>
        <w:snapToGrid w:val="0"/>
        <w:ind w:left="480" w:hangingChars="200" w:hanging="480"/>
        <w:rPr>
          <w:rFonts w:ascii="宋体" w:eastAsia="宋体" w:hAnsi="宋体"/>
          <w:sz w:val="24"/>
          <w:szCs w:val="24"/>
        </w:rPr>
      </w:pPr>
      <w:r w:rsidRPr="00356C57">
        <w:rPr>
          <w:rFonts w:ascii="宋体" w:eastAsia="宋体" w:hAnsi="宋体"/>
          <w:sz w:val="24"/>
          <w:szCs w:val="24"/>
        </w:rPr>
        <w:t>11.1</w:t>
      </w:r>
      <w:r w:rsidRPr="00356C57">
        <w:rPr>
          <w:rFonts w:ascii="宋体" w:eastAsia="宋体" w:hAnsi="宋体" w:hint="eastAsia"/>
          <w:sz w:val="24"/>
          <w:szCs w:val="24"/>
        </w:rPr>
        <w:t>报价</w:t>
      </w:r>
      <w:r w:rsidRPr="00356C57">
        <w:rPr>
          <w:rFonts w:ascii="宋体" w:eastAsia="宋体" w:hAnsi="宋体"/>
          <w:sz w:val="24"/>
          <w:szCs w:val="24"/>
        </w:rPr>
        <w:t>货币为：</w:t>
      </w:r>
      <w:r w:rsidRPr="00356C57">
        <w:rPr>
          <w:rFonts w:ascii="宋体" w:eastAsia="宋体" w:hAnsi="宋体"/>
          <w:b/>
          <w:sz w:val="24"/>
          <w:szCs w:val="24"/>
        </w:rPr>
        <w:t>供应商须知前附表第11.1款</w:t>
      </w:r>
      <w:r w:rsidRPr="00356C57">
        <w:rPr>
          <w:rFonts w:ascii="宋体" w:eastAsia="宋体" w:hAnsi="宋体"/>
          <w:sz w:val="24"/>
          <w:szCs w:val="24"/>
        </w:rPr>
        <w:t>。其它货币的报价不予接受。</w:t>
      </w:r>
    </w:p>
    <w:p w:rsidR="00B87A41" w:rsidRPr="00356C57" w:rsidRDefault="00B87A41">
      <w:pPr>
        <w:pStyle w:val="4"/>
        <w:rPr>
          <w:rFonts w:ascii="宋体" w:eastAsia="宋体" w:hAnsi="宋体"/>
          <w:bCs/>
          <w:sz w:val="24"/>
          <w:szCs w:val="24"/>
        </w:rPr>
      </w:pPr>
      <w:bookmarkStart w:id="69" w:name="_Toc94544845"/>
      <w:bookmarkStart w:id="70" w:name="_Toc26306441"/>
      <w:r w:rsidRPr="00356C57">
        <w:rPr>
          <w:rFonts w:ascii="宋体" w:eastAsia="宋体" w:hAnsi="宋体"/>
          <w:bCs/>
          <w:sz w:val="24"/>
          <w:szCs w:val="24"/>
        </w:rPr>
        <w:t>12．证明供应商合格和资格的文件</w:t>
      </w:r>
      <w:bookmarkEnd w:id="69"/>
      <w:bookmarkEnd w:id="70"/>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12.1供应商应提交证明其有资格参加</w:t>
      </w:r>
      <w:r w:rsidRPr="00356C57">
        <w:rPr>
          <w:rFonts w:ascii="宋体" w:eastAsia="宋体" w:hAnsi="宋体" w:hint="eastAsia"/>
          <w:sz w:val="24"/>
          <w:szCs w:val="24"/>
        </w:rPr>
        <w:t>采购</w:t>
      </w:r>
      <w:r w:rsidRPr="00356C57">
        <w:rPr>
          <w:rFonts w:ascii="宋体" w:eastAsia="宋体" w:hAnsi="宋体"/>
          <w:sz w:val="24"/>
          <w:szCs w:val="24"/>
        </w:rPr>
        <w:t>和</w:t>
      </w:r>
      <w:r w:rsidRPr="00356C57">
        <w:rPr>
          <w:rFonts w:ascii="宋体" w:eastAsia="宋体" w:hAnsi="宋体" w:hint="eastAsia"/>
          <w:sz w:val="24"/>
          <w:szCs w:val="24"/>
        </w:rPr>
        <w:t>成交</w:t>
      </w:r>
      <w:r w:rsidRPr="00356C57">
        <w:rPr>
          <w:rFonts w:ascii="宋体" w:eastAsia="宋体" w:hAnsi="宋体"/>
          <w:sz w:val="24"/>
          <w:szCs w:val="24"/>
        </w:rPr>
        <w:t>后有能力履行合同的文件，并作为其响应文件的一部分。</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12.2供应商需满足</w:t>
      </w:r>
      <w:r w:rsidRPr="00356C57">
        <w:rPr>
          <w:rFonts w:ascii="宋体" w:eastAsia="宋体" w:hAnsi="宋体"/>
          <w:b/>
          <w:sz w:val="24"/>
          <w:szCs w:val="24"/>
        </w:rPr>
        <w:t>供应商须知前附表中第12.2款</w:t>
      </w:r>
      <w:r w:rsidRPr="00356C57">
        <w:rPr>
          <w:rFonts w:ascii="宋体" w:eastAsia="宋体" w:hAnsi="宋体"/>
          <w:sz w:val="24"/>
          <w:szCs w:val="24"/>
        </w:rPr>
        <w:t>中的要求。</w:t>
      </w:r>
    </w:p>
    <w:p w:rsidR="00B87A41" w:rsidRPr="00356C57" w:rsidRDefault="00B87A41">
      <w:pPr>
        <w:adjustRightInd w:val="0"/>
        <w:snapToGrid w:val="0"/>
        <w:spacing w:line="360" w:lineRule="auto"/>
        <w:rPr>
          <w:rFonts w:ascii="宋体" w:eastAsia="宋体" w:hAnsi="宋体"/>
          <w:b/>
          <w:sz w:val="24"/>
          <w:szCs w:val="24"/>
        </w:rPr>
      </w:pPr>
      <w:r w:rsidRPr="00356C57">
        <w:rPr>
          <w:rFonts w:ascii="宋体" w:eastAsia="宋体" w:hAnsi="宋体"/>
          <w:sz w:val="24"/>
          <w:szCs w:val="24"/>
        </w:rPr>
        <w:t>12.3供应商需按照</w:t>
      </w:r>
      <w:r w:rsidRPr="00356C57">
        <w:rPr>
          <w:rFonts w:ascii="宋体" w:eastAsia="宋体" w:hAnsi="宋体"/>
          <w:b/>
          <w:sz w:val="24"/>
          <w:szCs w:val="24"/>
        </w:rPr>
        <w:t>供应商须知前附表中第12.3款</w:t>
      </w:r>
      <w:r w:rsidRPr="00356C57">
        <w:rPr>
          <w:rFonts w:ascii="宋体" w:eastAsia="宋体" w:hAnsi="宋体"/>
          <w:sz w:val="24"/>
          <w:szCs w:val="24"/>
        </w:rPr>
        <w:t>中的要求附相关证明材料。</w:t>
      </w:r>
    </w:p>
    <w:p w:rsidR="00B87A41" w:rsidRPr="00356C57" w:rsidRDefault="00B87A41">
      <w:pPr>
        <w:pStyle w:val="4"/>
        <w:rPr>
          <w:rFonts w:ascii="宋体" w:eastAsia="宋体" w:hAnsi="宋体"/>
          <w:bCs/>
          <w:sz w:val="24"/>
          <w:szCs w:val="24"/>
        </w:rPr>
      </w:pPr>
      <w:bookmarkStart w:id="71" w:name="_Toc94544846"/>
      <w:bookmarkStart w:id="72" w:name="_Toc26306442"/>
      <w:r w:rsidRPr="00356C57">
        <w:rPr>
          <w:rFonts w:ascii="宋体" w:eastAsia="宋体" w:hAnsi="宋体"/>
          <w:bCs/>
          <w:sz w:val="24"/>
          <w:szCs w:val="24"/>
        </w:rPr>
        <w:t>13．证明货物的合格性和符合采购文件规定的文件</w:t>
      </w:r>
      <w:bookmarkEnd w:id="71"/>
      <w:bookmarkEnd w:id="72"/>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13.1供应商应提交证明文件证明其</w:t>
      </w:r>
      <w:proofErr w:type="gramStart"/>
      <w:r w:rsidRPr="00356C57">
        <w:rPr>
          <w:rFonts w:ascii="宋体" w:eastAsia="宋体" w:hAnsi="宋体"/>
          <w:sz w:val="24"/>
          <w:szCs w:val="24"/>
        </w:rPr>
        <w:t>拟供应</w:t>
      </w:r>
      <w:proofErr w:type="gramEnd"/>
      <w:r w:rsidRPr="00356C57">
        <w:rPr>
          <w:rFonts w:ascii="宋体" w:eastAsia="宋体" w:hAnsi="宋体"/>
          <w:sz w:val="24"/>
          <w:szCs w:val="24"/>
        </w:rPr>
        <w:t>的合同项下的货物及其服务的合格性符合采购文件的规定，并作为其响应文件的一部分。</w:t>
      </w:r>
      <w:r w:rsidRPr="00356C57">
        <w:rPr>
          <w:rFonts w:ascii="宋体" w:eastAsia="宋体" w:hAnsi="宋体"/>
          <w:color w:val="000000"/>
          <w:sz w:val="24"/>
          <w:szCs w:val="24"/>
        </w:rPr>
        <w:t>合格的货物或服务需满足</w:t>
      </w:r>
      <w:r w:rsidRPr="00356C57">
        <w:rPr>
          <w:rFonts w:ascii="宋体" w:eastAsia="宋体" w:hAnsi="宋体"/>
          <w:b/>
          <w:color w:val="000000"/>
          <w:sz w:val="24"/>
          <w:szCs w:val="24"/>
        </w:rPr>
        <w:t>供应商须知前附表中第13.1款</w:t>
      </w:r>
      <w:r w:rsidRPr="00356C57">
        <w:rPr>
          <w:rFonts w:ascii="宋体" w:eastAsia="宋体" w:hAnsi="宋体"/>
          <w:color w:val="000000"/>
          <w:sz w:val="24"/>
          <w:szCs w:val="24"/>
        </w:rPr>
        <w:t>的规定。</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lastRenderedPageBreak/>
        <w:t>13.</w:t>
      </w:r>
      <w:r w:rsidRPr="00356C57">
        <w:rPr>
          <w:rFonts w:ascii="宋体" w:eastAsia="宋体" w:hAnsi="宋体" w:hint="eastAsia"/>
          <w:sz w:val="24"/>
          <w:szCs w:val="24"/>
        </w:rPr>
        <w:t>2</w:t>
      </w:r>
      <w:r w:rsidRPr="00356C57">
        <w:rPr>
          <w:rFonts w:ascii="宋体" w:eastAsia="宋体" w:hAnsi="宋体"/>
          <w:color w:val="000000"/>
          <w:sz w:val="24"/>
          <w:szCs w:val="24"/>
        </w:rPr>
        <w:t>供应商提供的服务要求不存在任何侵犯第三方知识产权的情形，服务成果的知识产权</w:t>
      </w:r>
      <w:proofErr w:type="gramStart"/>
      <w:r w:rsidRPr="00356C57">
        <w:rPr>
          <w:rFonts w:ascii="宋体" w:eastAsia="宋体" w:hAnsi="宋体"/>
          <w:color w:val="000000"/>
          <w:sz w:val="24"/>
          <w:szCs w:val="24"/>
        </w:rPr>
        <w:t>归最终</w:t>
      </w:r>
      <w:proofErr w:type="gramEnd"/>
      <w:r w:rsidRPr="00356C57">
        <w:rPr>
          <w:rFonts w:ascii="宋体" w:eastAsia="宋体" w:hAnsi="宋体"/>
          <w:color w:val="000000"/>
          <w:sz w:val="24"/>
          <w:szCs w:val="24"/>
        </w:rPr>
        <w:t>用户。</w:t>
      </w:r>
    </w:p>
    <w:p w:rsidR="00B87A41" w:rsidRPr="00356C57" w:rsidRDefault="00B87A41">
      <w:pPr>
        <w:pStyle w:val="4"/>
        <w:rPr>
          <w:rFonts w:ascii="宋体" w:eastAsia="宋体" w:hAnsi="宋体"/>
          <w:bCs/>
          <w:sz w:val="24"/>
          <w:szCs w:val="24"/>
        </w:rPr>
      </w:pPr>
      <w:bookmarkStart w:id="73" w:name="_Toc94544847"/>
      <w:bookmarkStart w:id="74" w:name="_Toc26306443"/>
      <w:r w:rsidRPr="00356C57">
        <w:rPr>
          <w:rFonts w:ascii="宋体" w:eastAsia="宋体" w:hAnsi="宋体"/>
          <w:bCs/>
          <w:sz w:val="24"/>
          <w:szCs w:val="24"/>
        </w:rPr>
        <w:t>14．</w:t>
      </w:r>
      <w:r w:rsidRPr="00356C57">
        <w:rPr>
          <w:rFonts w:ascii="宋体" w:eastAsia="宋体" w:hAnsi="宋体" w:hint="eastAsia"/>
          <w:bCs/>
          <w:sz w:val="24"/>
          <w:szCs w:val="24"/>
        </w:rPr>
        <w:t>报价</w:t>
      </w:r>
      <w:r w:rsidRPr="00356C57">
        <w:rPr>
          <w:rFonts w:ascii="宋体" w:eastAsia="宋体" w:hAnsi="宋体"/>
          <w:bCs/>
          <w:sz w:val="24"/>
          <w:szCs w:val="24"/>
        </w:rPr>
        <w:t>保证金</w:t>
      </w:r>
      <w:bookmarkEnd w:id="73"/>
      <w:bookmarkEnd w:id="74"/>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14.1</w:t>
      </w:r>
      <w:r w:rsidRPr="00356C57">
        <w:rPr>
          <w:rFonts w:ascii="宋体" w:eastAsia="宋体" w:hAnsi="宋体" w:hint="eastAsia"/>
          <w:sz w:val="24"/>
          <w:szCs w:val="24"/>
        </w:rPr>
        <w:t>报价</w:t>
      </w:r>
      <w:r w:rsidRPr="00356C57">
        <w:rPr>
          <w:rFonts w:ascii="宋体" w:eastAsia="宋体" w:hAnsi="宋体"/>
          <w:sz w:val="24"/>
          <w:szCs w:val="24"/>
        </w:rPr>
        <w:t>保证金金额及有效期应达到</w:t>
      </w:r>
      <w:r w:rsidRPr="00356C57">
        <w:rPr>
          <w:rFonts w:ascii="宋体" w:eastAsia="宋体" w:hAnsi="宋体"/>
          <w:b/>
          <w:sz w:val="24"/>
          <w:szCs w:val="24"/>
        </w:rPr>
        <w:t>供应商须知前附表第14.1款</w:t>
      </w:r>
      <w:r w:rsidRPr="00356C57">
        <w:rPr>
          <w:rFonts w:ascii="宋体" w:eastAsia="宋体" w:hAnsi="宋体"/>
          <w:sz w:val="24"/>
          <w:szCs w:val="24"/>
        </w:rPr>
        <w:t>规定。</w:t>
      </w:r>
      <w:r w:rsidRPr="00356C57">
        <w:rPr>
          <w:rFonts w:ascii="宋体" w:eastAsia="宋体" w:hAnsi="宋体" w:hint="eastAsia"/>
          <w:sz w:val="24"/>
          <w:szCs w:val="24"/>
        </w:rPr>
        <w:t>报价</w:t>
      </w:r>
      <w:r w:rsidRPr="00356C57">
        <w:rPr>
          <w:rFonts w:ascii="宋体" w:eastAsia="宋体" w:hAnsi="宋体"/>
          <w:sz w:val="24"/>
          <w:szCs w:val="24"/>
        </w:rPr>
        <w:t>保证金是为了保护采购人免遭因供应商的行为而蒙受的损失，采购人在因供应商的行为受到损害时可根据第14.6条的规定没收供应商的</w:t>
      </w:r>
      <w:r w:rsidRPr="00356C57">
        <w:rPr>
          <w:rFonts w:ascii="宋体" w:eastAsia="宋体" w:hAnsi="宋体" w:hint="eastAsia"/>
          <w:sz w:val="24"/>
          <w:szCs w:val="24"/>
        </w:rPr>
        <w:t>报价</w:t>
      </w:r>
      <w:r w:rsidRPr="00356C57">
        <w:rPr>
          <w:rFonts w:ascii="宋体" w:eastAsia="宋体" w:hAnsi="宋体"/>
          <w:sz w:val="24"/>
          <w:szCs w:val="24"/>
        </w:rPr>
        <w:t>保证金。</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14.2</w:t>
      </w:r>
      <w:r w:rsidRPr="00356C57">
        <w:rPr>
          <w:rFonts w:ascii="宋体" w:eastAsia="宋体" w:hAnsi="宋体" w:hint="eastAsia"/>
          <w:sz w:val="24"/>
          <w:szCs w:val="24"/>
        </w:rPr>
        <w:t>报价</w:t>
      </w:r>
      <w:r w:rsidRPr="00356C57">
        <w:rPr>
          <w:rFonts w:ascii="宋体" w:eastAsia="宋体" w:hAnsi="宋体"/>
          <w:sz w:val="24"/>
          <w:szCs w:val="24"/>
        </w:rPr>
        <w:t>保证金形式及递交必须符合</w:t>
      </w:r>
      <w:r w:rsidRPr="00356C57">
        <w:rPr>
          <w:rFonts w:ascii="宋体" w:eastAsia="宋体" w:hAnsi="宋体"/>
          <w:b/>
          <w:sz w:val="24"/>
          <w:szCs w:val="24"/>
        </w:rPr>
        <w:t>供应商须知前附表第14.2款</w:t>
      </w:r>
      <w:r w:rsidRPr="00356C57">
        <w:rPr>
          <w:rFonts w:ascii="宋体" w:eastAsia="宋体" w:hAnsi="宋体"/>
          <w:sz w:val="24"/>
          <w:szCs w:val="24"/>
        </w:rPr>
        <w:t>规定。</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14.3凡没有按上述规定提交合格投</w:t>
      </w:r>
      <w:r w:rsidRPr="00356C57">
        <w:rPr>
          <w:rFonts w:ascii="宋体" w:eastAsia="宋体" w:hAnsi="宋体" w:hint="eastAsia"/>
          <w:sz w:val="24"/>
          <w:szCs w:val="24"/>
        </w:rPr>
        <w:t>报价</w:t>
      </w:r>
      <w:r w:rsidRPr="00356C57">
        <w:rPr>
          <w:rFonts w:ascii="宋体" w:eastAsia="宋体" w:hAnsi="宋体"/>
          <w:sz w:val="24"/>
          <w:szCs w:val="24"/>
        </w:rPr>
        <w:t>保证金的</w:t>
      </w:r>
      <w:r w:rsidRPr="00356C57">
        <w:rPr>
          <w:rFonts w:ascii="宋体" w:eastAsia="宋体" w:hAnsi="宋体" w:hint="eastAsia"/>
          <w:sz w:val="24"/>
          <w:szCs w:val="24"/>
        </w:rPr>
        <w:t>响应文件</w:t>
      </w:r>
      <w:r w:rsidRPr="00356C57">
        <w:rPr>
          <w:rFonts w:ascii="宋体" w:eastAsia="宋体" w:hAnsi="宋体"/>
          <w:sz w:val="24"/>
          <w:szCs w:val="24"/>
        </w:rPr>
        <w:t>将被拒绝。</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14.4成交人、未成交人的</w:t>
      </w:r>
      <w:r w:rsidRPr="00356C57">
        <w:rPr>
          <w:rFonts w:ascii="宋体" w:eastAsia="宋体" w:hAnsi="宋体" w:hint="eastAsia"/>
          <w:sz w:val="24"/>
          <w:szCs w:val="24"/>
        </w:rPr>
        <w:t>报价</w:t>
      </w:r>
      <w:r w:rsidRPr="00356C57">
        <w:rPr>
          <w:rFonts w:ascii="宋体" w:eastAsia="宋体" w:hAnsi="宋体"/>
          <w:sz w:val="24"/>
          <w:szCs w:val="24"/>
        </w:rPr>
        <w:t>保证金及银行同期存款利息，最迟将在合同签订后5日内退还。</w:t>
      </w:r>
    </w:p>
    <w:p w:rsidR="00B87A41" w:rsidRPr="00356C57" w:rsidRDefault="00B87A41">
      <w:pPr>
        <w:adjustRightInd w:val="0"/>
        <w:snapToGrid w:val="0"/>
        <w:spacing w:line="360" w:lineRule="auto"/>
        <w:rPr>
          <w:rFonts w:ascii="宋体" w:eastAsia="宋体" w:hAnsi="宋体"/>
          <w:sz w:val="24"/>
          <w:szCs w:val="24"/>
        </w:rPr>
      </w:pPr>
      <w:bookmarkStart w:id="75" w:name="_Toc94544848"/>
      <w:r w:rsidRPr="00356C57">
        <w:rPr>
          <w:rFonts w:ascii="宋体" w:eastAsia="宋体" w:hAnsi="宋体"/>
          <w:sz w:val="24"/>
          <w:szCs w:val="24"/>
        </w:rPr>
        <w:t>14.5成交人应在采购人退还</w:t>
      </w:r>
      <w:r w:rsidRPr="00356C57">
        <w:rPr>
          <w:rFonts w:ascii="宋体" w:eastAsia="宋体" w:hAnsi="宋体" w:hint="eastAsia"/>
          <w:sz w:val="24"/>
          <w:szCs w:val="24"/>
        </w:rPr>
        <w:t>报价</w:t>
      </w:r>
      <w:r w:rsidRPr="00356C57">
        <w:rPr>
          <w:rFonts w:ascii="宋体" w:eastAsia="宋体" w:hAnsi="宋体"/>
          <w:sz w:val="24"/>
          <w:szCs w:val="24"/>
        </w:rPr>
        <w:t>保证金前按34条的规定缴纳</w:t>
      </w:r>
      <w:r w:rsidRPr="00356C57">
        <w:rPr>
          <w:rFonts w:ascii="宋体" w:eastAsia="宋体" w:hAnsi="宋体" w:hint="eastAsia"/>
          <w:sz w:val="24"/>
          <w:szCs w:val="24"/>
        </w:rPr>
        <w:t>采购</w:t>
      </w:r>
      <w:r w:rsidRPr="00356C57">
        <w:rPr>
          <w:rFonts w:ascii="宋体" w:eastAsia="宋体" w:hAnsi="宋体"/>
          <w:sz w:val="24"/>
          <w:szCs w:val="24"/>
        </w:rPr>
        <w:t>代理服务费。</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14.6下列任何情况发生时，</w:t>
      </w:r>
      <w:r w:rsidRPr="00356C57">
        <w:rPr>
          <w:rFonts w:ascii="宋体" w:eastAsia="宋体" w:hAnsi="宋体" w:hint="eastAsia"/>
          <w:sz w:val="24"/>
          <w:szCs w:val="24"/>
        </w:rPr>
        <w:t>报价</w:t>
      </w:r>
      <w:r w:rsidRPr="00356C57">
        <w:rPr>
          <w:rFonts w:ascii="宋体" w:eastAsia="宋体" w:hAnsi="宋体"/>
          <w:sz w:val="24"/>
          <w:szCs w:val="24"/>
        </w:rPr>
        <w:t>保证金将被没收：</w:t>
      </w:r>
    </w:p>
    <w:p w:rsidR="00B87A41" w:rsidRPr="00356C57" w:rsidRDefault="00B87A41">
      <w:pPr>
        <w:pStyle w:val="afd"/>
        <w:tabs>
          <w:tab w:val="left" w:pos="1480"/>
        </w:tabs>
        <w:spacing w:line="360" w:lineRule="auto"/>
        <w:ind w:leftChars="383" w:left="804" w:firstLineChars="14" w:firstLine="34"/>
        <w:rPr>
          <w:rFonts w:eastAsia="宋体" w:hAnsi="宋体"/>
          <w:sz w:val="24"/>
          <w:szCs w:val="24"/>
        </w:rPr>
      </w:pPr>
      <w:r w:rsidRPr="00356C57">
        <w:rPr>
          <w:rFonts w:eastAsia="宋体" w:hAnsi="宋体"/>
          <w:sz w:val="24"/>
          <w:szCs w:val="24"/>
        </w:rPr>
        <w:t>（1）供应商在</w:t>
      </w:r>
      <w:r w:rsidRPr="00356C57">
        <w:rPr>
          <w:rFonts w:eastAsia="宋体" w:hAnsi="宋体" w:hint="eastAsia"/>
          <w:sz w:val="24"/>
          <w:szCs w:val="24"/>
        </w:rPr>
        <w:t>报价</w:t>
      </w:r>
      <w:r w:rsidRPr="00356C57">
        <w:rPr>
          <w:rFonts w:eastAsia="宋体" w:hAnsi="宋体"/>
          <w:sz w:val="24"/>
          <w:szCs w:val="24"/>
        </w:rPr>
        <w:t>函格式中规定的</w:t>
      </w:r>
      <w:r w:rsidRPr="00356C57">
        <w:rPr>
          <w:rFonts w:eastAsia="宋体" w:hAnsi="宋体" w:hint="eastAsia"/>
          <w:sz w:val="24"/>
          <w:szCs w:val="24"/>
        </w:rPr>
        <w:t>报价</w:t>
      </w:r>
      <w:r w:rsidRPr="00356C57">
        <w:rPr>
          <w:rFonts w:eastAsia="宋体" w:hAnsi="宋体"/>
          <w:sz w:val="24"/>
          <w:szCs w:val="24"/>
        </w:rPr>
        <w:t>有效期内撤回其</w:t>
      </w:r>
      <w:r w:rsidRPr="00356C57">
        <w:rPr>
          <w:rFonts w:eastAsia="宋体" w:hAnsi="宋体" w:hint="eastAsia"/>
          <w:sz w:val="24"/>
          <w:szCs w:val="24"/>
        </w:rPr>
        <w:t>响应文件</w:t>
      </w:r>
      <w:r w:rsidRPr="00356C57">
        <w:rPr>
          <w:rFonts w:eastAsia="宋体" w:hAnsi="宋体"/>
          <w:sz w:val="24"/>
          <w:szCs w:val="24"/>
        </w:rPr>
        <w:t xml:space="preserve">； </w:t>
      </w:r>
    </w:p>
    <w:p w:rsidR="00B87A41" w:rsidRPr="00356C57" w:rsidRDefault="00B87A41">
      <w:pPr>
        <w:pStyle w:val="afd"/>
        <w:tabs>
          <w:tab w:val="left" w:pos="1480"/>
        </w:tabs>
        <w:spacing w:line="360" w:lineRule="auto"/>
        <w:ind w:leftChars="383" w:left="804" w:firstLineChars="14" w:firstLine="34"/>
        <w:rPr>
          <w:rFonts w:eastAsia="宋体" w:hAnsi="宋体"/>
          <w:sz w:val="24"/>
          <w:szCs w:val="24"/>
        </w:rPr>
      </w:pPr>
      <w:r w:rsidRPr="00356C57">
        <w:rPr>
          <w:rFonts w:eastAsia="宋体" w:hAnsi="宋体"/>
          <w:sz w:val="24"/>
          <w:szCs w:val="24"/>
        </w:rPr>
        <w:t>（2）供应商不接受按本须知第25条规定进行的更正；</w:t>
      </w:r>
    </w:p>
    <w:p w:rsidR="00B87A41" w:rsidRPr="00356C57" w:rsidRDefault="00B87A41">
      <w:pPr>
        <w:pStyle w:val="afd"/>
        <w:tabs>
          <w:tab w:val="left" w:pos="1480"/>
        </w:tabs>
        <w:spacing w:line="360" w:lineRule="auto"/>
        <w:ind w:leftChars="383" w:left="804" w:firstLineChars="14" w:firstLine="34"/>
        <w:rPr>
          <w:rFonts w:eastAsia="宋体" w:hAnsi="宋体"/>
          <w:sz w:val="24"/>
          <w:szCs w:val="24"/>
        </w:rPr>
      </w:pPr>
      <w:r w:rsidRPr="00356C57">
        <w:rPr>
          <w:rFonts w:eastAsia="宋体" w:hAnsi="宋体"/>
          <w:sz w:val="24"/>
          <w:szCs w:val="24"/>
        </w:rPr>
        <w:t>（3）成交人在规定期限内未能：</w:t>
      </w:r>
    </w:p>
    <w:p w:rsidR="00B87A41" w:rsidRPr="00356C57" w:rsidRDefault="00B87A41">
      <w:pPr>
        <w:pStyle w:val="afd"/>
        <w:tabs>
          <w:tab w:val="left" w:pos="840"/>
        </w:tabs>
        <w:spacing w:line="360" w:lineRule="auto"/>
        <w:ind w:leftChars="383" w:left="804" w:firstLineChars="281" w:firstLine="674"/>
        <w:rPr>
          <w:rFonts w:eastAsia="宋体" w:hAnsi="宋体"/>
          <w:sz w:val="24"/>
          <w:szCs w:val="24"/>
        </w:rPr>
      </w:pPr>
      <w:r w:rsidRPr="00356C57">
        <w:rPr>
          <w:rFonts w:eastAsia="宋体" w:hAnsi="宋体"/>
          <w:sz w:val="24"/>
          <w:szCs w:val="24"/>
        </w:rPr>
        <w:t>a）根据本须知第32条规定签订合同；</w:t>
      </w:r>
    </w:p>
    <w:p w:rsidR="00B87A41" w:rsidRPr="00356C57" w:rsidRDefault="00B87A41">
      <w:pPr>
        <w:pStyle w:val="afd"/>
        <w:tabs>
          <w:tab w:val="left" w:pos="840"/>
        </w:tabs>
        <w:spacing w:line="360" w:lineRule="auto"/>
        <w:ind w:leftChars="383" w:left="804" w:firstLineChars="281" w:firstLine="674"/>
        <w:rPr>
          <w:rFonts w:eastAsia="宋体" w:hAnsi="宋体"/>
          <w:sz w:val="24"/>
          <w:szCs w:val="24"/>
        </w:rPr>
      </w:pPr>
      <w:r w:rsidRPr="00356C57">
        <w:rPr>
          <w:rFonts w:eastAsia="宋体" w:hAnsi="宋体"/>
          <w:sz w:val="24"/>
          <w:szCs w:val="24"/>
        </w:rPr>
        <w:t xml:space="preserve">b）根据本须知第33条规定交纳履约保证金； </w:t>
      </w:r>
    </w:p>
    <w:p w:rsidR="00B87A41" w:rsidRPr="00356C57" w:rsidRDefault="00B87A41">
      <w:pPr>
        <w:adjustRightInd w:val="0"/>
        <w:snapToGrid w:val="0"/>
        <w:spacing w:line="360" w:lineRule="auto"/>
        <w:ind w:firstLineChars="600" w:firstLine="1440"/>
        <w:rPr>
          <w:rFonts w:ascii="宋体" w:eastAsia="宋体" w:hAnsi="宋体"/>
          <w:sz w:val="24"/>
          <w:szCs w:val="24"/>
        </w:rPr>
      </w:pPr>
      <w:r w:rsidRPr="00356C57">
        <w:rPr>
          <w:rFonts w:ascii="宋体" w:eastAsia="宋体" w:hAnsi="宋体"/>
          <w:sz w:val="24"/>
          <w:szCs w:val="24"/>
        </w:rPr>
        <w:t>c）根据本须知第34条规定缴纳</w:t>
      </w:r>
      <w:r w:rsidRPr="00356C57">
        <w:rPr>
          <w:rFonts w:ascii="宋体" w:eastAsia="宋体" w:hAnsi="宋体" w:hint="eastAsia"/>
          <w:sz w:val="24"/>
          <w:szCs w:val="24"/>
        </w:rPr>
        <w:t>采购</w:t>
      </w:r>
      <w:r w:rsidRPr="00356C57">
        <w:rPr>
          <w:rFonts w:ascii="宋体" w:eastAsia="宋体" w:hAnsi="宋体"/>
          <w:sz w:val="24"/>
          <w:szCs w:val="24"/>
        </w:rPr>
        <w:t>代理服务费。</w:t>
      </w:r>
    </w:p>
    <w:p w:rsidR="00B87A41" w:rsidRPr="00356C57" w:rsidRDefault="00B87A41">
      <w:pPr>
        <w:pStyle w:val="4"/>
        <w:rPr>
          <w:rFonts w:ascii="宋体" w:eastAsia="宋体" w:hAnsi="宋体"/>
          <w:bCs/>
          <w:sz w:val="24"/>
          <w:szCs w:val="24"/>
        </w:rPr>
      </w:pPr>
      <w:bookmarkStart w:id="76" w:name="_Toc26306444"/>
      <w:r w:rsidRPr="00356C57">
        <w:rPr>
          <w:rFonts w:ascii="宋体" w:eastAsia="宋体" w:hAnsi="宋体"/>
          <w:bCs/>
          <w:sz w:val="24"/>
          <w:szCs w:val="24"/>
        </w:rPr>
        <w:t>15．</w:t>
      </w:r>
      <w:r w:rsidRPr="00356C57">
        <w:rPr>
          <w:rFonts w:ascii="宋体" w:eastAsia="宋体" w:hAnsi="宋体" w:hint="eastAsia"/>
          <w:bCs/>
          <w:sz w:val="24"/>
          <w:szCs w:val="24"/>
        </w:rPr>
        <w:t>报价</w:t>
      </w:r>
      <w:r w:rsidRPr="00356C57">
        <w:rPr>
          <w:rFonts w:ascii="宋体" w:eastAsia="宋体" w:hAnsi="宋体"/>
          <w:bCs/>
          <w:sz w:val="24"/>
          <w:szCs w:val="24"/>
        </w:rPr>
        <w:t>有效期</w:t>
      </w:r>
      <w:bookmarkEnd w:id="75"/>
      <w:bookmarkEnd w:id="76"/>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15.1</w:t>
      </w:r>
      <w:proofErr w:type="gramStart"/>
      <w:r w:rsidRPr="00356C57">
        <w:rPr>
          <w:rFonts w:eastAsia="宋体" w:hAnsi="宋体"/>
          <w:sz w:val="24"/>
          <w:szCs w:val="24"/>
        </w:rPr>
        <w:t>见</w:t>
      </w:r>
      <w:r w:rsidRPr="00356C57">
        <w:rPr>
          <w:rFonts w:eastAsia="宋体" w:hAnsi="宋体"/>
          <w:b/>
          <w:sz w:val="24"/>
          <w:szCs w:val="24"/>
        </w:rPr>
        <w:t>供应</w:t>
      </w:r>
      <w:proofErr w:type="gramEnd"/>
      <w:r w:rsidRPr="00356C57">
        <w:rPr>
          <w:rFonts w:eastAsia="宋体" w:hAnsi="宋体"/>
          <w:b/>
          <w:sz w:val="24"/>
          <w:szCs w:val="24"/>
        </w:rPr>
        <w:t>商须知前附表第15.1款</w:t>
      </w:r>
      <w:r w:rsidRPr="00356C57">
        <w:rPr>
          <w:rFonts w:eastAsia="宋体" w:hAnsi="宋体"/>
          <w:sz w:val="24"/>
          <w:szCs w:val="24"/>
        </w:rPr>
        <w:t>。</w:t>
      </w:r>
      <w:r w:rsidRPr="00356C57">
        <w:rPr>
          <w:rFonts w:eastAsia="宋体" w:hAnsi="宋体" w:hint="eastAsia"/>
          <w:sz w:val="24"/>
          <w:szCs w:val="24"/>
        </w:rPr>
        <w:t>报价</w:t>
      </w:r>
      <w:r w:rsidRPr="00356C57">
        <w:rPr>
          <w:rFonts w:eastAsia="宋体" w:hAnsi="宋体"/>
          <w:sz w:val="24"/>
          <w:szCs w:val="24"/>
        </w:rPr>
        <w:t>有效期短于规定的将被视为非响应而被拒绝。在特殊情况下，在</w:t>
      </w:r>
      <w:r w:rsidRPr="00356C57">
        <w:rPr>
          <w:rFonts w:eastAsia="宋体" w:hAnsi="宋体" w:hint="eastAsia"/>
          <w:sz w:val="24"/>
          <w:szCs w:val="24"/>
        </w:rPr>
        <w:t>报价</w:t>
      </w:r>
      <w:r w:rsidRPr="00356C57">
        <w:rPr>
          <w:rFonts w:eastAsia="宋体" w:hAnsi="宋体"/>
          <w:sz w:val="24"/>
          <w:szCs w:val="24"/>
        </w:rPr>
        <w:t>有效期截止之前，采购代理机构可要求供应商同意延长</w:t>
      </w:r>
      <w:r w:rsidRPr="00356C57">
        <w:rPr>
          <w:rFonts w:eastAsia="宋体" w:hAnsi="宋体" w:hint="eastAsia"/>
          <w:sz w:val="24"/>
          <w:szCs w:val="24"/>
        </w:rPr>
        <w:t>报价</w:t>
      </w:r>
      <w:r w:rsidRPr="00356C57">
        <w:rPr>
          <w:rFonts w:eastAsia="宋体" w:hAnsi="宋体"/>
          <w:sz w:val="24"/>
          <w:szCs w:val="24"/>
        </w:rPr>
        <w:t>有效期。这种要求与答复均应以书面形式提交。供应商可拒绝采购代理机构的这种要求，其</w:t>
      </w:r>
      <w:r w:rsidRPr="00356C57">
        <w:rPr>
          <w:rFonts w:eastAsia="宋体" w:hAnsi="宋体" w:hint="eastAsia"/>
          <w:sz w:val="24"/>
          <w:szCs w:val="24"/>
        </w:rPr>
        <w:t>报价</w:t>
      </w:r>
      <w:r w:rsidRPr="00356C57">
        <w:rPr>
          <w:rFonts w:eastAsia="宋体" w:hAnsi="宋体"/>
          <w:sz w:val="24"/>
          <w:szCs w:val="24"/>
        </w:rPr>
        <w:t>保证金将不会被没收。接受</w:t>
      </w:r>
      <w:r w:rsidRPr="00356C57">
        <w:rPr>
          <w:rFonts w:eastAsia="宋体" w:hAnsi="宋体" w:hint="eastAsia"/>
          <w:sz w:val="24"/>
          <w:szCs w:val="24"/>
        </w:rPr>
        <w:t>报价</w:t>
      </w:r>
      <w:r w:rsidRPr="00356C57">
        <w:rPr>
          <w:rFonts w:eastAsia="宋体" w:hAnsi="宋体"/>
          <w:sz w:val="24"/>
          <w:szCs w:val="24"/>
        </w:rPr>
        <w:t>有效期延长的供应商将不会被要求和允许修正其</w:t>
      </w:r>
      <w:r w:rsidRPr="00356C57">
        <w:rPr>
          <w:rFonts w:eastAsia="宋体" w:hAnsi="宋体" w:hint="eastAsia"/>
          <w:sz w:val="24"/>
          <w:szCs w:val="24"/>
        </w:rPr>
        <w:t>响应</w:t>
      </w:r>
      <w:r w:rsidRPr="00356C57">
        <w:rPr>
          <w:rFonts w:eastAsia="宋体" w:hAnsi="宋体"/>
          <w:sz w:val="24"/>
          <w:szCs w:val="24"/>
        </w:rPr>
        <w:t>，而只会要求其相应地延长其</w:t>
      </w:r>
      <w:r w:rsidRPr="00356C57">
        <w:rPr>
          <w:rFonts w:eastAsia="宋体" w:hAnsi="宋体" w:hint="eastAsia"/>
          <w:sz w:val="24"/>
          <w:szCs w:val="24"/>
        </w:rPr>
        <w:t>报价</w:t>
      </w:r>
      <w:r w:rsidRPr="00356C57">
        <w:rPr>
          <w:rFonts w:eastAsia="宋体" w:hAnsi="宋体"/>
          <w:sz w:val="24"/>
          <w:szCs w:val="24"/>
        </w:rPr>
        <w:t>保证金的有效期。在这种情况下，本须知内有关</w:t>
      </w:r>
      <w:r w:rsidRPr="00356C57">
        <w:rPr>
          <w:rFonts w:eastAsia="宋体" w:hAnsi="宋体" w:hint="eastAsia"/>
          <w:sz w:val="24"/>
          <w:szCs w:val="24"/>
        </w:rPr>
        <w:t>报价</w:t>
      </w:r>
      <w:r w:rsidRPr="00356C57">
        <w:rPr>
          <w:rFonts w:eastAsia="宋体" w:hAnsi="宋体"/>
          <w:sz w:val="24"/>
          <w:szCs w:val="24"/>
        </w:rPr>
        <w:t>保证金的退还和没收的规定将在延长了的有效期内继续有效。</w:t>
      </w:r>
    </w:p>
    <w:p w:rsidR="00B87A41" w:rsidRPr="00356C57" w:rsidRDefault="00B87A41">
      <w:pPr>
        <w:pStyle w:val="4"/>
        <w:rPr>
          <w:rFonts w:ascii="宋体" w:eastAsia="宋体" w:hAnsi="宋体"/>
          <w:bCs/>
          <w:sz w:val="24"/>
          <w:szCs w:val="24"/>
        </w:rPr>
      </w:pPr>
      <w:bookmarkStart w:id="77" w:name="_Toc94544849"/>
      <w:bookmarkStart w:id="78" w:name="_Toc26306445"/>
      <w:r w:rsidRPr="00356C57">
        <w:rPr>
          <w:rFonts w:ascii="宋体" w:eastAsia="宋体" w:hAnsi="宋体"/>
          <w:bCs/>
          <w:sz w:val="24"/>
          <w:szCs w:val="24"/>
        </w:rPr>
        <w:t>16．响应文件的式样和签署</w:t>
      </w:r>
      <w:bookmarkEnd w:id="77"/>
      <w:bookmarkEnd w:id="78"/>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16.1供应商应准备一份正本，和</w:t>
      </w:r>
      <w:r w:rsidRPr="00356C57">
        <w:rPr>
          <w:rFonts w:ascii="宋体" w:eastAsia="宋体" w:hAnsi="宋体"/>
          <w:b/>
          <w:sz w:val="24"/>
          <w:szCs w:val="24"/>
        </w:rPr>
        <w:t>供应商须知前附表第16.1款</w:t>
      </w:r>
      <w:r w:rsidRPr="00356C57">
        <w:rPr>
          <w:rFonts w:ascii="宋体" w:eastAsia="宋体" w:hAnsi="宋体"/>
          <w:sz w:val="24"/>
          <w:szCs w:val="24"/>
        </w:rPr>
        <w:t>规定数目的副本，每套响</w:t>
      </w:r>
      <w:r w:rsidRPr="00356C57">
        <w:rPr>
          <w:rFonts w:ascii="宋体" w:eastAsia="宋体" w:hAnsi="宋体"/>
          <w:sz w:val="24"/>
          <w:szCs w:val="24"/>
        </w:rPr>
        <w:lastRenderedPageBreak/>
        <w:t>应文件须清楚地标明“正本”或“副本”。一旦正本和副本不符，以正本为准，电子文档与纸质文件不符，以纸质文件为准。</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16.2响应文件的正本和所有的副本均需打印或用不退色墨水书写，并由供应</w:t>
      </w:r>
      <w:proofErr w:type="gramStart"/>
      <w:r w:rsidRPr="00356C57">
        <w:rPr>
          <w:rFonts w:eastAsia="宋体" w:hAnsi="宋体"/>
          <w:sz w:val="24"/>
          <w:szCs w:val="24"/>
        </w:rPr>
        <w:t>商法定</w:t>
      </w:r>
      <w:proofErr w:type="gramEnd"/>
      <w:r w:rsidRPr="00356C57">
        <w:rPr>
          <w:rFonts w:eastAsia="宋体" w:hAnsi="宋体"/>
          <w:sz w:val="24"/>
          <w:szCs w:val="24"/>
        </w:rPr>
        <w:t>代表人或经正式授权并对供应商有约束力的授权代表签字并加盖公章。采购文件规定必须盖章的地方，应盖供应商公章。</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16.3任何行间插字、涂改和增删,必须由响应文件签字人用姓或首字母在旁边签字才有效。</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16.4</w:t>
      </w:r>
      <w:r w:rsidRPr="00356C57">
        <w:rPr>
          <w:rFonts w:eastAsia="宋体" w:hAnsi="宋体"/>
          <w:color w:val="000000"/>
          <w:sz w:val="24"/>
        </w:rPr>
        <w:t>响应文件</w:t>
      </w:r>
      <w:proofErr w:type="gramStart"/>
      <w:r w:rsidRPr="00356C57">
        <w:rPr>
          <w:rFonts w:eastAsia="宋体" w:hAnsi="宋体"/>
          <w:color w:val="000000"/>
          <w:sz w:val="24"/>
        </w:rPr>
        <w:t>按</w:t>
      </w:r>
      <w:r w:rsidRPr="00356C57">
        <w:rPr>
          <w:rFonts w:eastAsia="宋体" w:hAnsi="宋体"/>
          <w:b/>
          <w:color w:val="000000"/>
          <w:sz w:val="24"/>
        </w:rPr>
        <w:t>供应</w:t>
      </w:r>
      <w:proofErr w:type="gramEnd"/>
      <w:r w:rsidRPr="00356C57">
        <w:rPr>
          <w:rFonts w:eastAsia="宋体" w:hAnsi="宋体"/>
          <w:b/>
          <w:color w:val="000000"/>
          <w:sz w:val="24"/>
        </w:rPr>
        <w:t>商须知前附表第16.4款</w:t>
      </w:r>
      <w:r w:rsidRPr="00356C57">
        <w:rPr>
          <w:rFonts w:eastAsia="宋体" w:hAnsi="宋体"/>
          <w:color w:val="000000"/>
          <w:sz w:val="24"/>
        </w:rPr>
        <w:t>格式要求编制。</w:t>
      </w:r>
    </w:p>
    <w:p w:rsidR="00B87A41" w:rsidRPr="00356C57" w:rsidRDefault="00B87A41">
      <w:pPr>
        <w:pStyle w:val="afd"/>
        <w:spacing w:line="360" w:lineRule="auto"/>
        <w:rPr>
          <w:rFonts w:eastAsia="宋体" w:hAnsi="宋体"/>
          <w:color w:val="000000"/>
          <w:sz w:val="24"/>
        </w:rPr>
      </w:pPr>
      <w:r w:rsidRPr="00356C57">
        <w:rPr>
          <w:rFonts w:eastAsia="宋体" w:hAnsi="宋体"/>
          <w:sz w:val="24"/>
          <w:szCs w:val="24"/>
        </w:rPr>
        <w:t>16.5</w:t>
      </w:r>
      <w:r w:rsidRPr="00356C57">
        <w:rPr>
          <w:rFonts w:eastAsia="宋体" w:hAnsi="宋体"/>
          <w:color w:val="000000"/>
          <w:sz w:val="24"/>
        </w:rPr>
        <w:t>响应</w:t>
      </w:r>
      <w:proofErr w:type="gramStart"/>
      <w:r w:rsidRPr="00356C57">
        <w:rPr>
          <w:rFonts w:eastAsia="宋体" w:hAnsi="宋体"/>
          <w:color w:val="000000"/>
          <w:sz w:val="24"/>
        </w:rPr>
        <w:t>文件文件按</w:t>
      </w:r>
      <w:r w:rsidRPr="00356C57">
        <w:rPr>
          <w:rFonts w:eastAsia="宋体" w:hAnsi="宋体"/>
          <w:b/>
          <w:color w:val="000000"/>
          <w:sz w:val="24"/>
        </w:rPr>
        <w:t>供应</w:t>
      </w:r>
      <w:proofErr w:type="gramEnd"/>
      <w:r w:rsidRPr="00356C57">
        <w:rPr>
          <w:rFonts w:eastAsia="宋体" w:hAnsi="宋体"/>
          <w:b/>
          <w:color w:val="000000"/>
          <w:sz w:val="24"/>
        </w:rPr>
        <w:t>商须知前附表第8.1款</w:t>
      </w:r>
      <w:r w:rsidRPr="00356C57">
        <w:rPr>
          <w:rFonts w:eastAsia="宋体" w:hAnsi="宋体"/>
          <w:color w:val="000000"/>
          <w:sz w:val="24"/>
        </w:rPr>
        <w:t>规定的内容装订成册，</w:t>
      </w:r>
      <w:r w:rsidRPr="00356C57">
        <w:rPr>
          <w:rFonts w:eastAsia="宋体" w:hAnsi="宋体"/>
          <w:b/>
          <w:color w:val="000000"/>
          <w:sz w:val="24"/>
        </w:rPr>
        <w:t>统一采用左侧胶装</w:t>
      </w:r>
      <w:r w:rsidRPr="00356C57">
        <w:rPr>
          <w:rFonts w:eastAsia="宋体" w:hAnsi="宋体"/>
          <w:color w:val="000000"/>
          <w:sz w:val="24"/>
        </w:rPr>
        <w:t>，装订应牢固、不容拆散。</w:t>
      </w:r>
    </w:p>
    <w:p w:rsidR="00B87A41" w:rsidRPr="00356C57" w:rsidRDefault="00B87A41">
      <w:pPr>
        <w:pStyle w:val="afd"/>
        <w:spacing w:line="360" w:lineRule="auto"/>
        <w:rPr>
          <w:rFonts w:eastAsia="宋体" w:hAnsi="宋体"/>
          <w:sz w:val="24"/>
          <w:szCs w:val="24"/>
        </w:rPr>
      </w:pPr>
      <w:r w:rsidRPr="00356C57">
        <w:rPr>
          <w:rFonts w:eastAsia="宋体" w:hAnsi="宋体"/>
          <w:color w:val="000000"/>
          <w:sz w:val="24"/>
        </w:rPr>
        <w:t>16.6副本可为正本的复印件。</w:t>
      </w:r>
    </w:p>
    <w:p w:rsidR="00B87A41" w:rsidRPr="00356C57" w:rsidRDefault="00B87A41">
      <w:pPr>
        <w:pStyle w:val="3"/>
        <w:jc w:val="center"/>
        <w:rPr>
          <w:rFonts w:ascii="宋体" w:eastAsia="宋体" w:hAnsi="宋体"/>
          <w:bCs/>
          <w:sz w:val="24"/>
          <w:szCs w:val="24"/>
        </w:rPr>
      </w:pPr>
      <w:bookmarkStart w:id="79" w:name="_Toc94544850"/>
      <w:bookmarkStart w:id="80" w:name="_Toc26306446"/>
      <w:r w:rsidRPr="00356C57">
        <w:rPr>
          <w:rFonts w:ascii="宋体" w:eastAsia="宋体" w:hAnsi="宋体"/>
          <w:bCs/>
          <w:sz w:val="24"/>
          <w:szCs w:val="24"/>
        </w:rPr>
        <w:t>四、响应文件的递交</w:t>
      </w:r>
      <w:bookmarkEnd w:id="79"/>
      <w:bookmarkEnd w:id="80"/>
    </w:p>
    <w:p w:rsidR="00B87A41" w:rsidRPr="00356C57" w:rsidRDefault="00B87A41">
      <w:pPr>
        <w:pStyle w:val="4"/>
        <w:rPr>
          <w:rFonts w:ascii="宋体" w:eastAsia="宋体" w:hAnsi="宋体"/>
          <w:bCs/>
          <w:sz w:val="24"/>
          <w:szCs w:val="24"/>
        </w:rPr>
      </w:pPr>
      <w:bookmarkStart w:id="81" w:name="_Toc94544851"/>
      <w:bookmarkStart w:id="82" w:name="_Toc26306447"/>
      <w:r w:rsidRPr="00356C57">
        <w:rPr>
          <w:rFonts w:ascii="宋体" w:eastAsia="宋体" w:hAnsi="宋体"/>
          <w:bCs/>
          <w:sz w:val="24"/>
          <w:szCs w:val="24"/>
        </w:rPr>
        <w:t>17．响应文件的密封和标记</w:t>
      </w:r>
      <w:bookmarkEnd w:id="81"/>
      <w:bookmarkEnd w:id="82"/>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17.1所有正本、副本均应置于一个包装内。包装应足够牢固并密封严密，密封条处应加盖供应商公章或密封章。外包装上面应醒目地表明：项目名称、</w:t>
      </w:r>
      <w:r w:rsidRPr="00356C57">
        <w:rPr>
          <w:rFonts w:ascii="宋体" w:eastAsia="宋体" w:hAnsi="宋体" w:hint="eastAsia"/>
          <w:sz w:val="24"/>
          <w:szCs w:val="24"/>
        </w:rPr>
        <w:t>采购</w:t>
      </w:r>
      <w:r w:rsidRPr="00356C57">
        <w:rPr>
          <w:rFonts w:ascii="宋体" w:eastAsia="宋体" w:hAnsi="宋体"/>
          <w:sz w:val="24"/>
          <w:szCs w:val="24"/>
        </w:rPr>
        <w:t>编号、供应商名称，详见</w:t>
      </w:r>
      <w:r w:rsidRPr="00356C57">
        <w:rPr>
          <w:rFonts w:ascii="宋体" w:eastAsia="宋体" w:hAnsi="宋体"/>
          <w:b/>
          <w:sz w:val="24"/>
          <w:szCs w:val="24"/>
        </w:rPr>
        <w:t>供应商须知前附表第17.1款</w:t>
      </w:r>
      <w:r w:rsidRPr="00356C57">
        <w:rPr>
          <w:rFonts w:ascii="宋体" w:eastAsia="宋体" w:hAnsi="宋体"/>
          <w:sz w:val="24"/>
          <w:szCs w:val="24"/>
        </w:rPr>
        <w:t>。</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17.2</w:t>
      </w:r>
      <w:r w:rsidRPr="00356C57">
        <w:rPr>
          <w:rFonts w:ascii="宋体" w:eastAsia="宋体" w:hAnsi="宋体"/>
          <w:color w:val="000000"/>
          <w:sz w:val="24"/>
          <w:szCs w:val="24"/>
        </w:rPr>
        <w:t>供应商应将</w:t>
      </w:r>
      <w:r w:rsidRPr="00356C57">
        <w:rPr>
          <w:rFonts w:ascii="宋体" w:eastAsia="宋体" w:hAnsi="宋体"/>
          <w:b/>
          <w:color w:val="000000"/>
          <w:sz w:val="24"/>
          <w:szCs w:val="24"/>
        </w:rPr>
        <w:t>供应商须知前附表第17.2款规定的内容</w:t>
      </w:r>
      <w:r w:rsidRPr="00356C57">
        <w:rPr>
          <w:rFonts w:ascii="宋体" w:eastAsia="宋体" w:hAnsi="宋体"/>
          <w:color w:val="000000"/>
          <w:sz w:val="24"/>
          <w:szCs w:val="24"/>
        </w:rPr>
        <w:t>单独密封。</w:t>
      </w:r>
    </w:p>
    <w:p w:rsidR="00B87A41" w:rsidRPr="00356C57" w:rsidRDefault="00B87A41">
      <w:pPr>
        <w:adjustRightInd w:val="0"/>
        <w:snapToGrid w:val="0"/>
        <w:spacing w:line="360" w:lineRule="auto"/>
        <w:rPr>
          <w:rFonts w:ascii="宋体" w:eastAsia="宋体" w:hAnsi="宋体"/>
          <w:color w:val="000000"/>
          <w:sz w:val="24"/>
          <w:szCs w:val="24"/>
        </w:rPr>
      </w:pPr>
      <w:r w:rsidRPr="00356C57">
        <w:rPr>
          <w:rFonts w:ascii="宋体" w:eastAsia="宋体" w:hAnsi="宋体"/>
          <w:sz w:val="24"/>
          <w:szCs w:val="24"/>
        </w:rPr>
        <w:t>17.3</w:t>
      </w:r>
      <w:r w:rsidRPr="00356C57">
        <w:rPr>
          <w:rFonts w:ascii="宋体" w:eastAsia="宋体" w:hAnsi="宋体"/>
          <w:color w:val="000000"/>
          <w:sz w:val="24"/>
          <w:szCs w:val="24"/>
        </w:rPr>
        <w:t>如果包装未按本须知第17.1条要求密封和加写标记，采购人对误投或过早启封概不负责。对由此造成提前开封的响应文件，采购人将予以拒绝，并退回供应商。</w:t>
      </w:r>
    </w:p>
    <w:p w:rsidR="00B87A41" w:rsidRPr="00356C57" w:rsidRDefault="00B87A41">
      <w:pPr>
        <w:pStyle w:val="4"/>
        <w:rPr>
          <w:rFonts w:ascii="宋体" w:eastAsia="宋体" w:hAnsi="宋体"/>
          <w:bCs/>
          <w:sz w:val="24"/>
          <w:szCs w:val="24"/>
        </w:rPr>
      </w:pPr>
      <w:bookmarkStart w:id="83" w:name="_Toc94544852"/>
      <w:bookmarkStart w:id="84" w:name="_Toc26306448"/>
      <w:r w:rsidRPr="00356C57">
        <w:rPr>
          <w:rFonts w:ascii="宋体" w:eastAsia="宋体" w:hAnsi="宋体"/>
          <w:bCs/>
          <w:sz w:val="24"/>
          <w:szCs w:val="24"/>
        </w:rPr>
        <w:t>18．</w:t>
      </w:r>
      <w:r w:rsidRPr="00356C57">
        <w:rPr>
          <w:rFonts w:ascii="宋体" w:eastAsia="宋体" w:hAnsi="宋体" w:hint="eastAsia"/>
          <w:bCs/>
          <w:sz w:val="24"/>
          <w:szCs w:val="24"/>
        </w:rPr>
        <w:t>响应文件递交</w:t>
      </w:r>
      <w:r w:rsidRPr="00356C57">
        <w:rPr>
          <w:rFonts w:ascii="宋体" w:eastAsia="宋体" w:hAnsi="宋体"/>
          <w:bCs/>
          <w:sz w:val="24"/>
          <w:szCs w:val="24"/>
        </w:rPr>
        <w:t>截止</w:t>
      </w:r>
      <w:bookmarkEnd w:id="83"/>
      <w:r w:rsidRPr="00356C57">
        <w:rPr>
          <w:rFonts w:ascii="宋体" w:eastAsia="宋体" w:hAnsi="宋体"/>
          <w:bCs/>
          <w:sz w:val="24"/>
          <w:szCs w:val="24"/>
        </w:rPr>
        <w:t>时间</w:t>
      </w:r>
      <w:bookmarkEnd w:id="84"/>
    </w:p>
    <w:p w:rsidR="00B87A41" w:rsidRPr="00356C57" w:rsidRDefault="00B87A41">
      <w:pPr>
        <w:pStyle w:val="afd"/>
        <w:tabs>
          <w:tab w:val="left" w:pos="840"/>
        </w:tabs>
        <w:spacing w:line="360" w:lineRule="auto"/>
        <w:rPr>
          <w:rFonts w:eastAsia="宋体" w:hAnsi="宋体"/>
          <w:sz w:val="24"/>
        </w:rPr>
      </w:pPr>
      <w:r w:rsidRPr="00356C57">
        <w:rPr>
          <w:rFonts w:eastAsia="宋体" w:hAnsi="宋体"/>
          <w:sz w:val="24"/>
        </w:rPr>
        <w:t>18.1供应商应在</w:t>
      </w:r>
      <w:r w:rsidRPr="00356C57">
        <w:rPr>
          <w:rFonts w:eastAsia="宋体" w:hAnsi="宋体"/>
          <w:b/>
          <w:sz w:val="24"/>
        </w:rPr>
        <w:t>供应商须知前附表第18.1款</w:t>
      </w:r>
      <w:r w:rsidRPr="00356C57">
        <w:rPr>
          <w:rFonts w:eastAsia="宋体" w:hAnsi="宋体"/>
          <w:sz w:val="24"/>
        </w:rPr>
        <w:t>规定的截止时间前将响应文件递交至规定的递交地点。</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rPr>
        <w:t>18.2 采购人可以通过修改采购文件自行决定酌情延长</w:t>
      </w:r>
      <w:r w:rsidRPr="00356C57">
        <w:rPr>
          <w:rFonts w:ascii="宋体" w:eastAsia="宋体" w:hAnsi="宋体" w:hint="eastAsia"/>
          <w:sz w:val="24"/>
        </w:rPr>
        <w:t>响应文件递交</w:t>
      </w:r>
      <w:r w:rsidRPr="00356C57">
        <w:rPr>
          <w:rFonts w:ascii="宋体" w:eastAsia="宋体" w:hAnsi="宋体"/>
          <w:sz w:val="24"/>
        </w:rPr>
        <w:t>截止期。在此情况下，采购人和供应商受</w:t>
      </w:r>
      <w:r w:rsidRPr="00356C57">
        <w:rPr>
          <w:rFonts w:ascii="宋体" w:eastAsia="宋体" w:hAnsi="宋体" w:hint="eastAsia"/>
          <w:sz w:val="24"/>
        </w:rPr>
        <w:t>响应文件递交</w:t>
      </w:r>
      <w:r w:rsidRPr="00356C57">
        <w:rPr>
          <w:rFonts w:ascii="宋体" w:eastAsia="宋体" w:hAnsi="宋体"/>
          <w:sz w:val="24"/>
        </w:rPr>
        <w:t>截止期制约的所有权利和义务均应延长至新的截止日期。</w:t>
      </w:r>
    </w:p>
    <w:p w:rsidR="00B87A41" w:rsidRPr="00356C57" w:rsidRDefault="00B87A41">
      <w:pPr>
        <w:pStyle w:val="4"/>
        <w:rPr>
          <w:rFonts w:ascii="宋体" w:eastAsia="宋体" w:hAnsi="宋体"/>
          <w:bCs/>
          <w:sz w:val="24"/>
          <w:szCs w:val="24"/>
        </w:rPr>
      </w:pPr>
      <w:bookmarkStart w:id="85" w:name="_Toc94544853"/>
      <w:bookmarkStart w:id="86" w:name="_Toc26306449"/>
      <w:r w:rsidRPr="00356C57">
        <w:rPr>
          <w:rFonts w:ascii="宋体" w:eastAsia="宋体" w:hAnsi="宋体"/>
          <w:bCs/>
          <w:sz w:val="24"/>
          <w:szCs w:val="24"/>
        </w:rPr>
        <w:t>19．迟交的响应文件</w:t>
      </w:r>
      <w:bookmarkEnd w:id="85"/>
      <w:bookmarkEnd w:id="86"/>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19.1所有响应文件必须由供应商专人在截止时间之前送达开标现场。按照第18条规定，</w:t>
      </w:r>
      <w:r w:rsidRPr="00356C57">
        <w:rPr>
          <w:rFonts w:ascii="宋体" w:eastAsia="宋体" w:hAnsi="宋体"/>
          <w:sz w:val="24"/>
          <w:szCs w:val="24"/>
        </w:rPr>
        <w:lastRenderedPageBreak/>
        <w:t>采购人将拒绝并原封退回在其规定的截止期后收到的任何响应文件。</w:t>
      </w:r>
    </w:p>
    <w:p w:rsidR="00B87A41" w:rsidRPr="00356C57" w:rsidRDefault="00B87A41">
      <w:pPr>
        <w:pStyle w:val="4"/>
        <w:rPr>
          <w:rFonts w:ascii="宋体" w:eastAsia="宋体" w:hAnsi="宋体"/>
          <w:bCs/>
          <w:sz w:val="24"/>
          <w:szCs w:val="24"/>
        </w:rPr>
      </w:pPr>
      <w:bookmarkStart w:id="87" w:name="_Toc94544854"/>
      <w:bookmarkStart w:id="88" w:name="_Toc26306450"/>
      <w:r w:rsidRPr="00356C57">
        <w:rPr>
          <w:rFonts w:ascii="宋体" w:eastAsia="宋体" w:hAnsi="宋体"/>
          <w:bCs/>
          <w:sz w:val="24"/>
          <w:szCs w:val="24"/>
        </w:rPr>
        <w:t>20．响应文件的修改和撤回</w:t>
      </w:r>
      <w:bookmarkEnd w:id="87"/>
      <w:bookmarkEnd w:id="88"/>
    </w:p>
    <w:p w:rsidR="00B87A41" w:rsidRPr="00356C57" w:rsidRDefault="00B87A41">
      <w:pPr>
        <w:adjustRightInd w:val="0"/>
        <w:snapToGrid w:val="0"/>
        <w:spacing w:line="360" w:lineRule="auto"/>
        <w:rPr>
          <w:rFonts w:ascii="宋体" w:eastAsia="宋体" w:hAnsi="宋体"/>
          <w:b/>
          <w:sz w:val="24"/>
          <w:szCs w:val="24"/>
        </w:rPr>
      </w:pPr>
      <w:r w:rsidRPr="00356C57">
        <w:rPr>
          <w:rFonts w:ascii="宋体" w:eastAsia="宋体" w:hAnsi="宋体"/>
          <w:sz w:val="24"/>
          <w:szCs w:val="24"/>
        </w:rPr>
        <w:t>20.1供应商在递交响应文件后，可以修改或撤回其响应文件，但采购人必须在规定的</w:t>
      </w:r>
      <w:r w:rsidRPr="00356C57">
        <w:rPr>
          <w:rFonts w:ascii="宋体" w:eastAsia="宋体" w:hAnsi="宋体" w:hint="eastAsia"/>
          <w:sz w:val="24"/>
          <w:szCs w:val="24"/>
        </w:rPr>
        <w:t>响应文件递交</w:t>
      </w:r>
      <w:r w:rsidRPr="00356C57">
        <w:rPr>
          <w:rFonts w:ascii="宋体" w:eastAsia="宋体" w:hAnsi="宋体"/>
          <w:sz w:val="24"/>
          <w:szCs w:val="24"/>
        </w:rPr>
        <w:t>截止时间之前，收到书面通知。</w:t>
      </w:r>
      <w:r w:rsidRPr="00356C57">
        <w:rPr>
          <w:rFonts w:ascii="宋体" w:eastAsia="宋体" w:hAnsi="宋体" w:hint="eastAsia"/>
          <w:sz w:val="24"/>
          <w:szCs w:val="24"/>
        </w:rPr>
        <w:t>响应文件递交</w:t>
      </w:r>
      <w:r w:rsidRPr="00356C57">
        <w:rPr>
          <w:rFonts w:ascii="宋体" w:eastAsia="宋体" w:hAnsi="宋体"/>
          <w:sz w:val="24"/>
          <w:szCs w:val="24"/>
        </w:rPr>
        <w:t>以后，无论供应商是否</w:t>
      </w:r>
      <w:r w:rsidRPr="00356C57">
        <w:rPr>
          <w:rFonts w:ascii="宋体" w:eastAsia="宋体" w:hAnsi="宋体" w:hint="eastAsia"/>
          <w:sz w:val="24"/>
          <w:szCs w:val="24"/>
        </w:rPr>
        <w:t>成交</w:t>
      </w:r>
      <w:r w:rsidRPr="00356C57">
        <w:rPr>
          <w:rFonts w:ascii="宋体" w:eastAsia="宋体" w:hAnsi="宋体"/>
          <w:sz w:val="24"/>
          <w:szCs w:val="24"/>
        </w:rPr>
        <w:t>，供应商的所有响应文件和资料都不予退还。</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20.2供应商的修改或撤回通知书应按第17条规定编制、密封、标记和发送，并应在封套上加注“修改”或“撤回”字样。20.3在</w:t>
      </w:r>
      <w:r w:rsidRPr="00356C57">
        <w:rPr>
          <w:rFonts w:ascii="宋体" w:eastAsia="宋体" w:hAnsi="宋体" w:hint="eastAsia"/>
          <w:sz w:val="24"/>
          <w:szCs w:val="24"/>
        </w:rPr>
        <w:t>响应文件递交</w:t>
      </w:r>
      <w:r w:rsidRPr="00356C57">
        <w:rPr>
          <w:rFonts w:ascii="宋体" w:eastAsia="宋体" w:hAnsi="宋体"/>
          <w:sz w:val="24"/>
          <w:szCs w:val="24"/>
        </w:rPr>
        <w:t>截止时间之后，供应商不得对其响应文件做任何修改。</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20.4根据第14条规定，在</w:t>
      </w:r>
      <w:r w:rsidRPr="00356C57">
        <w:rPr>
          <w:rFonts w:ascii="宋体" w:eastAsia="宋体" w:hAnsi="宋体" w:hint="eastAsia"/>
          <w:sz w:val="24"/>
          <w:szCs w:val="24"/>
        </w:rPr>
        <w:t>响应文件递交</w:t>
      </w:r>
      <w:r w:rsidRPr="00356C57">
        <w:rPr>
          <w:rFonts w:ascii="宋体" w:eastAsia="宋体" w:hAnsi="宋体"/>
          <w:sz w:val="24"/>
          <w:szCs w:val="24"/>
        </w:rPr>
        <w:t>截止时间至采购人在第15条规定的</w:t>
      </w:r>
      <w:r w:rsidRPr="00356C57">
        <w:rPr>
          <w:rFonts w:ascii="宋体" w:eastAsia="宋体" w:hAnsi="宋体" w:hint="eastAsia"/>
          <w:sz w:val="24"/>
          <w:szCs w:val="24"/>
        </w:rPr>
        <w:t>报价</w:t>
      </w:r>
      <w:r w:rsidRPr="00356C57">
        <w:rPr>
          <w:rFonts w:ascii="宋体" w:eastAsia="宋体" w:hAnsi="宋体"/>
          <w:sz w:val="24"/>
          <w:szCs w:val="24"/>
        </w:rPr>
        <w:t>有效期期满之间的这段时间内，供应商不得撤回其</w:t>
      </w:r>
      <w:r w:rsidRPr="00356C57">
        <w:rPr>
          <w:rFonts w:ascii="宋体" w:eastAsia="宋体" w:hAnsi="宋体" w:hint="eastAsia"/>
          <w:sz w:val="24"/>
          <w:szCs w:val="24"/>
        </w:rPr>
        <w:t>响应</w:t>
      </w:r>
      <w:r w:rsidRPr="00356C57">
        <w:rPr>
          <w:rFonts w:ascii="宋体" w:eastAsia="宋体" w:hAnsi="宋体"/>
          <w:sz w:val="24"/>
          <w:szCs w:val="24"/>
        </w:rPr>
        <w:t>，否则其</w:t>
      </w:r>
      <w:r w:rsidRPr="00356C57">
        <w:rPr>
          <w:rFonts w:ascii="宋体" w:eastAsia="宋体" w:hAnsi="宋体" w:hint="eastAsia"/>
          <w:sz w:val="24"/>
          <w:szCs w:val="24"/>
        </w:rPr>
        <w:t>报价</w:t>
      </w:r>
      <w:r w:rsidRPr="00356C57">
        <w:rPr>
          <w:rFonts w:ascii="宋体" w:eastAsia="宋体" w:hAnsi="宋体"/>
          <w:sz w:val="24"/>
          <w:szCs w:val="24"/>
        </w:rPr>
        <w:t>保证金将被没收。</w:t>
      </w:r>
    </w:p>
    <w:p w:rsidR="00B87A41" w:rsidRPr="00356C57" w:rsidRDefault="00B87A41">
      <w:pPr>
        <w:pStyle w:val="3"/>
        <w:jc w:val="center"/>
        <w:rPr>
          <w:rFonts w:ascii="宋体" w:eastAsia="宋体" w:hAnsi="宋体"/>
          <w:bCs/>
          <w:sz w:val="24"/>
          <w:szCs w:val="24"/>
        </w:rPr>
      </w:pPr>
      <w:bookmarkStart w:id="89" w:name="_Toc94544855"/>
      <w:bookmarkStart w:id="90" w:name="_Toc26306451"/>
      <w:r w:rsidRPr="00356C57">
        <w:rPr>
          <w:rFonts w:ascii="宋体" w:eastAsia="宋体" w:hAnsi="宋体"/>
          <w:bCs/>
          <w:sz w:val="24"/>
          <w:szCs w:val="24"/>
        </w:rPr>
        <w:t>五、</w:t>
      </w:r>
      <w:bookmarkEnd w:id="89"/>
      <w:r w:rsidRPr="00356C57">
        <w:rPr>
          <w:rFonts w:ascii="宋体" w:eastAsia="宋体" w:hAnsi="宋体" w:hint="eastAsia"/>
          <w:bCs/>
          <w:sz w:val="24"/>
          <w:szCs w:val="24"/>
        </w:rPr>
        <w:t>评审</w:t>
      </w:r>
      <w:bookmarkEnd w:id="90"/>
    </w:p>
    <w:p w:rsidR="00B87A41" w:rsidRPr="00356C57" w:rsidRDefault="00B87A41">
      <w:pPr>
        <w:pStyle w:val="4"/>
        <w:rPr>
          <w:rFonts w:ascii="宋体" w:eastAsia="宋体" w:hAnsi="宋体"/>
          <w:sz w:val="24"/>
          <w:szCs w:val="24"/>
        </w:rPr>
      </w:pPr>
      <w:bookmarkStart w:id="91" w:name="_Toc94544856"/>
      <w:bookmarkStart w:id="92" w:name="_Toc26306452"/>
      <w:r w:rsidRPr="00356C57">
        <w:rPr>
          <w:rFonts w:ascii="宋体" w:eastAsia="宋体" w:hAnsi="宋体"/>
          <w:bCs/>
          <w:sz w:val="24"/>
          <w:szCs w:val="24"/>
        </w:rPr>
        <w:t>21．</w:t>
      </w:r>
      <w:bookmarkEnd w:id="91"/>
      <w:r w:rsidRPr="00356C57">
        <w:rPr>
          <w:rFonts w:ascii="宋体" w:eastAsia="宋体" w:hAnsi="宋体" w:hint="eastAsia"/>
          <w:bCs/>
          <w:sz w:val="24"/>
          <w:szCs w:val="24"/>
        </w:rPr>
        <w:t>评审</w:t>
      </w:r>
      <w:bookmarkEnd w:id="92"/>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 xml:space="preserve"> 21.1采购人将在供应商须知前附表第21.1款规定的时间和地点组织</w:t>
      </w:r>
      <w:r w:rsidRPr="00356C57">
        <w:rPr>
          <w:rFonts w:eastAsia="宋体" w:hAnsi="宋体" w:hint="eastAsia"/>
          <w:sz w:val="24"/>
          <w:szCs w:val="24"/>
        </w:rPr>
        <w:t>评审</w:t>
      </w:r>
      <w:r w:rsidRPr="00356C57">
        <w:rPr>
          <w:rFonts w:eastAsia="宋体" w:hAnsi="宋体"/>
          <w:sz w:val="24"/>
          <w:szCs w:val="24"/>
        </w:rPr>
        <w:t>。供应商应派</w:t>
      </w:r>
      <w:r w:rsidRPr="00356C57">
        <w:rPr>
          <w:rFonts w:eastAsia="宋体" w:hAnsi="宋体" w:hint="eastAsia"/>
          <w:sz w:val="24"/>
          <w:szCs w:val="24"/>
        </w:rPr>
        <w:t>相关技术</w:t>
      </w:r>
      <w:r w:rsidRPr="00356C57">
        <w:rPr>
          <w:rFonts w:eastAsia="宋体" w:hAnsi="宋体"/>
          <w:sz w:val="24"/>
          <w:szCs w:val="24"/>
        </w:rPr>
        <w:t>代表参加，参加</w:t>
      </w:r>
      <w:r w:rsidRPr="00356C57">
        <w:rPr>
          <w:rFonts w:eastAsia="宋体" w:hAnsi="宋体" w:hint="eastAsia"/>
          <w:sz w:val="24"/>
          <w:szCs w:val="24"/>
        </w:rPr>
        <w:t>评审</w:t>
      </w:r>
      <w:r w:rsidRPr="00356C57">
        <w:rPr>
          <w:rFonts w:eastAsia="宋体" w:hAnsi="宋体"/>
          <w:sz w:val="24"/>
          <w:szCs w:val="24"/>
        </w:rPr>
        <w:t>的代表应随身携带一份法定代表人授权书及身份证明复印件并签名报到以证明其出席。</w:t>
      </w:r>
    </w:p>
    <w:p w:rsidR="00B87A41" w:rsidRPr="00356C57" w:rsidRDefault="00B87A41">
      <w:pPr>
        <w:pStyle w:val="4"/>
        <w:rPr>
          <w:rFonts w:ascii="宋体" w:eastAsia="宋体" w:hAnsi="宋体"/>
          <w:bCs/>
          <w:sz w:val="24"/>
          <w:szCs w:val="24"/>
        </w:rPr>
      </w:pPr>
      <w:bookmarkStart w:id="93" w:name="_Toc94544857"/>
      <w:bookmarkStart w:id="94" w:name="_Toc26306453"/>
      <w:r w:rsidRPr="00356C57">
        <w:rPr>
          <w:rFonts w:ascii="宋体" w:eastAsia="宋体" w:hAnsi="宋体"/>
          <w:bCs/>
          <w:sz w:val="24"/>
          <w:szCs w:val="24"/>
        </w:rPr>
        <w:t>22．</w:t>
      </w:r>
      <w:bookmarkEnd w:id="93"/>
      <w:r w:rsidRPr="00356C57">
        <w:rPr>
          <w:rFonts w:ascii="宋体" w:eastAsia="宋体" w:hAnsi="宋体"/>
          <w:bCs/>
          <w:sz w:val="24"/>
          <w:szCs w:val="24"/>
        </w:rPr>
        <w:t>响应文件的澄清</w:t>
      </w:r>
      <w:bookmarkEnd w:id="94"/>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22.1为有助于对响应文件的审查、评价和比较，评审委员会可分别要求供应商对其响应文件进行澄清，有关澄清的要求和答复应以书面形式提交。</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22.2必要时评审委员会可要求供应商就澄清的问题作书面回答，该书面回答应有授权代表的签字盖章，并将作为响应文件的一部分。</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22.3澄清的要求和答复不得寻求、提供或允许对</w:t>
      </w:r>
      <w:r w:rsidRPr="00356C57">
        <w:rPr>
          <w:rFonts w:eastAsia="宋体" w:hAnsi="宋体" w:hint="eastAsia"/>
          <w:sz w:val="24"/>
          <w:szCs w:val="24"/>
        </w:rPr>
        <w:t>报价</w:t>
      </w:r>
      <w:r w:rsidRPr="00356C57">
        <w:rPr>
          <w:rFonts w:eastAsia="宋体" w:hAnsi="宋体"/>
          <w:sz w:val="24"/>
          <w:szCs w:val="24"/>
        </w:rPr>
        <w:t>或实质性内容做任何更改。</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22.4除了上述情况外，从</w:t>
      </w:r>
      <w:r w:rsidRPr="00356C57">
        <w:rPr>
          <w:rFonts w:eastAsia="宋体" w:hAnsi="宋体" w:hint="eastAsia"/>
          <w:sz w:val="24"/>
          <w:szCs w:val="24"/>
        </w:rPr>
        <w:t>响应文件递交</w:t>
      </w:r>
      <w:r w:rsidRPr="00356C57">
        <w:rPr>
          <w:rFonts w:eastAsia="宋体" w:hAnsi="宋体"/>
          <w:sz w:val="24"/>
          <w:szCs w:val="24"/>
        </w:rPr>
        <w:t>后至授予合同期间，任何供应商均不得就与其响应文件有关的任何问题与采购代理机构、采购人、评审委员会进行联系。</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22.5供应商试图对评审委员会的</w:t>
      </w:r>
      <w:r w:rsidRPr="00356C57">
        <w:rPr>
          <w:rFonts w:eastAsia="宋体" w:hAnsi="宋体" w:hint="eastAsia"/>
          <w:sz w:val="24"/>
          <w:szCs w:val="24"/>
        </w:rPr>
        <w:t>评审</w:t>
      </w:r>
      <w:r w:rsidRPr="00356C57">
        <w:rPr>
          <w:rFonts w:eastAsia="宋体" w:hAnsi="宋体"/>
          <w:sz w:val="24"/>
          <w:szCs w:val="24"/>
        </w:rPr>
        <w:t>、比较或授予合同的决定进行影响，都可能导致其响应文件被拒绝。</w:t>
      </w:r>
    </w:p>
    <w:p w:rsidR="00B87A41" w:rsidRPr="00356C57" w:rsidRDefault="00B87A41">
      <w:pPr>
        <w:pStyle w:val="4"/>
        <w:rPr>
          <w:rFonts w:ascii="宋体" w:eastAsia="宋体" w:hAnsi="宋体"/>
          <w:bCs/>
          <w:sz w:val="24"/>
          <w:szCs w:val="24"/>
        </w:rPr>
      </w:pPr>
      <w:bookmarkStart w:id="95" w:name="_Toc94544858"/>
      <w:bookmarkStart w:id="96" w:name="_Toc26306454"/>
      <w:r w:rsidRPr="00356C57">
        <w:rPr>
          <w:rFonts w:ascii="宋体" w:eastAsia="宋体" w:hAnsi="宋体"/>
          <w:bCs/>
          <w:sz w:val="24"/>
          <w:szCs w:val="24"/>
        </w:rPr>
        <w:lastRenderedPageBreak/>
        <w:t>23．评审委员会</w:t>
      </w:r>
      <w:bookmarkEnd w:id="95"/>
      <w:bookmarkEnd w:id="96"/>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23.1采购人将</w:t>
      </w:r>
      <w:r w:rsidRPr="00356C57">
        <w:rPr>
          <w:rFonts w:ascii="宋体" w:eastAsia="宋体" w:hAnsi="宋体" w:hint="eastAsia"/>
          <w:sz w:val="24"/>
          <w:szCs w:val="24"/>
        </w:rPr>
        <w:t>按</w:t>
      </w:r>
      <w:r w:rsidRPr="00356C57">
        <w:rPr>
          <w:rFonts w:ascii="宋体" w:eastAsia="宋体" w:hAnsi="宋体"/>
          <w:sz w:val="24"/>
          <w:szCs w:val="24"/>
        </w:rPr>
        <w:t>有关规定并结合本次</w:t>
      </w:r>
      <w:r w:rsidRPr="00356C57">
        <w:rPr>
          <w:rFonts w:ascii="宋体" w:eastAsia="宋体" w:hAnsi="宋体" w:hint="eastAsia"/>
          <w:sz w:val="24"/>
          <w:szCs w:val="24"/>
        </w:rPr>
        <w:t>采购项目</w:t>
      </w:r>
      <w:r w:rsidRPr="00356C57">
        <w:rPr>
          <w:rFonts w:ascii="宋体" w:eastAsia="宋体" w:hAnsi="宋体"/>
          <w:sz w:val="24"/>
          <w:szCs w:val="24"/>
        </w:rPr>
        <w:t>的特点组建评审委员会。</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23.2评审委员会由</w:t>
      </w:r>
      <w:r w:rsidRPr="00356C57">
        <w:rPr>
          <w:rFonts w:ascii="宋体" w:eastAsia="宋体" w:hAnsi="宋体" w:hint="eastAsia"/>
          <w:sz w:val="24"/>
          <w:szCs w:val="24"/>
        </w:rPr>
        <w:t>5</w:t>
      </w:r>
      <w:r w:rsidRPr="00356C57">
        <w:rPr>
          <w:rFonts w:ascii="宋体" w:eastAsia="宋体" w:hAnsi="宋体"/>
          <w:sz w:val="24"/>
          <w:szCs w:val="24"/>
        </w:rPr>
        <w:t>人组成。</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23.3评审委员会对响应文件进行审查、质疑、评估和比较、评选，并向采购人提交书面</w:t>
      </w:r>
      <w:r w:rsidRPr="00356C57">
        <w:rPr>
          <w:rFonts w:ascii="宋体" w:eastAsia="宋体" w:hAnsi="宋体" w:hint="eastAsia"/>
          <w:sz w:val="24"/>
          <w:szCs w:val="24"/>
        </w:rPr>
        <w:t>评审</w:t>
      </w:r>
      <w:r w:rsidRPr="00356C57">
        <w:rPr>
          <w:rFonts w:ascii="宋体" w:eastAsia="宋体" w:hAnsi="宋体"/>
          <w:sz w:val="24"/>
          <w:szCs w:val="24"/>
        </w:rPr>
        <w:t>报告。</w:t>
      </w:r>
    </w:p>
    <w:p w:rsidR="00B87A41" w:rsidRPr="00356C57" w:rsidRDefault="00B87A41">
      <w:pPr>
        <w:pStyle w:val="4"/>
        <w:rPr>
          <w:rFonts w:ascii="宋体" w:eastAsia="宋体" w:hAnsi="宋体"/>
          <w:bCs/>
          <w:sz w:val="24"/>
          <w:szCs w:val="24"/>
        </w:rPr>
      </w:pPr>
      <w:bookmarkStart w:id="97" w:name="_Toc26306455"/>
      <w:r w:rsidRPr="00356C57">
        <w:rPr>
          <w:rFonts w:ascii="宋体" w:eastAsia="宋体" w:hAnsi="宋体"/>
          <w:bCs/>
          <w:sz w:val="24"/>
          <w:szCs w:val="24"/>
        </w:rPr>
        <w:t>24．保密</w:t>
      </w:r>
      <w:bookmarkEnd w:id="97"/>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24.1</w:t>
      </w:r>
      <w:r w:rsidRPr="00356C57">
        <w:rPr>
          <w:rFonts w:ascii="宋体" w:eastAsia="宋体" w:hAnsi="宋体" w:hint="eastAsia"/>
          <w:sz w:val="24"/>
          <w:szCs w:val="24"/>
        </w:rPr>
        <w:t>响应文件递交</w:t>
      </w:r>
      <w:r w:rsidRPr="00356C57">
        <w:rPr>
          <w:rFonts w:ascii="宋体" w:eastAsia="宋体" w:hAnsi="宋体"/>
          <w:sz w:val="24"/>
          <w:szCs w:val="24"/>
        </w:rPr>
        <w:t>前，采购人和采购代理机构不得向他人透露已获取采购文件的供应商的名称、数量以及可能影响公平竞争的其他情况。</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24.2在</w:t>
      </w:r>
      <w:r w:rsidRPr="00356C57">
        <w:rPr>
          <w:rFonts w:ascii="宋体" w:eastAsia="宋体" w:hAnsi="宋体" w:hint="eastAsia"/>
          <w:sz w:val="24"/>
          <w:szCs w:val="24"/>
        </w:rPr>
        <w:t>成交</w:t>
      </w:r>
      <w:r w:rsidRPr="00356C57">
        <w:rPr>
          <w:rFonts w:ascii="宋体" w:eastAsia="宋体" w:hAnsi="宋体"/>
          <w:sz w:val="24"/>
          <w:szCs w:val="24"/>
        </w:rPr>
        <w:t>结果确定前，采购人和采购代理机构应对评审委员会成员名单保密。</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24.3采购人应当保证</w:t>
      </w:r>
      <w:r w:rsidRPr="00356C57">
        <w:rPr>
          <w:rFonts w:ascii="宋体" w:eastAsia="宋体" w:hAnsi="宋体" w:hint="eastAsia"/>
          <w:sz w:val="24"/>
          <w:szCs w:val="24"/>
        </w:rPr>
        <w:t>评审</w:t>
      </w:r>
      <w:r w:rsidRPr="00356C57">
        <w:rPr>
          <w:rFonts w:ascii="宋体" w:eastAsia="宋体" w:hAnsi="宋体"/>
          <w:sz w:val="24"/>
          <w:szCs w:val="24"/>
        </w:rPr>
        <w:t>活动在严格保密的情况下进行。</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24.4参加</w:t>
      </w:r>
      <w:r w:rsidRPr="00356C57">
        <w:rPr>
          <w:rFonts w:ascii="宋体" w:eastAsia="宋体" w:hAnsi="宋体" w:hint="eastAsia"/>
          <w:sz w:val="24"/>
          <w:szCs w:val="24"/>
        </w:rPr>
        <w:t>评审</w:t>
      </w:r>
      <w:r w:rsidRPr="00356C57">
        <w:rPr>
          <w:rFonts w:ascii="宋体" w:eastAsia="宋体" w:hAnsi="宋体"/>
          <w:sz w:val="24"/>
          <w:szCs w:val="24"/>
        </w:rPr>
        <w:t>活动的所有人员（包括评审委员会成员、监督人员、采购人或采购代理机构的工作人员）不得透漏对响应文件的评审和比较、成交人的推荐情况以及与</w:t>
      </w:r>
      <w:r w:rsidRPr="00356C57">
        <w:rPr>
          <w:rFonts w:ascii="宋体" w:eastAsia="宋体" w:hAnsi="宋体" w:hint="eastAsia"/>
          <w:sz w:val="24"/>
          <w:szCs w:val="24"/>
        </w:rPr>
        <w:t>评审</w:t>
      </w:r>
      <w:r w:rsidRPr="00356C57">
        <w:rPr>
          <w:rFonts w:ascii="宋体" w:eastAsia="宋体" w:hAnsi="宋体"/>
          <w:sz w:val="24"/>
          <w:szCs w:val="24"/>
        </w:rPr>
        <w:t>有关的其他情况。</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24.5采购人和供应商应当分别为对方在响应文件和采购文件中涉及的商业和技术等秘密保密。</w:t>
      </w:r>
    </w:p>
    <w:p w:rsidR="00B87A41" w:rsidRPr="00356C57" w:rsidRDefault="00B87A41">
      <w:pPr>
        <w:pStyle w:val="4"/>
        <w:rPr>
          <w:rFonts w:ascii="宋体" w:eastAsia="宋体" w:hAnsi="宋体"/>
          <w:bCs/>
          <w:sz w:val="24"/>
          <w:szCs w:val="24"/>
        </w:rPr>
      </w:pPr>
      <w:bookmarkStart w:id="98" w:name="_Toc94544860"/>
      <w:bookmarkStart w:id="99" w:name="_Toc26306456"/>
      <w:r w:rsidRPr="00356C57">
        <w:rPr>
          <w:rFonts w:ascii="宋体" w:eastAsia="宋体" w:hAnsi="宋体"/>
          <w:bCs/>
          <w:sz w:val="24"/>
          <w:szCs w:val="24"/>
        </w:rPr>
        <w:t>25．响应文件的初审</w:t>
      </w:r>
      <w:bookmarkEnd w:id="98"/>
      <w:bookmarkEnd w:id="99"/>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25.1评审委员会将对供应商递交的响应文件进行初步评审及资格审查。</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25.2在详细</w:t>
      </w:r>
      <w:r w:rsidRPr="00356C57">
        <w:rPr>
          <w:rFonts w:ascii="宋体" w:eastAsia="宋体" w:hAnsi="宋体" w:hint="eastAsia"/>
          <w:sz w:val="24"/>
          <w:szCs w:val="24"/>
        </w:rPr>
        <w:t>评审</w:t>
      </w:r>
      <w:r w:rsidRPr="00356C57">
        <w:rPr>
          <w:rFonts w:ascii="宋体" w:eastAsia="宋体" w:hAnsi="宋体"/>
          <w:sz w:val="24"/>
          <w:szCs w:val="24"/>
        </w:rPr>
        <w:t>之前，评审委员会要审查每份响应文件是否实质上响应了采购文件的要求。实质上响应应该是与采购文件要求的全部条款、条件和规格相符，没有重大偏离的</w:t>
      </w:r>
      <w:r w:rsidRPr="00356C57">
        <w:rPr>
          <w:rFonts w:ascii="宋体" w:eastAsia="宋体" w:hAnsi="宋体" w:hint="eastAsia"/>
          <w:sz w:val="24"/>
          <w:szCs w:val="24"/>
        </w:rPr>
        <w:t>响应</w:t>
      </w:r>
      <w:r w:rsidRPr="00356C57">
        <w:rPr>
          <w:rFonts w:ascii="宋体" w:eastAsia="宋体" w:hAnsi="宋体"/>
          <w:sz w:val="24"/>
          <w:szCs w:val="24"/>
        </w:rPr>
        <w:t>。所谓重大偏离或保留是指实质上影响合同的供货范围、质量和性能；或者实质上与采购文件不一致，而且限制了合同中采购人的权利或供应商的义务。纠正这些偏离或保留将会对其他实质上响应要求的供应商的竞争地位产生不公正的影响。评审委员会决定响应文件的</w:t>
      </w:r>
      <w:proofErr w:type="gramStart"/>
      <w:r w:rsidRPr="00356C57">
        <w:rPr>
          <w:rFonts w:ascii="宋体" w:eastAsia="宋体" w:hAnsi="宋体"/>
          <w:sz w:val="24"/>
          <w:szCs w:val="24"/>
        </w:rPr>
        <w:t>响应性只根据</w:t>
      </w:r>
      <w:proofErr w:type="gramEnd"/>
      <w:r w:rsidRPr="00356C57">
        <w:rPr>
          <w:rFonts w:ascii="宋体" w:eastAsia="宋体" w:hAnsi="宋体"/>
          <w:sz w:val="24"/>
          <w:szCs w:val="24"/>
        </w:rPr>
        <w:t>响应文件本身的内容，而不寻求外部的证据。</w:t>
      </w:r>
    </w:p>
    <w:p w:rsidR="00B87A41" w:rsidRPr="00356C57" w:rsidRDefault="00B87A41">
      <w:pPr>
        <w:adjustRightInd w:val="0"/>
        <w:snapToGrid w:val="0"/>
        <w:spacing w:line="360" w:lineRule="auto"/>
        <w:rPr>
          <w:rFonts w:ascii="宋体" w:eastAsia="宋体" w:hAnsi="宋体"/>
          <w:bCs/>
          <w:sz w:val="24"/>
          <w:szCs w:val="24"/>
        </w:rPr>
      </w:pPr>
      <w:r w:rsidRPr="00356C57">
        <w:rPr>
          <w:rFonts w:ascii="宋体" w:eastAsia="宋体" w:hAnsi="宋体"/>
          <w:sz w:val="24"/>
          <w:szCs w:val="24"/>
        </w:rPr>
        <w:t>25.3如果响应文件实质上没有响应采购文件的要求，评审委员会将予以拒绝，供应商不得通过修正或撤销不合要求的偏离或保留从而使其成为实质上响应的</w:t>
      </w:r>
      <w:r w:rsidRPr="00356C57">
        <w:rPr>
          <w:rFonts w:ascii="宋体" w:eastAsia="宋体" w:hAnsi="宋体" w:hint="eastAsia"/>
          <w:sz w:val="24"/>
          <w:szCs w:val="24"/>
        </w:rPr>
        <w:t>响应</w:t>
      </w:r>
      <w:r w:rsidRPr="00356C57">
        <w:rPr>
          <w:rFonts w:ascii="宋体" w:eastAsia="宋体" w:hAnsi="宋体"/>
          <w:sz w:val="24"/>
          <w:szCs w:val="24"/>
        </w:rPr>
        <w:t>。如供应</w:t>
      </w:r>
      <w:proofErr w:type="gramStart"/>
      <w:r w:rsidRPr="00356C57">
        <w:rPr>
          <w:rFonts w:ascii="宋体" w:eastAsia="宋体" w:hAnsi="宋体"/>
          <w:sz w:val="24"/>
          <w:szCs w:val="24"/>
        </w:rPr>
        <w:t>商出现</w:t>
      </w:r>
      <w:proofErr w:type="gramEnd"/>
      <w:r w:rsidRPr="00356C57">
        <w:rPr>
          <w:rFonts w:ascii="宋体" w:eastAsia="宋体" w:hAnsi="宋体"/>
          <w:sz w:val="24"/>
          <w:szCs w:val="24"/>
        </w:rPr>
        <w:t>了</w:t>
      </w:r>
      <w:r w:rsidRPr="00356C57">
        <w:rPr>
          <w:rFonts w:ascii="宋体" w:eastAsia="宋体" w:hAnsi="宋体"/>
          <w:b/>
          <w:sz w:val="24"/>
          <w:szCs w:val="24"/>
        </w:rPr>
        <w:t>供应商须知前附表第25.3款</w:t>
      </w:r>
      <w:r w:rsidRPr="00356C57">
        <w:rPr>
          <w:rFonts w:ascii="宋体" w:eastAsia="宋体" w:hAnsi="宋体"/>
          <w:sz w:val="24"/>
          <w:szCs w:val="24"/>
        </w:rPr>
        <w:t>规定的情况，将可能被视为非实质性响应。</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25.4评审委员会将对确定为实质上响应的</w:t>
      </w:r>
      <w:r w:rsidRPr="00356C57">
        <w:rPr>
          <w:rFonts w:ascii="宋体" w:eastAsia="宋体" w:hAnsi="宋体" w:hint="eastAsia"/>
          <w:sz w:val="24"/>
          <w:szCs w:val="24"/>
        </w:rPr>
        <w:t>响应</w:t>
      </w:r>
      <w:r w:rsidRPr="00356C57">
        <w:rPr>
          <w:rFonts w:ascii="宋体" w:eastAsia="宋体" w:hAnsi="宋体"/>
          <w:sz w:val="24"/>
          <w:szCs w:val="24"/>
        </w:rPr>
        <w:t>进行审核，看其是否有计算上和累加上的算术错误，修正错误的原则及顺序如下：</w:t>
      </w:r>
    </w:p>
    <w:p w:rsidR="00B87A41" w:rsidRPr="00356C57" w:rsidRDefault="00B87A41">
      <w:pPr>
        <w:adjustRightInd w:val="0"/>
        <w:snapToGrid w:val="0"/>
        <w:spacing w:line="360" w:lineRule="auto"/>
        <w:ind w:leftChars="286" w:left="1201" w:hangingChars="250" w:hanging="600"/>
        <w:rPr>
          <w:rFonts w:ascii="宋体" w:eastAsia="宋体" w:hAnsi="宋体"/>
          <w:sz w:val="24"/>
          <w:szCs w:val="24"/>
        </w:rPr>
      </w:pPr>
      <w:r w:rsidRPr="00356C57">
        <w:rPr>
          <w:rFonts w:ascii="宋体" w:eastAsia="宋体" w:hAnsi="宋体"/>
          <w:sz w:val="24"/>
          <w:szCs w:val="24"/>
        </w:rPr>
        <w:lastRenderedPageBreak/>
        <w:t>（1）如果用数字表示的金额和用文字表示的金额不一致，应以文字表示的金额为准。</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25.5评审委员会将按上述修正错误的方法调整响应文件中的报价，调整后的价格应对供应商具有约束力。</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25.6评审委员会将允许修正响应文件中不构成重大偏离的、微小的、非正规的、不一致的或不规则的地方，但这些修正不能影响任何供应</w:t>
      </w:r>
      <w:proofErr w:type="gramStart"/>
      <w:r w:rsidRPr="00356C57">
        <w:rPr>
          <w:rFonts w:ascii="宋体" w:eastAsia="宋体" w:hAnsi="宋体"/>
          <w:sz w:val="24"/>
          <w:szCs w:val="24"/>
        </w:rPr>
        <w:t>商相应</w:t>
      </w:r>
      <w:proofErr w:type="gramEnd"/>
      <w:r w:rsidRPr="00356C57">
        <w:rPr>
          <w:rFonts w:ascii="宋体" w:eastAsia="宋体" w:hAnsi="宋体"/>
          <w:sz w:val="24"/>
          <w:szCs w:val="24"/>
        </w:rPr>
        <w:t>的名次排列。</w:t>
      </w:r>
    </w:p>
    <w:p w:rsidR="00B87A41" w:rsidRPr="00356C57" w:rsidRDefault="00B87A41">
      <w:pPr>
        <w:pStyle w:val="4"/>
        <w:spacing w:line="360" w:lineRule="auto"/>
        <w:rPr>
          <w:rFonts w:ascii="宋体" w:eastAsia="宋体" w:hAnsi="宋体"/>
          <w:bCs/>
          <w:sz w:val="24"/>
          <w:szCs w:val="24"/>
        </w:rPr>
      </w:pPr>
      <w:bookmarkStart w:id="100" w:name="_Toc94544861"/>
      <w:bookmarkStart w:id="101" w:name="_Toc26306457"/>
      <w:r w:rsidRPr="00356C57">
        <w:rPr>
          <w:rFonts w:ascii="宋体" w:eastAsia="宋体" w:hAnsi="宋体"/>
          <w:bCs/>
          <w:sz w:val="24"/>
          <w:szCs w:val="24"/>
        </w:rPr>
        <w:t>26．响应文件的评价和比较</w:t>
      </w:r>
      <w:bookmarkEnd w:id="100"/>
      <w:bookmarkEnd w:id="101"/>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26.1评审委员会将按照第25条规定只对确定为实质上响应采购文件要求的</w:t>
      </w:r>
      <w:r w:rsidRPr="00356C57">
        <w:rPr>
          <w:rFonts w:ascii="宋体" w:eastAsia="宋体" w:hAnsi="宋体" w:hint="eastAsia"/>
          <w:sz w:val="24"/>
          <w:szCs w:val="24"/>
        </w:rPr>
        <w:t>供应商</w:t>
      </w:r>
      <w:r w:rsidRPr="00356C57">
        <w:rPr>
          <w:rFonts w:ascii="宋体" w:eastAsia="宋体" w:hAnsi="宋体"/>
          <w:sz w:val="24"/>
          <w:szCs w:val="24"/>
        </w:rPr>
        <w:t>进行评价和比较。</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26.2</w:t>
      </w:r>
      <w:r w:rsidRPr="00356C57">
        <w:rPr>
          <w:rFonts w:ascii="宋体" w:eastAsia="宋体" w:hAnsi="宋体"/>
          <w:color w:val="000000"/>
          <w:sz w:val="24"/>
          <w:szCs w:val="24"/>
        </w:rPr>
        <w:t>评审办法具体</w:t>
      </w:r>
      <w:proofErr w:type="gramStart"/>
      <w:r w:rsidRPr="00356C57">
        <w:rPr>
          <w:rFonts w:ascii="宋体" w:eastAsia="宋体" w:hAnsi="宋体"/>
          <w:color w:val="000000"/>
          <w:sz w:val="24"/>
          <w:szCs w:val="24"/>
        </w:rPr>
        <w:t>见</w:t>
      </w:r>
      <w:r w:rsidRPr="00356C57">
        <w:rPr>
          <w:rFonts w:ascii="宋体" w:eastAsia="宋体" w:hAnsi="宋体"/>
          <w:b/>
          <w:color w:val="000000"/>
          <w:sz w:val="24"/>
          <w:szCs w:val="24"/>
        </w:rPr>
        <w:t>供应</w:t>
      </w:r>
      <w:proofErr w:type="gramEnd"/>
      <w:r w:rsidRPr="00356C57">
        <w:rPr>
          <w:rFonts w:ascii="宋体" w:eastAsia="宋体" w:hAnsi="宋体"/>
          <w:b/>
          <w:color w:val="000000"/>
          <w:sz w:val="24"/>
          <w:szCs w:val="24"/>
        </w:rPr>
        <w:t>商须知前附表第26.2款</w:t>
      </w:r>
      <w:r w:rsidRPr="00356C57">
        <w:rPr>
          <w:rFonts w:ascii="宋体" w:eastAsia="宋体" w:hAnsi="宋体"/>
          <w:sz w:val="24"/>
          <w:szCs w:val="24"/>
        </w:rPr>
        <w:t>。</w:t>
      </w:r>
    </w:p>
    <w:p w:rsidR="00B87A41" w:rsidRPr="00356C57" w:rsidRDefault="00B87A41">
      <w:pPr>
        <w:adjustRightInd w:val="0"/>
        <w:snapToGrid w:val="0"/>
        <w:spacing w:line="360" w:lineRule="auto"/>
        <w:rPr>
          <w:rFonts w:ascii="宋体" w:eastAsia="宋体" w:hAnsi="宋体"/>
          <w:color w:val="000000"/>
          <w:sz w:val="24"/>
          <w:szCs w:val="24"/>
        </w:rPr>
      </w:pPr>
      <w:r w:rsidRPr="00356C57">
        <w:rPr>
          <w:rFonts w:ascii="宋体" w:eastAsia="宋体" w:hAnsi="宋体"/>
          <w:color w:val="000000"/>
          <w:sz w:val="24"/>
          <w:szCs w:val="24"/>
        </w:rPr>
        <w:t>26.3评审细则</w:t>
      </w:r>
    </w:p>
    <w:p w:rsidR="00B87A41" w:rsidRPr="00356C57" w:rsidRDefault="00B87A41">
      <w:pPr>
        <w:adjustRightInd w:val="0"/>
        <w:snapToGrid w:val="0"/>
        <w:spacing w:line="360" w:lineRule="auto"/>
        <w:ind w:firstLineChars="200" w:firstLine="480"/>
        <w:rPr>
          <w:rFonts w:ascii="宋体" w:eastAsia="宋体" w:hAnsi="宋体"/>
          <w:color w:val="000000"/>
          <w:sz w:val="24"/>
          <w:szCs w:val="24"/>
        </w:rPr>
      </w:pPr>
      <w:r w:rsidRPr="00356C57">
        <w:rPr>
          <w:rFonts w:ascii="宋体" w:eastAsia="宋体" w:hAnsi="宋体"/>
          <w:color w:val="000000"/>
          <w:sz w:val="24"/>
          <w:szCs w:val="24"/>
        </w:rPr>
        <w:t>商务部分</w:t>
      </w:r>
      <w:r w:rsidRPr="00356C57">
        <w:rPr>
          <w:rFonts w:ascii="宋体" w:eastAsia="宋体" w:hAnsi="宋体" w:hint="eastAsia"/>
          <w:color w:val="000000"/>
          <w:sz w:val="24"/>
          <w:szCs w:val="24"/>
        </w:rPr>
        <w:t>20分</w:t>
      </w:r>
      <w:r w:rsidRPr="00356C57">
        <w:rPr>
          <w:rFonts w:ascii="宋体" w:eastAsia="宋体" w:hAnsi="宋体"/>
          <w:color w:val="000000"/>
          <w:sz w:val="24"/>
          <w:szCs w:val="24"/>
        </w:rPr>
        <w:t>，技术部分</w:t>
      </w:r>
      <w:r w:rsidR="001C03EB" w:rsidRPr="00356C57">
        <w:rPr>
          <w:rFonts w:ascii="宋体" w:eastAsia="宋体" w:hAnsi="宋体" w:hint="eastAsia"/>
          <w:color w:val="000000"/>
          <w:sz w:val="24"/>
          <w:szCs w:val="24"/>
        </w:rPr>
        <w:t>5</w:t>
      </w:r>
      <w:r w:rsidRPr="00356C57">
        <w:rPr>
          <w:rFonts w:ascii="宋体" w:eastAsia="宋体" w:hAnsi="宋体" w:hint="eastAsia"/>
          <w:color w:val="000000"/>
          <w:sz w:val="24"/>
          <w:szCs w:val="24"/>
        </w:rPr>
        <w:t>0分</w:t>
      </w:r>
      <w:r w:rsidRPr="00356C57">
        <w:rPr>
          <w:rFonts w:ascii="宋体" w:eastAsia="宋体" w:hAnsi="宋体"/>
          <w:color w:val="000000"/>
          <w:sz w:val="24"/>
          <w:szCs w:val="24"/>
        </w:rPr>
        <w:t>，价格部分</w:t>
      </w:r>
      <w:r w:rsidR="001C03EB" w:rsidRPr="00356C57">
        <w:rPr>
          <w:rFonts w:ascii="宋体" w:eastAsia="宋体" w:hAnsi="宋体" w:hint="eastAsia"/>
          <w:color w:val="000000"/>
          <w:sz w:val="24"/>
          <w:szCs w:val="24"/>
        </w:rPr>
        <w:t>3</w:t>
      </w:r>
      <w:r w:rsidRPr="00356C57">
        <w:rPr>
          <w:rFonts w:ascii="宋体" w:eastAsia="宋体" w:hAnsi="宋体" w:hint="eastAsia"/>
          <w:color w:val="000000"/>
          <w:sz w:val="24"/>
          <w:szCs w:val="24"/>
        </w:rPr>
        <w:t>0分</w:t>
      </w:r>
      <w:r w:rsidRPr="00356C57">
        <w:rPr>
          <w:rFonts w:ascii="宋体" w:eastAsia="宋体" w:hAnsi="宋体"/>
          <w:color w:val="000000"/>
          <w:sz w:val="24"/>
          <w:szCs w:val="24"/>
        </w:rPr>
        <w: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1016"/>
        <w:gridCol w:w="1418"/>
        <w:gridCol w:w="531"/>
        <w:gridCol w:w="4477"/>
        <w:gridCol w:w="1593"/>
      </w:tblGrid>
      <w:tr w:rsidR="00B87A41" w:rsidRPr="00E6569A" w:rsidTr="006563F4">
        <w:trPr>
          <w:trHeight w:val="559"/>
          <w:jc w:val="center"/>
        </w:trPr>
        <w:tc>
          <w:tcPr>
            <w:tcW w:w="427" w:type="dxa"/>
            <w:tcBorders>
              <w:top w:val="single" w:sz="12" w:space="0" w:color="auto"/>
              <w:left w:val="single" w:sz="12" w:space="0" w:color="auto"/>
              <w:bottom w:val="single" w:sz="4" w:space="0" w:color="auto"/>
              <w:right w:val="single" w:sz="4" w:space="0" w:color="auto"/>
            </w:tcBorders>
            <w:shd w:val="clear" w:color="auto" w:fill="E6E6E6"/>
            <w:vAlign w:val="center"/>
          </w:tcPr>
          <w:p w:rsidR="00B87A41" w:rsidRPr="00E6569A" w:rsidRDefault="00B87A41">
            <w:pPr>
              <w:snapToGrid w:val="0"/>
              <w:rPr>
                <w:rFonts w:ascii="宋体" w:eastAsia="宋体" w:hAnsi="宋体"/>
                <w:bCs/>
                <w:szCs w:val="21"/>
              </w:rPr>
            </w:pPr>
            <w:r w:rsidRPr="00E6569A">
              <w:rPr>
                <w:rFonts w:ascii="宋体" w:eastAsia="宋体" w:hAnsi="宋体" w:hint="eastAsia"/>
                <w:bCs/>
                <w:szCs w:val="21"/>
              </w:rPr>
              <w:t>序号</w:t>
            </w:r>
          </w:p>
        </w:tc>
        <w:tc>
          <w:tcPr>
            <w:tcW w:w="1016" w:type="dxa"/>
            <w:tcBorders>
              <w:top w:val="single" w:sz="12" w:space="0" w:color="auto"/>
              <w:left w:val="single" w:sz="4" w:space="0" w:color="auto"/>
              <w:bottom w:val="single" w:sz="4" w:space="0" w:color="auto"/>
              <w:right w:val="single" w:sz="4" w:space="0" w:color="auto"/>
            </w:tcBorders>
            <w:shd w:val="clear" w:color="auto" w:fill="E6E6E6"/>
            <w:vAlign w:val="center"/>
          </w:tcPr>
          <w:p w:rsidR="00B87A41" w:rsidRPr="00E6569A" w:rsidRDefault="00B87A41">
            <w:pPr>
              <w:snapToGrid w:val="0"/>
              <w:rPr>
                <w:rFonts w:ascii="宋体" w:eastAsia="宋体" w:hAnsi="宋体"/>
                <w:bCs/>
                <w:szCs w:val="21"/>
              </w:rPr>
            </w:pPr>
            <w:r w:rsidRPr="00E6569A">
              <w:rPr>
                <w:rFonts w:ascii="宋体" w:eastAsia="宋体" w:hAnsi="宋体" w:hint="eastAsia"/>
                <w:bCs/>
                <w:szCs w:val="21"/>
              </w:rPr>
              <w:t>项目</w:t>
            </w:r>
          </w:p>
        </w:tc>
        <w:tc>
          <w:tcPr>
            <w:tcW w:w="1418" w:type="dxa"/>
            <w:tcBorders>
              <w:top w:val="single" w:sz="12" w:space="0" w:color="auto"/>
              <w:left w:val="single" w:sz="4" w:space="0" w:color="auto"/>
              <w:bottom w:val="single" w:sz="4" w:space="0" w:color="auto"/>
              <w:right w:val="single" w:sz="4" w:space="0" w:color="auto"/>
            </w:tcBorders>
            <w:shd w:val="clear" w:color="auto" w:fill="E6E6E6"/>
            <w:vAlign w:val="center"/>
          </w:tcPr>
          <w:p w:rsidR="00B87A41" w:rsidRPr="00E6569A" w:rsidRDefault="00B87A41">
            <w:pPr>
              <w:snapToGrid w:val="0"/>
              <w:rPr>
                <w:rFonts w:ascii="宋体" w:eastAsia="宋体" w:hAnsi="宋体"/>
                <w:bCs/>
                <w:szCs w:val="21"/>
              </w:rPr>
            </w:pPr>
            <w:r w:rsidRPr="00E6569A">
              <w:rPr>
                <w:rFonts w:ascii="宋体" w:eastAsia="宋体" w:hAnsi="宋体" w:hint="eastAsia"/>
                <w:bCs/>
                <w:szCs w:val="21"/>
              </w:rPr>
              <w:t>评审因素</w:t>
            </w:r>
          </w:p>
        </w:tc>
        <w:tc>
          <w:tcPr>
            <w:tcW w:w="5008" w:type="dxa"/>
            <w:gridSpan w:val="2"/>
            <w:tcBorders>
              <w:top w:val="single" w:sz="12" w:space="0" w:color="auto"/>
              <w:left w:val="single" w:sz="4" w:space="0" w:color="auto"/>
              <w:bottom w:val="single" w:sz="4" w:space="0" w:color="auto"/>
              <w:right w:val="single" w:sz="4" w:space="0" w:color="auto"/>
            </w:tcBorders>
            <w:shd w:val="clear" w:color="auto" w:fill="E6E6E6"/>
            <w:vAlign w:val="center"/>
          </w:tcPr>
          <w:p w:rsidR="00B87A41" w:rsidRPr="00E6569A" w:rsidRDefault="00B87A41">
            <w:pPr>
              <w:snapToGrid w:val="0"/>
              <w:rPr>
                <w:rFonts w:ascii="宋体" w:eastAsia="宋体" w:hAnsi="宋体"/>
                <w:bCs/>
                <w:szCs w:val="21"/>
              </w:rPr>
            </w:pPr>
            <w:r w:rsidRPr="00E6569A">
              <w:rPr>
                <w:rFonts w:ascii="宋体" w:eastAsia="宋体" w:hAnsi="宋体" w:hint="eastAsia"/>
                <w:bCs/>
                <w:szCs w:val="21"/>
              </w:rPr>
              <w:t>评分标准说明</w:t>
            </w:r>
          </w:p>
        </w:tc>
        <w:tc>
          <w:tcPr>
            <w:tcW w:w="1593" w:type="dxa"/>
            <w:tcBorders>
              <w:top w:val="single" w:sz="12" w:space="0" w:color="auto"/>
              <w:right w:val="single" w:sz="12" w:space="0" w:color="auto"/>
            </w:tcBorders>
            <w:vAlign w:val="center"/>
          </w:tcPr>
          <w:p w:rsidR="00B87A41" w:rsidRPr="00E6569A" w:rsidRDefault="00B87A41">
            <w:pPr>
              <w:widowControl/>
              <w:jc w:val="center"/>
              <w:rPr>
                <w:rFonts w:ascii="宋体" w:eastAsia="宋体" w:hAnsi="宋体"/>
                <w:szCs w:val="21"/>
              </w:rPr>
            </w:pPr>
            <w:r w:rsidRPr="00E6569A">
              <w:rPr>
                <w:rFonts w:ascii="宋体" w:eastAsia="宋体" w:hAnsi="宋体" w:hint="eastAsia"/>
                <w:szCs w:val="21"/>
              </w:rPr>
              <w:t>分值</w:t>
            </w:r>
          </w:p>
        </w:tc>
      </w:tr>
      <w:tr w:rsidR="00B87A41" w:rsidRPr="00E6569A" w:rsidTr="00CF3B75">
        <w:trPr>
          <w:trHeight w:val="811"/>
          <w:jc w:val="center"/>
        </w:trPr>
        <w:tc>
          <w:tcPr>
            <w:tcW w:w="427" w:type="dxa"/>
            <w:vMerge w:val="restart"/>
            <w:tcBorders>
              <w:top w:val="single" w:sz="4" w:space="0" w:color="auto"/>
              <w:left w:val="single" w:sz="12" w:space="0" w:color="auto"/>
              <w:right w:val="single" w:sz="4" w:space="0" w:color="auto"/>
            </w:tcBorders>
            <w:vAlign w:val="center"/>
          </w:tcPr>
          <w:p w:rsidR="00B87A41" w:rsidRPr="00E6569A" w:rsidRDefault="00B87A41">
            <w:pPr>
              <w:snapToGrid w:val="0"/>
              <w:rPr>
                <w:rFonts w:ascii="宋体" w:eastAsia="宋体" w:hAnsi="宋体"/>
                <w:szCs w:val="21"/>
              </w:rPr>
            </w:pPr>
            <w:proofErr w:type="gramStart"/>
            <w:r w:rsidRPr="00E6569A">
              <w:rPr>
                <w:rFonts w:ascii="宋体" w:eastAsia="宋体" w:hAnsi="宋体" w:hint="eastAsia"/>
                <w:szCs w:val="21"/>
              </w:rPr>
              <w:t>一</w:t>
            </w:r>
            <w:proofErr w:type="gramEnd"/>
          </w:p>
        </w:tc>
        <w:tc>
          <w:tcPr>
            <w:tcW w:w="1016" w:type="dxa"/>
            <w:vMerge w:val="restart"/>
            <w:tcBorders>
              <w:top w:val="single" w:sz="4" w:space="0" w:color="auto"/>
              <w:left w:val="single" w:sz="4" w:space="0" w:color="auto"/>
              <w:right w:val="single" w:sz="4" w:space="0" w:color="auto"/>
            </w:tcBorders>
            <w:vAlign w:val="center"/>
          </w:tcPr>
          <w:p w:rsidR="006563F4" w:rsidRPr="00E6569A" w:rsidRDefault="00B87A41">
            <w:pPr>
              <w:rPr>
                <w:rFonts w:ascii="宋体" w:eastAsia="宋体" w:hAnsi="宋体"/>
                <w:b/>
                <w:szCs w:val="21"/>
              </w:rPr>
            </w:pPr>
            <w:r w:rsidRPr="00E6569A">
              <w:rPr>
                <w:rFonts w:ascii="宋体" w:eastAsia="宋体" w:hAnsi="宋体" w:hint="eastAsia"/>
                <w:b/>
                <w:szCs w:val="21"/>
              </w:rPr>
              <w:t>商务</w:t>
            </w:r>
          </w:p>
          <w:p w:rsidR="00B87A41" w:rsidRPr="00E6569A" w:rsidRDefault="00B87A41">
            <w:pPr>
              <w:rPr>
                <w:rFonts w:ascii="宋体" w:eastAsia="宋体" w:hAnsi="宋体"/>
                <w:b/>
                <w:szCs w:val="21"/>
              </w:rPr>
            </w:pPr>
            <w:r w:rsidRPr="00E6569A">
              <w:rPr>
                <w:rFonts w:ascii="宋体" w:eastAsia="宋体" w:hAnsi="宋体" w:hint="eastAsia"/>
                <w:b/>
                <w:szCs w:val="21"/>
              </w:rPr>
              <w:t>部分</w:t>
            </w:r>
          </w:p>
          <w:p w:rsidR="00B87A41" w:rsidRPr="00E6569A" w:rsidRDefault="006563F4" w:rsidP="006563F4">
            <w:pPr>
              <w:rPr>
                <w:rFonts w:ascii="宋体" w:eastAsia="宋体" w:hAnsi="宋体"/>
                <w:b/>
                <w:szCs w:val="21"/>
              </w:rPr>
            </w:pPr>
            <w:r w:rsidRPr="00E6569A">
              <w:rPr>
                <w:rFonts w:ascii="宋体" w:eastAsia="宋体" w:hAnsi="宋体" w:hint="eastAsia"/>
                <w:b/>
                <w:szCs w:val="21"/>
              </w:rPr>
              <w:t>（</w:t>
            </w:r>
            <w:r w:rsidRPr="00E6569A">
              <w:rPr>
                <w:rFonts w:ascii="宋体" w:eastAsia="宋体" w:hAnsi="宋体"/>
                <w:b/>
                <w:szCs w:val="21"/>
              </w:rPr>
              <w:t>2</w:t>
            </w:r>
            <w:r w:rsidRPr="00E6569A">
              <w:rPr>
                <w:rFonts w:ascii="宋体" w:eastAsia="宋体" w:hAnsi="宋体" w:hint="eastAsia"/>
                <w:b/>
                <w:szCs w:val="21"/>
              </w:rPr>
              <w:t>0分）</w:t>
            </w:r>
          </w:p>
        </w:tc>
        <w:tc>
          <w:tcPr>
            <w:tcW w:w="1418" w:type="dxa"/>
            <w:vMerge w:val="restart"/>
            <w:tcBorders>
              <w:top w:val="single" w:sz="4" w:space="0" w:color="auto"/>
              <w:left w:val="single" w:sz="4" w:space="0" w:color="auto"/>
              <w:right w:val="single" w:sz="4" w:space="0" w:color="auto"/>
            </w:tcBorders>
            <w:vAlign w:val="center"/>
          </w:tcPr>
          <w:p w:rsidR="00B87A41" w:rsidRPr="00E6569A" w:rsidRDefault="002C56B3">
            <w:pPr>
              <w:rPr>
                <w:rFonts w:ascii="宋体" w:eastAsia="宋体" w:hAnsi="宋体"/>
                <w:szCs w:val="21"/>
              </w:rPr>
            </w:pPr>
            <w:r w:rsidRPr="00E6569A">
              <w:rPr>
                <w:rFonts w:ascii="宋体" w:eastAsia="宋体" w:hAnsi="宋体" w:hint="eastAsia"/>
                <w:szCs w:val="21"/>
              </w:rPr>
              <w:t>认证及企业综合实力</w:t>
            </w:r>
          </w:p>
        </w:tc>
        <w:tc>
          <w:tcPr>
            <w:tcW w:w="5008"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rsidR="00B87A41" w:rsidRPr="00E6569A" w:rsidRDefault="00CF3B75" w:rsidP="0053610B">
            <w:pPr>
              <w:rPr>
                <w:rFonts w:ascii="宋体" w:eastAsia="宋体" w:hAnsi="宋体"/>
                <w:szCs w:val="21"/>
              </w:rPr>
            </w:pPr>
            <w:r w:rsidRPr="00E6569A">
              <w:rPr>
                <w:rFonts w:ascii="宋体" w:eastAsia="宋体" w:hAnsi="宋体" w:hint="eastAsia"/>
                <w:szCs w:val="21"/>
              </w:rPr>
              <w:t>提供有效期内的</w:t>
            </w:r>
            <w:r w:rsidR="00B87A41" w:rsidRPr="00E6569A">
              <w:rPr>
                <w:rFonts w:ascii="宋体" w:eastAsia="宋体" w:hAnsi="宋体" w:hint="eastAsia"/>
                <w:szCs w:val="21"/>
              </w:rPr>
              <w:t>ISO9001质量管理体系认证证书</w:t>
            </w:r>
            <w:r w:rsidR="002B373C" w:rsidRPr="00E6569A">
              <w:rPr>
                <w:rFonts w:ascii="宋体" w:eastAsia="宋体" w:hAnsi="宋体" w:hint="eastAsia"/>
                <w:szCs w:val="21"/>
              </w:rPr>
              <w:t>的得</w:t>
            </w:r>
            <w:r w:rsidR="0053610B" w:rsidRPr="00E6569A">
              <w:rPr>
                <w:rFonts w:ascii="宋体" w:eastAsia="宋体" w:hAnsi="宋体" w:hint="eastAsia"/>
                <w:szCs w:val="21"/>
              </w:rPr>
              <w:t>2</w:t>
            </w:r>
            <w:r w:rsidR="002B373C" w:rsidRPr="00E6569A">
              <w:rPr>
                <w:rFonts w:ascii="宋体" w:eastAsia="宋体" w:hAnsi="宋体" w:hint="eastAsia"/>
                <w:szCs w:val="21"/>
              </w:rPr>
              <w:t>分</w:t>
            </w:r>
            <w:r w:rsidR="001C03EB" w:rsidRPr="00E6569A">
              <w:rPr>
                <w:rFonts w:ascii="宋体" w:eastAsia="宋体" w:hAnsi="宋体" w:hint="eastAsia"/>
                <w:szCs w:val="21"/>
              </w:rPr>
              <w:t>。</w:t>
            </w:r>
          </w:p>
        </w:tc>
        <w:tc>
          <w:tcPr>
            <w:tcW w:w="1593" w:type="dxa"/>
            <w:tcBorders>
              <w:top w:val="single" w:sz="4" w:space="0" w:color="auto"/>
              <w:left w:val="single" w:sz="4" w:space="0" w:color="auto"/>
              <w:right w:val="single" w:sz="12" w:space="0" w:color="auto"/>
            </w:tcBorders>
            <w:vAlign w:val="center"/>
          </w:tcPr>
          <w:p w:rsidR="00B87A41" w:rsidRPr="00E6569A" w:rsidRDefault="0053610B">
            <w:pPr>
              <w:jc w:val="center"/>
              <w:rPr>
                <w:rFonts w:ascii="宋体" w:eastAsia="宋体" w:hAnsi="宋体"/>
                <w:szCs w:val="21"/>
              </w:rPr>
            </w:pPr>
            <w:r w:rsidRPr="00E6569A">
              <w:rPr>
                <w:rFonts w:ascii="宋体" w:eastAsia="宋体" w:hAnsi="宋体" w:hint="eastAsia"/>
                <w:szCs w:val="21"/>
              </w:rPr>
              <w:t>2</w:t>
            </w:r>
          </w:p>
        </w:tc>
      </w:tr>
      <w:tr w:rsidR="00B87A41" w:rsidRPr="00E6569A" w:rsidTr="006563F4">
        <w:trPr>
          <w:trHeight w:val="420"/>
          <w:jc w:val="center"/>
        </w:trPr>
        <w:tc>
          <w:tcPr>
            <w:tcW w:w="427" w:type="dxa"/>
            <w:vMerge/>
            <w:tcBorders>
              <w:left w:val="single" w:sz="12" w:space="0" w:color="auto"/>
              <w:right w:val="single" w:sz="4" w:space="0" w:color="auto"/>
            </w:tcBorders>
            <w:vAlign w:val="center"/>
          </w:tcPr>
          <w:p w:rsidR="00B87A41" w:rsidRPr="00E6569A" w:rsidRDefault="00B87A41">
            <w:pPr>
              <w:rPr>
                <w:rFonts w:ascii="宋体" w:eastAsia="宋体" w:hAnsi="宋体"/>
                <w:szCs w:val="21"/>
              </w:rPr>
            </w:pPr>
          </w:p>
        </w:tc>
        <w:tc>
          <w:tcPr>
            <w:tcW w:w="1016" w:type="dxa"/>
            <w:vMerge/>
            <w:tcBorders>
              <w:left w:val="single" w:sz="4" w:space="0" w:color="auto"/>
              <w:right w:val="single" w:sz="4" w:space="0" w:color="auto"/>
            </w:tcBorders>
            <w:vAlign w:val="center"/>
          </w:tcPr>
          <w:p w:rsidR="00B87A41" w:rsidRPr="00E6569A" w:rsidRDefault="00B87A41">
            <w:pPr>
              <w:rPr>
                <w:rFonts w:ascii="宋体" w:eastAsia="宋体" w:hAnsi="宋体"/>
                <w:b/>
                <w:szCs w:val="21"/>
              </w:rPr>
            </w:pPr>
          </w:p>
        </w:tc>
        <w:tc>
          <w:tcPr>
            <w:tcW w:w="1418" w:type="dxa"/>
            <w:vMerge/>
            <w:tcBorders>
              <w:left w:val="single" w:sz="4" w:space="0" w:color="auto"/>
              <w:right w:val="single" w:sz="4" w:space="0" w:color="auto"/>
            </w:tcBorders>
            <w:vAlign w:val="center"/>
          </w:tcPr>
          <w:p w:rsidR="00B87A41" w:rsidRPr="00E6569A" w:rsidRDefault="00B87A41">
            <w:pPr>
              <w:rPr>
                <w:rFonts w:ascii="宋体" w:eastAsia="宋体" w:hAnsi="宋体"/>
                <w:szCs w:val="21"/>
              </w:rPr>
            </w:pP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B87A41" w:rsidRPr="00E6569A" w:rsidRDefault="002C56B3" w:rsidP="007828A1">
            <w:pPr>
              <w:snapToGrid w:val="0"/>
              <w:rPr>
                <w:rFonts w:ascii="宋体" w:eastAsia="宋体" w:hAnsi="宋体"/>
                <w:szCs w:val="21"/>
              </w:rPr>
            </w:pPr>
            <w:r w:rsidRPr="00E6569A">
              <w:rPr>
                <w:rFonts w:ascii="宋体" w:eastAsia="宋体" w:hAnsi="宋体" w:hint="eastAsia"/>
                <w:spacing w:val="-9"/>
                <w:szCs w:val="21"/>
              </w:rPr>
              <w:t>根据供应商的综合实力，横向比较，0-</w:t>
            </w:r>
            <w:r w:rsidR="007828A1" w:rsidRPr="00E6569A">
              <w:rPr>
                <w:rFonts w:ascii="宋体" w:eastAsia="宋体" w:hAnsi="宋体" w:hint="eastAsia"/>
                <w:spacing w:val="-9"/>
                <w:szCs w:val="21"/>
              </w:rPr>
              <w:t>3</w:t>
            </w:r>
            <w:r w:rsidRPr="00E6569A">
              <w:rPr>
                <w:rFonts w:ascii="宋体" w:eastAsia="宋体" w:hAnsi="宋体" w:hint="eastAsia"/>
                <w:spacing w:val="-9"/>
                <w:szCs w:val="21"/>
              </w:rPr>
              <w:t>分。</w:t>
            </w:r>
          </w:p>
        </w:tc>
        <w:tc>
          <w:tcPr>
            <w:tcW w:w="1593" w:type="dxa"/>
            <w:tcBorders>
              <w:left w:val="single" w:sz="4" w:space="0" w:color="auto"/>
              <w:bottom w:val="single" w:sz="4" w:space="0" w:color="auto"/>
              <w:right w:val="single" w:sz="12" w:space="0" w:color="auto"/>
            </w:tcBorders>
            <w:vAlign w:val="center"/>
          </w:tcPr>
          <w:p w:rsidR="00B87A41" w:rsidRPr="00E6569A" w:rsidRDefault="007828A1">
            <w:pPr>
              <w:snapToGrid w:val="0"/>
              <w:jc w:val="center"/>
              <w:rPr>
                <w:rFonts w:ascii="宋体" w:eastAsia="宋体" w:hAnsi="宋体"/>
                <w:szCs w:val="21"/>
              </w:rPr>
            </w:pPr>
            <w:r w:rsidRPr="00E6569A">
              <w:rPr>
                <w:rFonts w:ascii="宋体" w:eastAsia="宋体" w:hAnsi="宋体" w:hint="eastAsia"/>
                <w:szCs w:val="21"/>
              </w:rPr>
              <w:t>3</w:t>
            </w:r>
          </w:p>
        </w:tc>
      </w:tr>
      <w:tr w:rsidR="00B87A41" w:rsidRPr="00E6569A" w:rsidTr="006563F4">
        <w:trPr>
          <w:trHeight w:val="510"/>
          <w:jc w:val="center"/>
        </w:trPr>
        <w:tc>
          <w:tcPr>
            <w:tcW w:w="427" w:type="dxa"/>
            <w:vMerge/>
            <w:tcBorders>
              <w:left w:val="single" w:sz="12" w:space="0" w:color="auto"/>
              <w:right w:val="single" w:sz="4" w:space="0" w:color="auto"/>
            </w:tcBorders>
            <w:vAlign w:val="center"/>
          </w:tcPr>
          <w:p w:rsidR="00B87A41" w:rsidRPr="00E6569A" w:rsidRDefault="00B87A41">
            <w:pPr>
              <w:rPr>
                <w:rFonts w:ascii="宋体" w:eastAsia="宋体" w:hAnsi="宋体"/>
                <w:szCs w:val="21"/>
              </w:rPr>
            </w:pPr>
          </w:p>
        </w:tc>
        <w:tc>
          <w:tcPr>
            <w:tcW w:w="1016" w:type="dxa"/>
            <w:vMerge/>
            <w:tcBorders>
              <w:left w:val="single" w:sz="4" w:space="0" w:color="auto"/>
              <w:right w:val="single" w:sz="4" w:space="0" w:color="auto"/>
            </w:tcBorders>
            <w:vAlign w:val="center"/>
          </w:tcPr>
          <w:p w:rsidR="00B87A41" w:rsidRPr="00E6569A" w:rsidRDefault="00B87A41">
            <w:pPr>
              <w:rPr>
                <w:rFonts w:ascii="宋体" w:eastAsia="宋体" w:hAnsi="宋体"/>
                <w:b/>
                <w:szCs w:val="21"/>
              </w:rPr>
            </w:pPr>
          </w:p>
        </w:tc>
        <w:tc>
          <w:tcPr>
            <w:tcW w:w="1418" w:type="dxa"/>
            <w:tcBorders>
              <w:left w:val="single" w:sz="4" w:space="0" w:color="auto"/>
              <w:right w:val="single" w:sz="4" w:space="0" w:color="auto"/>
            </w:tcBorders>
            <w:vAlign w:val="center"/>
          </w:tcPr>
          <w:p w:rsidR="00B87A41" w:rsidRPr="00E6569A" w:rsidRDefault="00B87A41">
            <w:pPr>
              <w:rPr>
                <w:rFonts w:ascii="宋体" w:eastAsia="宋体" w:hAnsi="宋体"/>
                <w:szCs w:val="21"/>
              </w:rPr>
            </w:pPr>
            <w:r w:rsidRPr="00E6569A">
              <w:rPr>
                <w:rFonts w:ascii="宋体" w:eastAsia="宋体" w:hAnsi="宋体" w:hint="eastAsia"/>
                <w:szCs w:val="21"/>
              </w:rPr>
              <w:t>同类业绩</w:t>
            </w: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B87A41" w:rsidRPr="00E6569A" w:rsidRDefault="00B87A41" w:rsidP="0053610B">
            <w:pPr>
              <w:rPr>
                <w:rFonts w:ascii="宋体" w:eastAsia="宋体" w:hAnsi="宋体"/>
                <w:szCs w:val="21"/>
              </w:rPr>
            </w:pPr>
            <w:r w:rsidRPr="00E6569A">
              <w:rPr>
                <w:rFonts w:ascii="宋体" w:eastAsia="宋体" w:hAnsi="宋体" w:hint="eastAsia"/>
                <w:szCs w:val="21"/>
              </w:rPr>
              <w:t>供应商</w:t>
            </w:r>
            <w:r w:rsidR="00CF3B75" w:rsidRPr="00E6569A">
              <w:rPr>
                <w:rFonts w:ascii="宋体" w:eastAsia="宋体" w:hAnsi="宋体" w:hint="eastAsia"/>
                <w:szCs w:val="21"/>
              </w:rPr>
              <w:t>2016年1月1日至今具有合同金额100万（含）以上的与所投货物型号、规格或功能类似的电脑供货业绩</w:t>
            </w:r>
            <w:r w:rsidR="002C56B3" w:rsidRPr="00E6569A">
              <w:rPr>
                <w:rFonts w:ascii="宋体" w:eastAsia="宋体" w:hAnsi="宋体" w:hint="eastAsia"/>
                <w:szCs w:val="21"/>
              </w:rPr>
              <w:t>，</w:t>
            </w:r>
            <w:r w:rsidRPr="00E6569A">
              <w:rPr>
                <w:rFonts w:ascii="宋体" w:eastAsia="宋体" w:hAnsi="宋体" w:hint="eastAsia"/>
                <w:szCs w:val="21"/>
              </w:rPr>
              <w:t>每</w:t>
            </w:r>
            <w:r w:rsidR="00CF3B75" w:rsidRPr="00E6569A">
              <w:rPr>
                <w:rFonts w:ascii="宋体" w:eastAsia="宋体" w:hAnsi="宋体" w:hint="eastAsia"/>
                <w:szCs w:val="21"/>
              </w:rPr>
              <w:t>提供</w:t>
            </w:r>
            <w:r w:rsidRPr="00E6569A">
              <w:rPr>
                <w:rFonts w:ascii="宋体" w:eastAsia="宋体" w:hAnsi="宋体" w:hint="eastAsia"/>
                <w:szCs w:val="21"/>
              </w:rPr>
              <w:t>一个得</w:t>
            </w:r>
            <w:r w:rsidR="002C56B3" w:rsidRPr="00E6569A">
              <w:rPr>
                <w:rFonts w:ascii="宋体" w:eastAsia="宋体" w:hAnsi="宋体" w:hint="eastAsia"/>
                <w:szCs w:val="21"/>
              </w:rPr>
              <w:t>2</w:t>
            </w:r>
            <w:r w:rsidRPr="00E6569A">
              <w:rPr>
                <w:rFonts w:ascii="宋体" w:eastAsia="宋体" w:hAnsi="宋体" w:hint="eastAsia"/>
                <w:szCs w:val="21"/>
              </w:rPr>
              <w:t>分，满分</w:t>
            </w:r>
            <w:r w:rsidR="002B373C" w:rsidRPr="00E6569A">
              <w:rPr>
                <w:rFonts w:ascii="宋体" w:eastAsia="宋体" w:hAnsi="宋体" w:hint="eastAsia"/>
                <w:szCs w:val="21"/>
              </w:rPr>
              <w:t>1</w:t>
            </w:r>
            <w:r w:rsidR="0053610B" w:rsidRPr="00E6569A">
              <w:rPr>
                <w:rFonts w:ascii="宋体" w:eastAsia="宋体" w:hAnsi="宋体" w:hint="eastAsia"/>
                <w:szCs w:val="21"/>
              </w:rPr>
              <w:t>2</w:t>
            </w:r>
            <w:r w:rsidRPr="00E6569A">
              <w:rPr>
                <w:rFonts w:ascii="宋体" w:eastAsia="宋体" w:hAnsi="宋体" w:hint="eastAsia"/>
                <w:szCs w:val="21"/>
              </w:rPr>
              <w:t>分。</w:t>
            </w:r>
          </w:p>
        </w:tc>
        <w:tc>
          <w:tcPr>
            <w:tcW w:w="1593" w:type="dxa"/>
            <w:tcBorders>
              <w:top w:val="single" w:sz="4" w:space="0" w:color="auto"/>
              <w:left w:val="single" w:sz="4" w:space="0" w:color="auto"/>
              <w:bottom w:val="single" w:sz="4" w:space="0" w:color="auto"/>
              <w:right w:val="single" w:sz="12" w:space="0" w:color="auto"/>
            </w:tcBorders>
            <w:vAlign w:val="center"/>
          </w:tcPr>
          <w:p w:rsidR="00B87A41" w:rsidRPr="00E6569A" w:rsidRDefault="002B373C" w:rsidP="0053610B">
            <w:pPr>
              <w:snapToGrid w:val="0"/>
              <w:jc w:val="center"/>
              <w:rPr>
                <w:rFonts w:ascii="宋体" w:eastAsia="宋体" w:hAnsi="宋体"/>
                <w:szCs w:val="21"/>
              </w:rPr>
            </w:pPr>
            <w:r w:rsidRPr="00E6569A">
              <w:rPr>
                <w:rFonts w:ascii="宋体" w:eastAsia="宋体" w:hAnsi="宋体" w:hint="eastAsia"/>
                <w:szCs w:val="21"/>
              </w:rPr>
              <w:t>1</w:t>
            </w:r>
            <w:r w:rsidR="0053610B" w:rsidRPr="00E6569A">
              <w:rPr>
                <w:rFonts w:ascii="宋体" w:eastAsia="宋体" w:hAnsi="宋体" w:hint="eastAsia"/>
                <w:szCs w:val="21"/>
              </w:rPr>
              <w:t>2</w:t>
            </w:r>
          </w:p>
        </w:tc>
      </w:tr>
      <w:tr w:rsidR="00B87A41" w:rsidRPr="00E6569A" w:rsidTr="006563F4">
        <w:trPr>
          <w:trHeight w:val="510"/>
          <w:jc w:val="center"/>
        </w:trPr>
        <w:tc>
          <w:tcPr>
            <w:tcW w:w="427" w:type="dxa"/>
            <w:vMerge/>
            <w:tcBorders>
              <w:left w:val="single" w:sz="12" w:space="0" w:color="auto"/>
              <w:right w:val="single" w:sz="4" w:space="0" w:color="auto"/>
            </w:tcBorders>
            <w:vAlign w:val="center"/>
          </w:tcPr>
          <w:p w:rsidR="00B87A41" w:rsidRPr="00E6569A" w:rsidRDefault="00B87A41">
            <w:pPr>
              <w:rPr>
                <w:rFonts w:ascii="宋体" w:eastAsia="宋体" w:hAnsi="宋体"/>
                <w:szCs w:val="21"/>
              </w:rPr>
            </w:pPr>
          </w:p>
        </w:tc>
        <w:tc>
          <w:tcPr>
            <w:tcW w:w="1016" w:type="dxa"/>
            <w:vMerge/>
            <w:tcBorders>
              <w:left w:val="single" w:sz="4" w:space="0" w:color="auto"/>
              <w:right w:val="single" w:sz="4" w:space="0" w:color="auto"/>
            </w:tcBorders>
            <w:vAlign w:val="center"/>
          </w:tcPr>
          <w:p w:rsidR="00B87A41" w:rsidRPr="00E6569A" w:rsidRDefault="00B87A41">
            <w:pPr>
              <w:rPr>
                <w:rFonts w:ascii="宋体" w:eastAsia="宋体" w:hAnsi="宋体"/>
                <w:b/>
                <w:szCs w:val="21"/>
              </w:rPr>
            </w:pPr>
          </w:p>
        </w:tc>
        <w:tc>
          <w:tcPr>
            <w:tcW w:w="1418" w:type="dxa"/>
            <w:tcBorders>
              <w:left w:val="single" w:sz="4" w:space="0" w:color="auto"/>
              <w:right w:val="single" w:sz="4" w:space="0" w:color="auto"/>
            </w:tcBorders>
            <w:vAlign w:val="center"/>
          </w:tcPr>
          <w:p w:rsidR="00B87A41" w:rsidRPr="00E6569A" w:rsidRDefault="002C56B3">
            <w:pPr>
              <w:snapToGrid w:val="0"/>
              <w:rPr>
                <w:rFonts w:ascii="宋体" w:eastAsia="宋体" w:hAnsi="宋体"/>
                <w:szCs w:val="21"/>
              </w:rPr>
            </w:pPr>
            <w:r w:rsidRPr="00E6569A">
              <w:rPr>
                <w:rFonts w:ascii="宋体" w:eastAsia="宋体" w:hAnsi="宋体"/>
                <w:szCs w:val="21"/>
              </w:rPr>
              <w:t>市场占用率</w:t>
            </w: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B87A41" w:rsidRPr="00E6569A" w:rsidRDefault="002C56B3" w:rsidP="007828A1">
            <w:pPr>
              <w:snapToGrid w:val="0"/>
              <w:rPr>
                <w:rFonts w:ascii="宋体" w:eastAsia="宋体" w:hAnsi="宋体"/>
                <w:szCs w:val="21"/>
              </w:rPr>
            </w:pPr>
            <w:r w:rsidRPr="00E6569A">
              <w:rPr>
                <w:rFonts w:ascii="宋体" w:eastAsia="宋体" w:hAnsi="宋体" w:hint="eastAsia"/>
                <w:szCs w:val="21"/>
              </w:rPr>
              <w:t>综合比较产品原厂商IDC排名，产品原厂商中排名第一的得</w:t>
            </w:r>
            <w:r w:rsidR="007828A1" w:rsidRPr="00E6569A">
              <w:rPr>
                <w:rFonts w:ascii="宋体" w:eastAsia="宋体" w:hAnsi="宋体" w:hint="eastAsia"/>
                <w:szCs w:val="21"/>
              </w:rPr>
              <w:t>3</w:t>
            </w:r>
            <w:r w:rsidRPr="00E6569A">
              <w:rPr>
                <w:rFonts w:ascii="宋体" w:eastAsia="宋体" w:hAnsi="宋体" w:hint="eastAsia"/>
                <w:szCs w:val="21"/>
              </w:rPr>
              <w:t>分，排名第二的得2分，排名第三的得</w:t>
            </w:r>
            <w:r w:rsidR="007828A1" w:rsidRPr="00E6569A">
              <w:rPr>
                <w:rFonts w:ascii="宋体" w:eastAsia="宋体" w:hAnsi="宋体" w:hint="eastAsia"/>
                <w:szCs w:val="21"/>
              </w:rPr>
              <w:t>1</w:t>
            </w:r>
            <w:r w:rsidRPr="00E6569A">
              <w:rPr>
                <w:rFonts w:ascii="宋体" w:eastAsia="宋体" w:hAnsi="宋体" w:hint="eastAsia"/>
                <w:szCs w:val="21"/>
              </w:rPr>
              <w:t>分</w:t>
            </w:r>
            <w:r w:rsidR="007828A1" w:rsidRPr="00E6569A">
              <w:rPr>
                <w:rFonts w:ascii="宋体" w:eastAsia="宋体" w:hAnsi="宋体" w:hint="eastAsia"/>
                <w:szCs w:val="21"/>
              </w:rPr>
              <w:t>，其余不得分</w:t>
            </w:r>
            <w:r w:rsidRPr="00E6569A">
              <w:rPr>
                <w:rFonts w:ascii="宋体" w:eastAsia="宋体" w:hAnsi="宋体" w:hint="eastAsia"/>
                <w:szCs w:val="21"/>
              </w:rPr>
              <w:t>。以IDC机构出具的2018年度中国市场商用笔记本电脑出货量的排名为准，需提供IDC盖章</w:t>
            </w:r>
            <w:r w:rsidR="00CF3B75" w:rsidRPr="00E6569A">
              <w:rPr>
                <w:rFonts w:ascii="宋体" w:eastAsia="宋体" w:hAnsi="宋体" w:hint="eastAsia"/>
                <w:szCs w:val="21"/>
              </w:rPr>
              <w:t>清晰</w:t>
            </w:r>
            <w:r w:rsidRPr="00E6569A">
              <w:rPr>
                <w:rFonts w:ascii="宋体" w:eastAsia="宋体" w:hAnsi="宋体" w:hint="eastAsia"/>
                <w:szCs w:val="21"/>
              </w:rPr>
              <w:t>材料复印件并加盖供应商</w:t>
            </w:r>
            <w:r w:rsidR="00CF3B75" w:rsidRPr="00E6569A">
              <w:rPr>
                <w:rFonts w:ascii="宋体" w:eastAsia="宋体" w:hAnsi="宋体" w:hint="eastAsia"/>
                <w:szCs w:val="21"/>
              </w:rPr>
              <w:t>公</w:t>
            </w:r>
            <w:r w:rsidRPr="00E6569A">
              <w:rPr>
                <w:rFonts w:ascii="宋体" w:eastAsia="宋体" w:hAnsi="宋体" w:hint="eastAsia"/>
                <w:szCs w:val="21"/>
              </w:rPr>
              <w:t>章，未按要求提供证明的不得分。</w:t>
            </w:r>
          </w:p>
        </w:tc>
        <w:tc>
          <w:tcPr>
            <w:tcW w:w="1593" w:type="dxa"/>
            <w:tcBorders>
              <w:top w:val="single" w:sz="4" w:space="0" w:color="auto"/>
              <w:left w:val="single" w:sz="4" w:space="0" w:color="auto"/>
              <w:bottom w:val="single" w:sz="4" w:space="0" w:color="auto"/>
              <w:right w:val="single" w:sz="12" w:space="0" w:color="auto"/>
            </w:tcBorders>
            <w:vAlign w:val="center"/>
          </w:tcPr>
          <w:p w:rsidR="00B87A41" w:rsidRPr="00E6569A" w:rsidRDefault="007828A1">
            <w:pPr>
              <w:jc w:val="center"/>
              <w:rPr>
                <w:rFonts w:ascii="宋体" w:eastAsia="宋体" w:hAnsi="宋体"/>
                <w:szCs w:val="21"/>
              </w:rPr>
            </w:pPr>
            <w:r w:rsidRPr="00E6569A">
              <w:rPr>
                <w:rFonts w:ascii="宋体" w:eastAsia="宋体" w:hAnsi="宋体" w:hint="eastAsia"/>
                <w:szCs w:val="21"/>
              </w:rPr>
              <w:t>3</w:t>
            </w:r>
          </w:p>
        </w:tc>
      </w:tr>
      <w:tr w:rsidR="00E6569A" w:rsidRPr="00E6569A" w:rsidTr="006563F4">
        <w:trPr>
          <w:trHeight w:val="510"/>
          <w:jc w:val="center"/>
        </w:trPr>
        <w:tc>
          <w:tcPr>
            <w:tcW w:w="427" w:type="dxa"/>
            <w:vMerge w:val="restart"/>
            <w:tcBorders>
              <w:top w:val="single" w:sz="4" w:space="0" w:color="auto"/>
              <w:left w:val="single" w:sz="12" w:space="0" w:color="auto"/>
              <w:right w:val="single" w:sz="4" w:space="0" w:color="auto"/>
            </w:tcBorders>
            <w:vAlign w:val="center"/>
          </w:tcPr>
          <w:p w:rsidR="00E6569A" w:rsidRPr="00E6569A" w:rsidRDefault="00E6569A">
            <w:pPr>
              <w:snapToGrid w:val="0"/>
              <w:rPr>
                <w:rFonts w:ascii="宋体" w:eastAsia="宋体" w:hAnsi="宋体"/>
                <w:szCs w:val="21"/>
              </w:rPr>
            </w:pPr>
            <w:r w:rsidRPr="00E6569A">
              <w:rPr>
                <w:rFonts w:ascii="宋体" w:eastAsia="宋体" w:hAnsi="宋体" w:hint="eastAsia"/>
                <w:szCs w:val="21"/>
              </w:rPr>
              <w:t>二</w:t>
            </w:r>
          </w:p>
        </w:tc>
        <w:tc>
          <w:tcPr>
            <w:tcW w:w="1016" w:type="dxa"/>
            <w:vMerge w:val="restart"/>
            <w:tcBorders>
              <w:top w:val="single" w:sz="4" w:space="0" w:color="auto"/>
              <w:left w:val="single" w:sz="4" w:space="0" w:color="auto"/>
              <w:right w:val="single" w:sz="4" w:space="0" w:color="auto"/>
            </w:tcBorders>
            <w:vAlign w:val="center"/>
          </w:tcPr>
          <w:p w:rsidR="00E6569A" w:rsidRPr="00E6569A" w:rsidRDefault="00E6569A">
            <w:pPr>
              <w:snapToGrid w:val="0"/>
              <w:rPr>
                <w:rFonts w:ascii="宋体" w:eastAsia="宋体" w:hAnsi="宋体"/>
                <w:b/>
                <w:szCs w:val="21"/>
              </w:rPr>
            </w:pPr>
            <w:r w:rsidRPr="00E6569A">
              <w:rPr>
                <w:rFonts w:ascii="宋体" w:eastAsia="宋体" w:hAnsi="宋体" w:hint="eastAsia"/>
                <w:b/>
                <w:szCs w:val="21"/>
              </w:rPr>
              <w:t>技术部分（50分）</w:t>
            </w:r>
          </w:p>
          <w:p w:rsidR="00E6569A" w:rsidRPr="00E6569A" w:rsidRDefault="00E6569A">
            <w:pPr>
              <w:rPr>
                <w:rFonts w:ascii="宋体" w:eastAsia="宋体" w:hAnsi="宋体"/>
                <w:b/>
                <w:szCs w:val="21"/>
              </w:rPr>
            </w:pPr>
          </w:p>
        </w:tc>
        <w:tc>
          <w:tcPr>
            <w:tcW w:w="1418" w:type="dxa"/>
            <w:tcBorders>
              <w:top w:val="single" w:sz="4" w:space="0" w:color="auto"/>
              <w:left w:val="single" w:sz="4" w:space="0" w:color="auto"/>
              <w:right w:val="single" w:sz="4" w:space="0" w:color="auto"/>
            </w:tcBorders>
            <w:vAlign w:val="center"/>
          </w:tcPr>
          <w:p w:rsidR="00E6569A" w:rsidRPr="00E6569A" w:rsidRDefault="00E6569A" w:rsidP="002C56B3">
            <w:pPr>
              <w:rPr>
                <w:rFonts w:ascii="宋体" w:eastAsia="宋体" w:hAnsi="宋体" w:cs="宋体"/>
                <w:szCs w:val="21"/>
              </w:rPr>
            </w:pPr>
            <w:r w:rsidRPr="00E6569A">
              <w:rPr>
                <w:rFonts w:ascii="宋体" w:eastAsia="宋体" w:hAnsi="宋体" w:cs="宋体" w:hint="eastAsia"/>
                <w:szCs w:val="21"/>
              </w:rPr>
              <w:t>整体服务方案</w:t>
            </w: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E6569A" w:rsidRPr="00E6569A" w:rsidRDefault="00E6569A" w:rsidP="00F52749">
            <w:pPr>
              <w:rPr>
                <w:rFonts w:ascii="宋体" w:eastAsia="宋体" w:hAnsi="宋体" w:cs="宋体"/>
                <w:szCs w:val="21"/>
              </w:rPr>
            </w:pPr>
            <w:r w:rsidRPr="00E6569A">
              <w:rPr>
                <w:rFonts w:ascii="宋体" w:eastAsia="宋体" w:hAnsi="宋体" w:cs="宋体" w:hint="eastAsia"/>
                <w:szCs w:val="21"/>
              </w:rPr>
              <w:t>根据供应商提供的整体方案（包括但不限于货物组成、货物技术、供货范围及相关技术资料）进行评分，横向比较，0-5分。</w:t>
            </w:r>
          </w:p>
        </w:tc>
        <w:tc>
          <w:tcPr>
            <w:tcW w:w="1593" w:type="dxa"/>
            <w:tcBorders>
              <w:top w:val="single" w:sz="4" w:space="0" w:color="auto"/>
              <w:left w:val="single" w:sz="4" w:space="0" w:color="auto"/>
              <w:bottom w:val="single" w:sz="4" w:space="0" w:color="auto"/>
              <w:right w:val="single" w:sz="12" w:space="0" w:color="auto"/>
            </w:tcBorders>
            <w:vAlign w:val="center"/>
          </w:tcPr>
          <w:p w:rsidR="00E6569A" w:rsidRPr="00E6569A" w:rsidRDefault="00E6569A">
            <w:pPr>
              <w:snapToGrid w:val="0"/>
              <w:jc w:val="center"/>
              <w:rPr>
                <w:rFonts w:ascii="宋体" w:eastAsia="宋体" w:hAnsi="宋体"/>
                <w:szCs w:val="21"/>
              </w:rPr>
            </w:pPr>
            <w:r w:rsidRPr="00E6569A">
              <w:rPr>
                <w:rFonts w:ascii="宋体" w:eastAsia="宋体" w:hAnsi="宋体" w:hint="eastAsia"/>
                <w:szCs w:val="21"/>
              </w:rPr>
              <w:t>5</w:t>
            </w:r>
          </w:p>
        </w:tc>
      </w:tr>
      <w:tr w:rsidR="00E6569A" w:rsidRPr="00E6569A" w:rsidTr="006563F4">
        <w:trPr>
          <w:trHeight w:val="270"/>
          <w:jc w:val="center"/>
        </w:trPr>
        <w:tc>
          <w:tcPr>
            <w:tcW w:w="427" w:type="dxa"/>
            <w:vMerge/>
            <w:tcBorders>
              <w:left w:val="single" w:sz="12" w:space="0" w:color="auto"/>
              <w:right w:val="single" w:sz="4" w:space="0" w:color="auto"/>
            </w:tcBorders>
            <w:vAlign w:val="center"/>
          </w:tcPr>
          <w:p w:rsidR="00E6569A" w:rsidRPr="00E6569A" w:rsidRDefault="00E6569A">
            <w:pPr>
              <w:rPr>
                <w:rFonts w:ascii="宋体" w:eastAsia="宋体" w:hAnsi="宋体"/>
                <w:szCs w:val="21"/>
              </w:rPr>
            </w:pPr>
          </w:p>
        </w:tc>
        <w:tc>
          <w:tcPr>
            <w:tcW w:w="1016" w:type="dxa"/>
            <w:vMerge/>
            <w:tcBorders>
              <w:left w:val="single" w:sz="4" w:space="0" w:color="auto"/>
              <w:right w:val="single" w:sz="4" w:space="0" w:color="auto"/>
            </w:tcBorders>
            <w:vAlign w:val="center"/>
          </w:tcPr>
          <w:p w:rsidR="00E6569A" w:rsidRPr="00E6569A" w:rsidRDefault="00E6569A">
            <w:pPr>
              <w:rPr>
                <w:rFonts w:ascii="宋体" w:eastAsia="宋体" w:hAnsi="宋体"/>
                <w:szCs w:val="21"/>
              </w:rPr>
            </w:pPr>
          </w:p>
        </w:tc>
        <w:tc>
          <w:tcPr>
            <w:tcW w:w="1418" w:type="dxa"/>
            <w:tcBorders>
              <w:left w:val="single" w:sz="4" w:space="0" w:color="auto"/>
              <w:right w:val="single" w:sz="4" w:space="0" w:color="auto"/>
            </w:tcBorders>
            <w:vAlign w:val="center"/>
          </w:tcPr>
          <w:p w:rsidR="00E6569A" w:rsidRPr="00E6569A" w:rsidRDefault="00E6569A">
            <w:pPr>
              <w:rPr>
                <w:rFonts w:ascii="宋体" w:eastAsia="宋体" w:hAnsi="宋体"/>
                <w:szCs w:val="21"/>
              </w:rPr>
            </w:pPr>
            <w:r w:rsidRPr="00E6569A">
              <w:rPr>
                <w:rFonts w:ascii="宋体" w:eastAsia="宋体" w:hAnsi="宋体" w:cs="宋体" w:hint="eastAsia"/>
                <w:szCs w:val="21"/>
              </w:rPr>
              <w:t>货物</w:t>
            </w:r>
            <w:r w:rsidRPr="00E6569A">
              <w:rPr>
                <w:rFonts w:ascii="宋体" w:eastAsia="宋体" w:hAnsi="宋体" w:hint="eastAsia"/>
                <w:szCs w:val="21"/>
              </w:rPr>
              <w:t>参数指标</w:t>
            </w: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E6569A" w:rsidRPr="00E6569A" w:rsidRDefault="00E6569A" w:rsidP="002C56B3">
            <w:pPr>
              <w:rPr>
                <w:rFonts w:ascii="宋体" w:eastAsia="宋体" w:hAnsi="宋体"/>
                <w:szCs w:val="21"/>
              </w:rPr>
            </w:pPr>
            <w:r w:rsidRPr="00E6569A">
              <w:rPr>
                <w:rFonts w:ascii="宋体" w:eastAsia="宋体" w:hAnsi="宋体" w:hint="eastAsia"/>
                <w:szCs w:val="21"/>
              </w:rPr>
              <w:t>根据供应商的响应文件对采购文件中技术规格书的此部分内容的响应进行评分：</w:t>
            </w:r>
            <w:r w:rsidRPr="00E6569A">
              <w:rPr>
                <w:rFonts w:ascii="宋体" w:eastAsia="宋体" w:hAnsi="宋体" w:cs="宋体" w:hint="eastAsia"/>
                <w:szCs w:val="21"/>
              </w:rPr>
              <w:t>货物</w:t>
            </w:r>
            <w:r w:rsidRPr="00E6569A">
              <w:rPr>
                <w:rFonts w:ascii="宋体" w:eastAsia="宋体" w:hAnsi="宋体" w:hint="eastAsia"/>
                <w:szCs w:val="21"/>
              </w:rPr>
              <w:t>参数指标</w:t>
            </w:r>
            <w:proofErr w:type="gramStart"/>
            <w:r w:rsidRPr="00E6569A">
              <w:rPr>
                <w:rFonts w:ascii="宋体" w:eastAsia="宋体" w:hAnsi="宋体" w:hint="eastAsia"/>
                <w:szCs w:val="21"/>
              </w:rPr>
              <w:t>完全响应</w:t>
            </w:r>
            <w:proofErr w:type="gramEnd"/>
            <w:r w:rsidRPr="00E6569A">
              <w:rPr>
                <w:rFonts w:ascii="宋体" w:eastAsia="宋体" w:hAnsi="宋体" w:hint="eastAsia"/>
                <w:szCs w:val="21"/>
              </w:rPr>
              <w:t>的得15分。</w:t>
            </w:r>
          </w:p>
          <w:p w:rsidR="00E6569A" w:rsidRPr="00E6569A" w:rsidRDefault="00E6569A" w:rsidP="002F75B5">
            <w:pPr>
              <w:rPr>
                <w:rFonts w:ascii="宋体" w:eastAsia="宋体" w:hAnsi="宋体"/>
                <w:szCs w:val="21"/>
              </w:rPr>
            </w:pPr>
            <w:r w:rsidRPr="00E6569A">
              <w:rPr>
                <w:rFonts w:ascii="宋体" w:eastAsia="宋体" w:hAnsi="宋体" w:cs="宋体" w:hint="eastAsia"/>
                <w:szCs w:val="21"/>
              </w:rPr>
              <w:t>货物</w:t>
            </w:r>
            <w:r w:rsidRPr="00E6569A">
              <w:rPr>
                <w:rFonts w:ascii="宋体" w:eastAsia="宋体" w:hAnsi="宋体" w:hint="eastAsia"/>
                <w:szCs w:val="21"/>
              </w:rPr>
              <w:t>参数指标优于采购文件技术规格书要求的，每有一项酌情增加0.5-1分，最高增加5分；供应商所投</w:t>
            </w:r>
            <w:r w:rsidRPr="00E6569A">
              <w:rPr>
                <w:rFonts w:ascii="宋体" w:eastAsia="宋体" w:hAnsi="宋体" w:cs="宋体" w:hint="eastAsia"/>
                <w:szCs w:val="21"/>
              </w:rPr>
              <w:t>货物</w:t>
            </w:r>
            <w:r w:rsidRPr="00E6569A">
              <w:rPr>
                <w:rFonts w:ascii="宋体" w:eastAsia="宋体" w:hAnsi="宋体" w:hint="eastAsia"/>
                <w:szCs w:val="21"/>
              </w:rPr>
              <w:t>在功能和使用上满足采购文件要求的情况下，</w:t>
            </w:r>
            <w:r w:rsidRPr="00E6569A">
              <w:rPr>
                <w:rFonts w:ascii="宋体" w:eastAsia="宋体" w:hAnsi="宋体" w:cs="宋体" w:hint="eastAsia"/>
                <w:szCs w:val="21"/>
              </w:rPr>
              <w:t>货物</w:t>
            </w:r>
            <w:r w:rsidRPr="00E6569A">
              <w:rPr>
                <w:rFonts w:ascii="宋体" w:eastAsia="宋体" w:hAnsi="宋体" w:hint="eastAsia"/>
                <w:szCs w:val="21"/>
              </w:rPr>
              <w:t>参数指标低于采购文件技术规格书要求的，每有一项酌情扣减0.5-1分，最多扣减5分。</w:t>
            </w:r>
          </w:p>
        </w:tc>
        <w:tc>
          <w:tcPr>
            <w:tcW w:w="1593" w:type="dxa"/>
            <w:tcBorders>
              <w:top w:val="single" w:sz="4" w:space="0" w:color="auto"/>
              <w:left w:val="single" w:sz="4" w:space="0" w:color="auto"/>
              <w:bottom w:val="single" w:sz="4" w:space="0" w:color="auto"/>
              <w:right w:val="single" w:sz="12" w:space="0" w:color="auto"/>
            </w:tcBorders>
            <w:vAlign w:val="center"/>
          </w:tcPr>
          <w:p w:rsidR="00E6569A" w:rsidRPr="00E6569A" w:rsidRDefault="00E6569A" w:rsidP="002F75B5">
            <w:pPr>
              <w:jc w:val="center"/>
              <w:rPr>
                <w:rFonts w:ascii="宋体" w:eastAsia="宋体" w:hAnsi="宋体"/>
                <w:szCs w:val="21"/>
              </w:rPr>
            </w:pPr>
            <w:r w:rsidRPr="00E6569A">
              <w:rPr>
                <w:rFonts w:ascii="宋体" w:eastAsia="宋体" w:hAnsi="宋体" w:hint="eastAsia"/>
                <w:szCs w:val="21"/>
              </w:rPr>
              <w:t>10-20</w:t>
            </w:r>
          </w:p>
        </w:tc>
      </w:tr>
      <w:tr w:rsidR="00E6569A" w:rsidRPr="00E6569A" w:rsidTr="006563F4">
        <w:trPr>
          <w:trHeight w:val="558"/>
          <w:jc w:val="center"/>
        </w:trPr>
        <w:tc>
          <w:tcPr>
            <w:tcW w:w="427" w:type="dxa"/>
            <w:vMerge/>
            <w:tcBorders>
              <w:left w:val="single" w:sz="12" w:space="0" w:color="auto"/>
              <w:right w:val="single" w:sz="4" w:space="0" w:color="auto"/>
            </w:tcBorders>
            <w:vAlign w:val="center"/>
          </w:tcPr>
          <w:p w:rsidR="00E6569A" w:rsidRPr="00E6569A" w:rsidRDefault="00E6569A">
            <w:pPr>
              <w:rPr>
                <w:rFonts w:ascii="宋体" w:eastAsia="宋体" w:hAnsi="宋体"/>
                <w:szCs w:val="21"/>
              </w:rPr>
            </w:pPr>
          </w:p>
        </w:tc>
        <w:tc>
          <w:tcPr>
            <w:tcW w:w="1016" w:type="dxa"/>
            <w:vMerge/>
            <w:tcBorders>
              <w:left w:val="single" w:sz="4" w:space="0" w:color="auto"/>
              <w:right w:val="single" w:sz="4" w:space="0" w:color="auto"/>
            </w:tcBorders>
            <w:vAlign w:val="center"/>
          </w:tcPr>
          <w:p w:rsidR="00E6569A" w:rsidRPr="00E6569A" w:rsidRDefault="00E6569A">
            <w:pPr>
              <w:rPr>
                <w:rFonts w:ascii="宋体" w:eastAsia="宋体" w:hAnsi="宋体"/>
                <w:szCs w:val="21"/>
              </w:rPr>
            </w:pPr>
          </w:p>
        </w:tc>
        <w:tc>
          <w:tcPr>
            <w:tcW w:w="1418" w:type="dxa"/>
            <w:tcBorders>
              <w:left w:val="single" w:sz="4" w:space="0" w:color="auto"/>
              <w:right w:val="single" w:sz="4" w:space="0" w:color="auto"/>
            </w:tcBorders>
            <w:vAlign w:val="center"/>
          </w:tcPr>
          <w:p w:rsidR="00E6569A" w:rsidRPr="00E6569A" w:rsidRDefault="00E6569A" w:rsidP="002C56B3">
            <w:pPr>
              <w:widowControl/>
              <w:adjustRightInd w:val="0"/>
              <w:snapToGrid w:val="0"/>
              <w:jc w:val="center"/>
              <w:rPr>
                <w:rFonts w:ascii="宋体" w:eastAsia="宋体" w:hAnsi="宋体" w:cs="宋体"/>
                <w:color w:val="000000"/>
                <w:kern w:val="0"/>
                <w:szCs w:val="21"/>
              </w:rPr>
            </w:pPr>
            <w:r w:rsidRPr="00E6569A">
              <w:rPr>
                <w:rFonts w:ascii="宋体" w:eastAsia="宋体" w:hAnsi="宋体" w:cs="宋体" w:hint="eastAsia"/>
                <w:color w:val="000000"/>
                <w:kern w:val="0"/>
                <w:szCs w:val="21"/>
              </w:rPr>
              <w:t>供货进度计划</w:t>
            </w:r>
          </w:p>
        </w:tc>
        <w:tc>
          <w:tcPr>
            <w:tcW w:w="5008" w:type="dxa"/>
            <w:gridSpan w:val="2"/>
            <w:tcBorders>
              <w:top w:val="single" w:sz="4" w:space="0" w:color="auto"/>
              <w:left w:val="single" w:sz="4" w:space="0" w:color="auto"/>
              <w:bottom w:val="single" w:sz="4" w:space="0" w:color="auto"/>
              <w:right w:val="single" w:sz="4" w:space="0" w:color="auto"/>
            </w:tcBorders>
          </w:tcPr>
          <w:p w:rsidR="00E6569A" w:rsidRPr="00E6569A" w:rsidRDefault="00E6569A" w:rsidP="002F75B5">
            <w:pPr>
              <w:widowControl/>
              <w:adjustRightInd w:val="0"/>
              <w:snapToGrid w:val="0"/>
              <w:jc w:val="left"/>
              <w:rPr>
                <w:rFonts w:ascii="宋体" w:eastAsia="宋体" w:hAnsi="宋体" w:cs="宋体"/>
                <w:color w:val="000000"/>
                <w:kern w:val="0"/>
                <w:szCs w:val="21"/>
              </w:rPr>
            </w:pPr>
            <w:r w:rsidRPr="00E6569A">
              <w:rPr>
                <w:rFonts w:ascii="宋体" w:eastAsia="宋体" w:hAnsi="宋体" w:cs="宋体" w:hint="eastAsia"/>
                <w:color w:val="000000"/>
                <w:kern w:val="0"/>
                <w:szCs w:val="21"/>
              </w:rPr>
              <w:t>供应商应编制</w:t>
            </w:r>
            <w:r w:rsidRPr="00E6569A">
              <w:rPr>
                <w:rFonts w:ascii="宋体" w:eastAsia="宋体" w:hAnsi="宋体" w:cs="宋体" w:hint="eastAsia"/>
                <w:szCs w:val="21"/>
              </w:rPr>
              <w:t>货物</w:t>
            </w:r>
            <w:r w:rsidRPr="00E6569A">
              <w:rPr>
                <w:rFonts w:ascii="宋体" w:eastAsia="宋体" w:hAnsi="宋体" w:cs="宋体" w:hint="eastAsia"/>
                <w:color w:val="000000"/>
                <w:kern w:val="0"/>
                <w:szCs w:val="21"/>
              </w:rPr>
              <w:t>供货计划，根据计划的合理性、针对性、完善性进行综合打分，0-5分。</w:t>
            </w:r>
          </w:p>
        </w:tc>
        <w:tc>
          <w:tcPr>
            <w:tcW w:w="1593" w:type="dxa"/>
            <w:tcBorders>
              <w:top w:val="single" w:sz="4" w:space="0" w:color="auto"/>
              <w:left w:val="single" w:sz="4" w:space="0" w:color="auto"/>
              <w:bottom w:val="single" w:sz="4" w:space="0" w:color="auto"/>
              <w:right w:val="single" w:sz="12" w:space="0" w:color="auto"/>
            </w:tcBorders>
            <w:vAlign w:val="center"/>
          </w:tcPr>
          <w:p w:rsidR="00E6569A" w:rsidRPr="00E6569A" w:rsidRDefault="00E6569A">
            <w:pPr>
              <w:jc w:val="center"/>
              <w:rPr>
                <w:rFonts w:ascii="宋体" w:eastAsia="宋体" w:hAnsi="宋体"/>
                <w:szCs w:val="21"/>
              </w:rPr>
            </w:pPr>
            <w:r w:rsidRPr="00E6569A">
              <w:rPr>
                <w:rFonts w:ascii="宋体" w:eastAsia="宋体" w:hAnsi="宋体" w:hint="eastAsia"/>
                <w:szCs w:val="21"/>
              </w:rPr>
              <w:t>5</w:t>
            </w:r>
          </w:p>
        </w:tc>
      </w:tr>
      <w:tr w:rsidR="00E6569A" w:rsidRPr="00E6569A" w:rsidTr="00136B64">
        <w:trPr>
          <w:trHeight w:val="183"/>
          <w:jc w:val="center"/>
        </w:trPr>
        <w:tc>
          <w:tcPr>
            <w:tcW w:w="427" w:type="dxa"/>
            <w:vMerge/>
            <w:tcBorders>
              <w:left w:val="single" w:sz="12" w:space="0" w:color="auto"/>
              <w:right w:val="single" w:sz="4" w:space="0" w:color="auto"/>
            </w:tcBorders>
            <w:vAlign w:val="center"/>
          </w:tcPr>
          <w:p w:rsidR="00E6569A" w:rsidRPr="00E6569A" w:rsidRDefault="00E6569A">
            <w:pPr>
              <w:rPr>
                <w:rFonts w:ascii="宋体" w:eastAsia="宋体" w:hAnsi="宋体"/>
                <w:szCs w:val="21"/>
              </w:rPr>
            </w:pPr>
          </w:p>
        </w:tc>
        <w:tc>
          <w:tcPr>
            <w:tcW w:w="1016" w:type="dxa"/>
            <w:vMerge/>
            <w:tcBorders>
              <w:left w:val="single" w:sz="4" w:space="0" w:color="auto"/>
              <w:right w:val="single" w:sz="4" w:space="0" w:color="auto"/>
            </w:tcBorders>
            <w:vAlign w:val="center"/>
          </w:tcPr>
          <w:p w:rsidR="00E6569A" w:rsidRPr="00E6569A" w:rsidRDefault="00E6569A">
            <w:pPr>
              <w:rPr>
                <w:rFonts w:ascii="宋体" w:eastAsia="宋体" w:hAnsi="宋体"/>
                <w:szCs w:val="21"/>
              </w:rPr>
            </w:pPr>
          </w:p>
        </w:tc>
        <w:tc>
          <w:tcPr>
            <w:tcW w:w="1418" w:type="dxa"/>
            <w:tcBorders>
              <w:left w:val="single" w:sz="4" w:space="0" w:color="auto"/>
              <w:bottom w:val="single" w:sz="4" w:space="0" w:color="auto"/>
              <w:right w:val="single" w:sz="4" w:space="0" w:color="auto"/>
            </w:tcBorders>
            <w:vAlign w:val="center"/>
          </w:tcPr>
          <w:p w:rsidR="00E6569A" w:rsidRPr="00E6569A" w:rsidRDefault="00E6569A" w:rsidP="002C56B3">
            <w:pPr>
              <w:widowControl/>
              <w:adjustRightInd w:val="0"/>
              <w:snapToGrid w:val="0"/>
              <w:jc w:val="center"/>
              <w:rPr>
                <w:rFonts w:ascii="宋体" w:eastAsia="宋体" w:hAnsi="宋体" w:cs="宋体"/>
                <w:color w:val="000000"/>
                <w:kern w:val="0"/>
                <w:szCs w:val="21"/>
              </w:rPr>
            </w:pPr>
            <w:r w:rsidRPr="00E6569A">
              <w:rPr>
                <w:rFonts w:ascii="宋体" w:eastAsia="宋体" w:hAnsi="宋体" w:cs="宋体" w:hint="eastAsia"/>
                <w:szCs w:val="21"/>
              </w:rPr>
              <w:t>货物</w:t>
            </w:r>
            <w:r w:rsidRPr="00E6569A">
              <w:rPr>
                <w:rFonts w:ascii="宋体" w:eastAsia="宋体" w:hAnsi="宋体" w:cs="宋体" w:hint="eastAsia"/>
                <w:color w:val="000000"/>
                <w:kern w:val="0"/>
                <w:szCs w:val="21"/>
              </w:rPr>
              <w:t>验收</w:t>
            </w:r>
            <w:r w:rsidRPr="00E6569A">
              <w:rPr>
                <w:rFonts w:ascii="宋体" w:eastAsia="宋体" w:hAnsi="宋体" w:cs="宋体"/>
                <w:color w:val="000000"/>
                <w:kern w:val="0"/>
                <w:szCs w:val="21"/>
              </w:rPr>
              <w:t>调试</w:t>
            </w:r>
            <w:r w:rsidRPr="00E6569A">
              <w:rPr>
                <w:rFonts w:ascii="宋体" w:eastAsia="宋体" w:hAnsi="宋体" w:cs="宋体" w:hint="eastAsia"/>
                <w:color w:val="000000"/>
                <w:kern w:val="0"/>
                <w:szCs w:val="21"/>
              </w:rPr>
              <w:t>方案</w:t>
            </w:r>
          </w:p>
        </w:tc>
        <w:tc>
          <w:tcPr>
            <w:tcW w:w="5008" w:type="dxa"/>
            <w:gridSpan w:val="2"/>
            <w:tcBorders>
              <w:top w:val="single" w:sz="4" w:space="0" w:color="auto"/>
              <w:left w:val="single" w:sz="4" w:space="0" w:color="auto"/>
              <w:bottom w:val="single" w:sz="4" w:space="0" w:color="auto"/>
              <w:right w:val="single" w:sz="4" w:space="0" w:color="auto"/>
            </w:tcBorders>
          </w:tcPr>
          <w:p w:rsidR="00E6569A" w:rsidRPr="00E6569A" w:rsidRDefault="00E6569A" w:rsidP="002C56B3">
            <w:pPr>
              <w:widowControl/>
              <w:adjustRightInd w:val="0"/>
              <w:snapToGrid w:val="0"/>
              <w:jc w:val="left"/>
              <w:rPr>
                <w:rFonts w:ascii="宋体" w:eastAsia="宋体" w:hAnsi="宋体" w:cs="宋体"/>
                <w:color w:val="000000"/>
                <w:kern w:val="0"/>
                <w:szCs w:val="21"/>
              </w:rPr>
            </w:pPr>
            <w:r w:rsidRPr="00E6569A">
              <w:rPr>
                <w:rFonts w:ascii="宋体" w:eastAsia="宋体" w:hAnsi="宋体" w:cs="宋体" w:hint="eastAsia"/>
                <w:color w:val="000000"/>
                <w:kern w:val="0"/>
                <w:szCs w:val="21"/>
              </w:rPr>
              <w:t>供应商编制</w:t>
            </w:r>
            <w:r w:rsidRPr="00E6569A">
              <w:rPr>
                <w:rFonts w:ascii="宋体" w:eastAsia="宋体" w:hAnsi="宋体" w:cs="宋体" w:hint="eastAsia"/>
                <w:szCs w:val="21"/>
              </w:rPr>
              <w:t>货物</w:t>
            </w:r>
            <w:r w:rsidRPr="00E6569A">
              <w:rPr>
                <w:rFonts w:ascii="宋体" w:eastAsia="宋体" w:hAnsi="宋体" w:cs="宋体" w:hint="eastAsia"/>
                <w:color w:val="000000"/>
                <w:kern w:val="0"/>
                <w:szCs w:val="21"/>
              </w:rPr>
              <w:t>验收调试方案，根据方案的合理性、针对性进行综合打分，0-5分。</w:t>
            </w:r>
          </w:p>
        </w:tc>
        <w:tc>
          <w:tcPr>
            <w:tcW w:w="1593" w:type="dxa"/>
            <w:tcBorders>
              <w:top w:val="single" w:sz="4" w:space="0" w:color="auto"/>
              <w:left w:val="single" w:sz="4" w:space="0" w:color="auto"/>
              <w:bottom w:val="single" w:sz="4" w:space="0" w:color="auto"/>
              <w:right w:val="single" w:sz="12" w:space="0" w:color="auto"/>
            </w:tcBorders>
            <w:vAlign w:val="center"/>
          </w:tcPr>
          <w:p w:rsidR="00E6569A" w:rsidRPr="00E6569A" w:rsidRDefault="00E6569A">
            <w:pPr>
              <w:jc w:val="center"/>
              <w:rPr>
                <w:rFonts w:ascii="宋体" w:eastAsia="宋体" w:hAnsi="宋体"/>
                <w:szCs w:val="21"/>
              </w:rPr>
            </w:pPr>
            <w:r w:rsidRPr="00E6569A">
              <w:rPr>
                <w:rFonts w:ascii="宋体" w:eastAsia="宋体" w:hAnsi="宋体" w:hint="eastAsia"/>
                <w:szCs w:val="21"/>
              </w:rPr>
              <w:t>5</w:t>
            </w:r>
          </w:p>
        </w:tc>
      </w:tr>
      <w:tr w:rsidR="00E6569A" w:rsidRPr="00E6569A" w:rsidTr="00136B64">
        <w:trPr>
          <w:trHeight w:val="183"/>
          <w:jc w:val="center"/>
        </w:trPr>
        <w:tc>
          <w:tcPr>
            <w:tcW w:w="427" w:type="dxa"/>
            <w:vMerge/>
            <w:tcBorders>
              <w:left w:val="single" w:sz="12" w:space="0" w:color="auto"/>
              <w:right w:val="single" w:sz="4" w:space="0" w:color="auto"/>
            </w:tcBorders>
            <w:vAlign w:val="center"/>
          </w:tcPr>
          <w:p w:rsidR="00E6569A" w:rsidRPr="00E6569A" w:rsidRDefault="00E6569A">
            <w:pPr>
              <w:rPr>
                <w:rFonts w:ascii="宋体" w:eastAsia="宋体" w:hAnsi="宋体"/>
                <w:szCs w:val="21"/>
              </w:rPr>
            </w:pPr>
          </w:p>
        </w:tc>
        <w:tc>
          <w:tcPr>
            <w:tcW w:w="1016" w:type="dxa"/>
            <w:vMerge/>
            <w:tcBorders>
              <w:left w:val="single" w:sz="4" w:space="0" w:color="auto"/>
              <w:right w:val="single" w:sz="4" w:space="0" w:color="auto"/>
            </w:tcBorders>
            <w:vAlign w:val="center"/>
          </w:tcPr>
          <w:p w:rsidR="00E6569A" w:rsidRPr="00E6569A" w:rsidRDefault="00E6569A">
            <w:pPr>
              <w:rPr>
                <w:rFonts w:ascii="宋体" w:eastAsia="宋体" w:hAnsi="宋体"/>
                <w:szCs w:val="21"/>
              </w:rPr>
            </w:pPr>
          </w:p>
        </w:tc>
        <w:tc>
          <w:tcPr>
            <w:tcW w:w="1418" w:type="dxa"/>
            <w:tcBorders>
              <w:left w:val="single" w:sz="4" w:space="0" w:color="auto"/>
              <w:bottom w:val="single" w:sz="4" w:space="0" w:color="auto"/>
              <w:right w:val="single" w:sz="4" w:space="0" w:color="auto"/>
            </w:tcBorders>
            <w:vAlign w:val="center"/>
          </w:tcPr>
          <w:p w:rsidR="00E6569A" w:rsidRPr="00E6569A" w:rsidRDefault="00E6569A" w:rsidP="002C56B3">
            <w:pPr>
              <w:widowControl/>
              <w:adjustRightInd w:val="0"/>
              <w:snapToGrid w:val="0"/>
              <w:jc w:val="center"/>
              <w:rPr>
                <w:rFonts w:ascii="宋体" w:eastAsia="宋体" w:hAnsi="宋体" w:cs="宋体"/>
                <w:color w:val="000000"/>
                <w:kern w:val="0"/>
                <w:szCs w:val="21"/>
              </w:rPr>
            </w:pPr>
            <w:r w:rsidRPr="00E6569A">
              <w:rPr>
                <w:rFonts w:ascii="宋体" w:eastAsia="宋体" w:hAnsi="宋体" w:cs="宋体" w:hint="eastAsia"/>
                <w:color w:val="000000"/>
                <w:kern w:val="0"/>
                <w:szCs w:val="21"/>
              </w:rPr>
              <w:t>售后服务能力</w:t>
            </w:r>
          </w:p>
        </w:tc>
        <w:tc>
          <w:tcPr>
            <w:tcW w:w="5008" w:type="dxa"/>
            <w:gridSpan w:val="2"/>
            <w:tcBorders>
              <w:top w:val="single" w:sz="4" w:space="0" w:color="auto"/>
              <w:left w:val="single" w:sz="4" w:space="0" w:color="auto"/>
              <w:bottom w:val="single" w:sz="4" w:space="0" w:color="auto"/>
              <w:right w:val="single" w:sz="4" w:space="0" w:color="auto"/>
            </w:tcBorders>
          </w:tcPr>
          <w:p w:rsidR="00E6569A" w:rsidRPr="00E6569A" w:rsidRDefault="00E6569A" w:rsidP="002C56B3">
            <w:pPr>
              <w:widowControl/>
              <w:adjustRightInd w:val="0"/>
              <w:snapToGrid w:val="0"/>
              <w:jc w:val="left"/>
              <w:rPr>
                <w:rFonts w:ascii="宋体" w:eastAsia="宋体" w:hAnsi="宋体" w:cs="宋体"/>
                <w:color w:val="000000"/>
                <w:kern w:val="0"/>
                <w:szCs w:val="21"/>
              </w:rPr>
            </w:pPr>
            <w:r w:rsidRPr="00E6569A">
              <w:rPr>
                <w:rFonts w:ascii="宋体" w:eastAsia="宋体" w:hAnsi="宋体" w:cs="宋体" w:hint="eastAsia"/>
                <w:color w:val="000000"/>
                <w:kern w:val="0"/>
                <w:szCs w:val="21"/>
              </w:rPr>
              <w:t>根据供应商提供的售后服务保障团队规模、维修保障人员数量及经验等情况，综合比较，0-5分。</w:t>
            </w:r>
          </w:p>
        </w:tc>
        <w:tc>
          <w:tcPr>
            <w:tcW w:w="1593" w:type="dxa"/>
            <w:tcBorders>
              <w:top w:val="single" w:sz="4" w:space="0" w:color="auto"/>
              <w:left w:val="single" w:sz="4" w:space="0" w:color="auto"/>
              <w:bottom w:val="single" w:sz="4" w:space="0" w:color="auto"/>
              <w:right w:val="single" w:sz="12" w:space="0" w:color="auto"/>
            </w:tcBorders>
            <w:vAlign w:val="center"/>
          </w:tcPr>
          <w:p w:rsidR="00E6569A" w:rsidRPr="00E6569A" w:rsidRDefault="00E6569A">
            <w:pPr>
              <w:jc w:val="center"/>
              <w:rPr>
                <w:rFonts w:ascii="宋体" w:eastAsia="宋体" w:hAnsi="宋体"/>
                <w:szCs w:val="21"/>
              </w:rPr>
            </w:pPr>
            <w:r w:rsidRPr="00E6569A">
              <w:rPr>
                <w:rFonts w:ascii="宋体" w:eastAsia="宋体" w:hAnsi="宋体" w:hint="eastAsia"/>
                <w:szCs w:val="21"/>
              </w:rPr>
              <w:t>5</w:t>
            </w:r>
          </w:p>
        </w:tc>
      </w:tr>
      <w:tr w:rsidR="00E6569A" w:rsidRPr="00E6569A" w:rsidTr="00136B64">
        <w:trPr>
          <w:trHeight w:val="183"/>
          <w:jc w:val="center"/>
        </w:trPr>
        <w:tc>
          <w:tcPr>
            <w:tcW w:w="427" w:type="dxa"/>
            <w:vMerge/>
            <w:tcBorders>
              <w:left w:val="single" w:sz="12" w:space="0" w:color="auto"/>
              <w:right w:val="single" w:sz="4" w:space="0" w:color="auto"/>
            </w:tcBorders>
            <w:vAlign w:val="center"/>
          </w:tcPr>
          <w:p w:rsidR="00E6569A" w:rsidRPr="00E6569A" w:rsidRDefault="00E6569A">
            <w:pPr>
              <w:rPr>
                <w:rFonts w:ascii="宋体" w:eastAsia="宋体" w:hAnsi="宋体"/>
                <w:szCs w:val="21"/>
              </w:rPr>
            </w:pPr>
          </w:p>
        </w:tc>
        <w:tc>
          <w:tcPr>
            <w:tcW w:w="1016" w:type="dxa"/>
            <w:vMerge/>
            <w:tcBorders>
              <w:left w:val="single" w:sz="4" w:space="0" w:color="auto"/>
              <w:right w:val="single" w:sz="4" w:space="0" w:color="auto"/>
            </w:tcBorders>
            <w:vAlign w:val="center"/>
          </w:tcPr>
          <w:p w:rsidR="00E6569A" w:rsidRPr="00E6569A" w:rsidRDefault="00E6569A">
            <w:pPr>
              <w:rPr>
                <w:rFonts w:ascii="宋体" w:eastAsia="宋体" w:hAnsi="宋体"/>
                <w:szCs w:val="21"/>
              </w:rPr>
            </w:pPr>
          </w:p>
        </w:tc>
        <w:tc>
          <w:tcPr>
            <w:tcW w:w="1418" w:type="dxa"/>
            <w:tcBorders>
              <w:left w:val="single" w:sz="4" w:space="0" w:color="auto"/>
              <w:bottom w:val="single" w:sz="4" w:space="0" w:color="auto"/>
              <w:right w:val="single" w:sz="4" w:space="0" w:color="auto"/>
            </w:tcBorders>
            <w:vAlign w:val="center"/>
          </w:tcPr>
          <w:p w:rsidR="00E6569A" w:rsidRPr="00E6569A" w:rsidRDefault="00E6569A" w:rsidP="00F079FA">
            <w:pPr>
              <w:widowControl/>
              <w:adjustRightInd w:val="0"/>
              <w:snapToGrid w:val="0"/>
              <w:jc w:val="center"/>
              <w:rPr>
                <w:rFonts w:ascii="宋体" w:eastAsia="宋体" w:hAnsi="宋体" w:cs="宋体"/>
                <w:color w:val="000000"/>
                <w:kern w:val="0"/>
                <w:szCs w:val="21"/>
              </w:rPr>
            </w:pPr>
            <w:r w:rsidRPr="00E6569A">
              <w:rPr>
                <w:rFonts w:ascii="宋体" w:eastAsia="宋体" w:hAnsi="宋体" w:cs="宋体" w:hint="eastAsia"/>
                <w:color w:val="000000"/>
                <w:kern w:val="0"/>
                <w:szCs w:val="21"/>
              </w:rPr>
              <w:t>售后服务保障方案</w:t>
            </w:r>
          </w:p>
        </w:tc>
        <w:tc>
          <w:tcPr>
            <w:tcW w:w="5008" w:type="dxa"/>
            <w:gridSpan w:val="2"/>
            <w:tcBorders>
              <w:top w:val="single" w:sz="4" w:space="0" w:color="auto"/>
              <w:left w:val="single" w:sz="4" w:space="0" w:color="auto"/>
              <w:bottom w:val="single" w:sz="4" w:space="0" w:color="auto"/>
              <w:right w:val="single" w:sz="4" w:space="0" w:color="auto"/>
            </w:tcBorders>
          </w:tcPr>
          <w:p w:rsidR="00E6569A" w:rsidRPr="00E6569A" w:rsidRDefault="00E6569A" w:rsidP="00F079FA">
            <w:pPr>
              <w:widowControl/>
              <w:adjustRightInd w:val="0"/>
              <w:snapToGrid w:val="0"/>
              <w:jc w:val="left"/>
              <w:rPr>
                <w:rFonts w:ascii="宋体" w:eastAsia="宋体" w:hAnsi="宋体" w:cs="宋体"/>
                <w:color w:val="000000"/>
                <w:kern w:val="0"/>
                <w:szCs w:val="21"/>
              </w:rPr>
            </w:pPr>
            <w:r w:rsidRPr="00E6569A">
              <w:rPr>
                <w:rFonts w:ascii="宋体" w:eastAsia="宋体" w:hAnsi="宋体" w:cs="宋体" w:hint="eastAsia"/>
                <w:color w:val="000000"/>
                <w:kern w:val="0"/>
                <w:szCs w:val="21"/>
              </w:rPr>
              <w:t xml:space="preserve">根据供应商提供的售后服务保障方案进行综合评比，0-5分。 </w:t>
            </w:r>
          </w:p>
        </w:tc>
        <w:tc>
          <w:tcPr>
            <w:tcW w:w="1593" w:type="dxa"/>
            <w:tcBorders>
              <w:top w:val="single" w:sz="4" w:space="0" w:color="auto"/>
              <w:left w:val="single" w:sz="4" w:space="0" w:color="auto"/>
              <w:bottom w:val="single" w:sz="4" w:space="0" w:color="auto"/>
              <w:right w:val="single" w:sz="12" w:space="0" w:color="auto"/>
            </w:tcBorders>
            <w:vAlign w:val="center"/>
          </w:tcPr>
          <w:p w:rsidR="00E6569A" w:rsidRPr="00E6569A" w:rsidRDefault="00E6569A" w:rsidP="00F079FA">
            <w:pPr>
              <w:jc w:val="center"/>
              <w:rPr>
                <w:rFonts w:ascii="宋体" w:eastAsia="宋体" w:hAnsi="宋体"/>
                <w:szCs w:val="21"/>
              </w:rPr>
            </w:pPr>
            <w:r w:rsidRPr="00E6569A">
              <w:rPr>
                <w:rFonts w:ascii="宋体" w:eastAsia="宋体" w:hAnsi="宋体" w:hint="eastAsia"/>
                <w:szCs w:val="21"/>
              </w:rPr>
              <w:t>5</w:t>
            </w:r>
          </w:p>
        </w:tc>
      </w:tr>
      <w:tr w:rsidR="00E6569A" w:rsidRPr="00E6569A" w:rsidTr="006563F4">
        <w:trPr>
          <w:trHeight w:val="183"/>
          <w:jc w:val="center"/>
        </w:trPr>
        <w:tc>
          <w:tcPr>
            <w:tcW w:w="427" w:type="dxa"/>
            <w:vMerge/>
            <w:tcBorders>
              <w:left w:val="single" w:sz="12" w:space="0" w:color="auto"/>
              <w:bottom w:val="single" w:sz="4" w:space="0" w:color="auto"/>
              <w:right w:val="single" w:sz="4" w:space="0" w:color="auto"/>
            </w:tcBorders>
            <w:vAlign w:val="center"/>
          </w:tcPr>
          <w:p w:rsidR="00E6569A" w:rsidRPr="00E6569A" w:rsidRDefault="00E6569A">
            <w:pPr>
              <w:rPr>
                <w:rFonts w:ascii="宋体" w:eastAsia="宋体" w:hAnsi="宋体"/>
                <w:szCs w:val="21"/>
              </w:rPr>
            </w:pPr>
          </w:p>
        </w:tc>
        <w:tc>
          <w:tcPr>
            <w:tcW w:w="1016" w:type="dxa"/>
            <w:vMerge/>
            <w:tcBorders>
              <w:left w:val="single" w:sz="4" w:space="0" w:color="auto"/>
              <w:bottom w:val="single" w:sz="4" w:space="0" w:color="auto"/>
              <w:right w:val="single" w:sz="4" w:space="0" w:color="auto"/>
            </w:tcBorders>
            <w:vAlign w:val="center"/>
          </w:tcPr>
          <w:p w:rsidR="00E6569A" w:rsidRPr="00E6569A" w:rsidRDefault="00E6569A">
            <w:pPr>
              <w:rPr>
                <w:rFonts w:ascii="宋体" w:eastAsia="宋体" w:hAnsi="宋体"/>
                <w:szCs w:val="21"/>
              </w:rPr>
            </w:pPr>
          </w:p>
        </w:tc>
        <w:tc>
          <w:tcPr>
            <w:tcW w:w="1418" w:type="dxa"/>
            <w:tcBorders>
              <w:left w:val="single" w:sz="4" w:space="0" w:color="auto"/>
              <w:bottom w:val="single" w:sz="4" w:space="0" w:color="auto"/>
              <w:right w:val="single" w:sz="4" w:space="0" w:color="auto"/>
            </w:tcBorders>
            <w:vAlign w:val="center"/>
          </w:tcPr>
          <w:p w:rsidR="00E6569A" w:rsidRPr="00E6569A" w:rsidRDefault="00E6569A" w:rsidP="002C56B3">
            <w:pPr>
              <w:widowControl/>
              <w:adjustRightInd w:val="0"/>
              <w:snapToGrid w:val="0"/>
              <w:jc w:val="center"/>
              <w:rPr>
                <w:rFonts w:ascii="宋体" w:eastAsia="宋体" w:hAnsi="宋体" w:cs="宋体"/>
                <w:color w:val="000000"/>
                <w:kern w:val="0"/>
                <w:szCs w:val="21"/>
              </w:rPr>
            </w:pPr>
            <w:r w:rsidRPr="00E6569A">
              <w:rPr>
                <w:rFonts w:ascii="宋体" w:eastAsia="宋体" w:hAnsi="宋体" w:cs="宋体" w:hint="eastAsia"/>
                <w:color w:val="000000"/>
                <w:kern w:val="0"/>
                <w:szCs w:val="21"/>
              </w:rPr>
              <w:t>服务资质</w:t>
            </w:r>
          </w:p>
        </w:tc>
        <w:tc>
          <w:tcPr>
            <w:tcW w:w="5008" w:type="dxa"/>
            <w:gridSpan w:val="2"/>
            <w:tcBorders>
              <w:top w:val="single" w:sz="4" w:space="0" w:color="auto"/>
              <w:left w:val="single" w:sz="4" w:space="0" w:color="auto"/>
              <w:bottom w:val="single" w:sz="4" w:space="0" w:color="auto"/>
              <w:right w:val="single" w:sz="4" w:space="0" w:color="auto"/>
            </w:tcBorders>
          </w:tcPr>
          <w:p w:rsidR="00E6569A" w:rsidRPr="00E6569A" w:rsidRDefault="00E6569A" w:rsidP="002F75B5">
            <w:pPr>
              <w:widowControl/>
              <w:adjustRightInd w:val="0"/>
              <w:snapToGrid w:val="0"/>
              <w:jc w:val="left"/>
              <w:rPr>
                <w:rFonts w:ascii="宋体" w:eastAsia="宋体" w:hAnsi="宋体" w:cs="宋体"/>
                <w:color w:val="000000"/>
                <w:kern w:val="0"/>
                <w:szCs w:val="21"/>
              </w:rPr>
            </w:pPr>
            <w:r w:rsidRPr="00E6569A">
              <w:rPr>
                <w:rFonts w:ascii="宋体" w:eastAsia="宋体" w:hAnsi="宋体" w:cs="宋体" w:hint="eastAsia"/>
                <w:color w:val="000000"/>
                <w:kern w:val="0"/>
                <w:szCs w:val="21"/>
              </w:rPr>
              <w:t>供应商承诺由产品原厂商提供售后服务，且原厂商的服务具有以下资质的：</w:t>
            </w:r>
          </w:p>
          <w:p w:rsidR="00E6569A" w:rsidRPr="00E6569A" w:rsidRDefault="00E6569A" w:rsidP="002F75B5">
            <w:pPr>
              <w:widowControl/>
              <w:adjustRightInd w:val="0"/>
              <w:snapToGrid w:val="0"/>
              <w:jc w:val="left"/>
              <w:rPr>
                <w:rFonts w:ascii="宋体" w:eastAsia="宋体" w:hAnsi="宋体" w:cs="宋体"/>
                <w:color w:val="000000"/>
                <w:kern w:val="0"/>
                <w:szCs w:val="21"/>
              </w:rPr>
            </w:pPr>
            <w:r w:rsidRPr="00E6569A">
              <w:rPr>
                <w:rFonts w:ascii="宋体" w:eastAsia="宋体" w:hAnsi="宋体" w:cs="宋体" w:hint="eastAsia"/>
                <w:color w:val="000000"/>
                <w:kern w:val="0"/>
                <w:szCs w:val="21"/>
              </w:rPr>
              <w:t>1.原厂商售后服务通过ISO20000认证，得1分；</w:t>
            </w:r>
          </w:p>
          <w:p w:rsidR="00E6569A" w:rsidRPr="00E6569A" w:rsidRDefault="00E6569A" w:rsidP="002F75B5">
            <w:pPr>
              <w:widowControl/>
              <w:adjustRightInd w:val="0"/>
              <w:snapToGrid w:val="0"/>
              <w:jc w:val="left"/>
              <w:rPr>
                <w:rFonts w:ascii="宋体" w:eastAsia="宋体" w:hAnsi="宋体" w:cs="宋体"/>
                <w:color w:val="000000"/>
                <w:kern w:val="0"/>
                <w:szCs w:val="21"/>
              </w:rPr>
            </w:pPr>
            <w:r w:rsidRPr="00E6569A">
              <w:rPr>
                <w:rFonts w:ascii="宋体" w:eastAsia="宋体" w:hAnsi="宋体" w:cs="宋体" w:hint="eastAsia"/>
                <w:color w:val="000000"/>
                <w:kern w:val="0"/>
                <w:szCs w:val="21"/>
              </w:rPr>
              <w:t>2.原厂商售后服务通过ISO27001认证的，得1分；</w:t>
            </w:r>
          </w:p>
          <w:p w:rsidR="00E6569A" w:rsidRPr="00E6569A" w:rsidRDefault="00E6569A" w:rsidP="002F75B5">
            <w:pPr>
              <w:widowControl/>
              <w:adjustRightInd w:val="0"/>
              <w:snapToGrid w:val="0"/>
              <w:jc w:val="left"/>
              <w:rPr>
                <w:rFonts w:ascii="宋体" w:eastAsia="宋体" w:hAnsi="宋体" w:cs="宋体"/>
                <w:color w:val="000000"/>
                <w:kern w:val="0"/>
                <w:szCs w:val="21"/>
              </w:rPr>
            </w:pPr>
            <w:r w:rsidRPr="00E6569A">
              <w:rPr>
                <w:rFonts w:ascii="宋体" w:eastAsia="宋体" w:hAnsi="宋体" w:cs="宋体" w:hint="eastAsia"/>
                <w:color w:val="000000"/>
                <w:kern w:val="0"/>
                <w:szCs w:val="21"/>
              </w:rPr>
              <w:t>3.原厂商售后服务获得国家信息安全服务资质证书的，得1分；</w:t>
            </w:r>
          </w:p>
          <w:p w:rsidR="00E6569A" w:rsidRPr="00E6569A" w:rsidRDefault="00E6569A" w:rsidP="002F75B5">
            <w:pPr>
              <w:widowControl/>
              <w:adjustRightInd w:val="0"/>
              <w:snapToGrid w:val="0"/>
              <w:jc w:val="left"/>
              <w:rPr>
                <w:rFonts w:ascii="宋体" w:eastAsia="宋体" w:hAnsi="宋体" w:cs="宋体"/>
                <w:color w:val="000000"/>
                <w:kern w:val="0"/>
                <w:szCs w:val="21"/>
              </w:rPr>
            </w:pPr>
            <w:r w:rsidRPr="00E6569A">
              <w:rPr>
                <w:rFonts w:ascii="宋体" w:eastAsia="宋体" w:hAnsi="宋体" w:cs="宋体" w:hint="eastAsia"/>
                <w:color w:val="000000"/>
                <w:kern w:val="0"/>
                <w:szCs w:val="21"/>
              </w:rPr>
              <w:t>4.原厂商售后服务通过客户联络中心标准体系认证（cccs认证）得2分。</w:t>
            </w:r>
          </w:p>
          <w:p w:rsidR="00E6569A" w:rsidRPr="00E6569A" w:rsidRDefault="00E6569A" w:rsidP="007828A1">
            <w:pPr>
              <w:widowControl/>
              <w:adjustRightInd w:val="0"/>
              <w:snapToGrid w:val="0"/>
              <w:jc w:val="left"/>
              <w:rPr>
                <w:rFonts w:ascii="宋体" w:eastAsia="宋体" w:hAnsi="宋体" w:cs="宋体"/>
                <w:color w:val="000000"/>
                <w:kern w:val="0"/>
                <w:szCs w:val="21"/>
              </w:rPr>
            </w:pPr>
            <w:r w:rsidRPr="00E6569A">
              <w:rPr>
                <w:rFonts w:ascii="宋体" w:eastAsia="宋体" w:hAnsi="宋体" w:cs="宋体" w:hint="eastAsia"/>
                <w:color w:val="000000"/>
                <w:kern w:val="0"/>
                <w:szCs w:val="21"/>
              </w:rPr>
              <w:t>（以上资质均需提供认证证书并加盖供应商公章）</w:t>
            </w:r>
          </w:p>
        </w:tc>
        <w:tc>
          <w:tcPr>
            <w:tcW w:w="1593" w:type="dxa"/>
            <w:tcBorders>
              <w:top w:val="single" w:sz="4" w:space="0" w:color="auto"/>
              <w:left w:val="single" w:sz="4" w:space="0" w:color="auto"/>
              <w:bottom w:val="single" w:sz="4" w:space="0" w:color="auto"/>
              <w:right w:val="single" w:sz="12" w:space="0" w:color="auto"/>
            </w:tcBorders>
            <w:vAlign w:val="center"/>
          </w:tcPr>
          <w:p w:rsidR="00E6569A" w:rsidRPr="00E6569A" w:rsidRDefault="00E6569A">
            <w:pPr>
              <w:jc w:val="center"/>
              <w:rPr>
                <w:rFonts w:ascii="宋体" w:eastAsia="宋体" w:hAnsi="宋体"/>
                <w:szCs w:val="21"/>
              </w:rPr>
            </w:pPr>
            <w:r w:rsidRPr="00E6569A">
              <w:rPr>
                <w:rFonts w:ascii="宋体" w:eastAsia="宋体" w:hAnsi="宋体" w:hint="eastAsia"/>
                <w:szCs w:val="21"/>
              </w:rPr>
              <w:t>5</w:t>
            </w:r>
          </w:p>
        </w:tc>
      </w:tr>
      <w:tr w:rsidR="00B87A41" w:rsidRPr="00E6569A" w:rsidTr="006563F4">
        <w:trPr>
          <w:trHeight w:val="510"/>
          <w:jc w:val="center"/>
        </w:trPr>
        <w:tc>
          <w:tcPr>
            <w:tcW w:w="427" w:type="dxa"/>
            <w:tcBorders>
              <w:top w:val="single" w:sz="4" w:space="0" w:color="auto"/>
              <w:left w:val="single" w:sz="12" w:space="0" w:color="auto"/>
              <w:bottom w:val="single" w:sz="4" w:space="0" w:color="auto"/>
              <w:right w:val="single" w:sz="4" w:space="0" w:color="auto"/>
            </w:tcBorders>
            <w:vAlign w:val="center"/>
          </w:tcPr>
          <w:p w:rsidR="00B87A41" w:rsidRPr="00E6569A" w:rsidRDefault="00B87A41">
            <w:pPr>
              <w:snapToGrid w:val="0"/>
              <w:rPr>
                <w:rFonts w:ascii="宋体" w:eastAsia="宋体" w:hAnsi="宋体"/>
                <w:szCs w:val="21"/>
              </w:rPr>
            </w:pPr>
            <w:r w:rsidRPr="00E6569A">
              <w:rPr>
                <w:rFonts w:ascii="宋体" w:eastAsia="宋体" w:hAnsi="宋体" w:hint="eastAsia"/>
                <w:szCs w:val="21"/>
              </w:rPr>
              <w:t>三</w:t>
            </w:r>
          </w:p>
        </w:tc>
        <w:tc>
          <w:tcPr>
            <w:tcW w:w="1016" w:type="dxa"/>
            <w:tcBorders>
              <w:top w:val="single" w:sz="4" w:space="0" w:color="auto"/>
              <w:left w:val="single" w:sz="4" w:space="0" w:color="auto"/>
              <w:bottom w:val="single" w:sz="4" w:space="0" w:color="auto"/>
              <w:right w:val="single" w:sz="4" w:space="0" w:color="auto"/>
            </w:tcBorders>
            <w:vAlign w:val="center"/>
          </w:tcPr>
          <w:p w:rsidR="00B87A41" w:rsidRPr="00E6569A" w:rsidRDefault="00B87A41">
            <w:pPr>
              <w:snapToGrid w:val="0"/>
              <w:rPr>
                <w:rFonts w:ascii="宋体" w:eastAsia="宋体" w:hAnsi="宋体"/>
                <w:b/>
                <w:szCs w:val="21"/>
              </w:rPr>
            </w:pPr>
            <w:r w:rsidRPr="00E6569A">
              <w:rPr>
                <w:rFonts w:ascii="宋体" w:eastAsia="宋体" w:hAnsi="宋体" w:hint="eastAsia"/>
                <w:b/>
                <w:szCs w:val="21"/>
              </w:rPr>
              <w:t>报价部分</w:t>
            </w:r>
          </w:p>
          <w:p w:rsidR="00B87A41" w:rsidRPr="00E6569A" w:rsidRDefault="00B87A41" w:rsidP="007828A1">
            <w:pPr>
              <w:snapToGrid w:val="0"/>
              <w:rPr>
                <w:rFonts w:ascii="宋体" w:eastAsia="宋体" w:hAnsi="宋体"/>
                <w:b/>
                <w:szCs w:val="21"/>
              </w:rPr>
            </w:pPr>
            <w:r w:rsidRPr="00E6569A">
              <w:rPr>
                <w:rFonts w:ascii="宋体" w:eastAsia="宋体" w:hAnsi="宋体" w:hint="eastAsia"/>
                <w:b/>
                <w:szCs w:val="21"/>
              </w:rPr>
              <w:t>（</w:t>
            </w:r>
            <w:r w:rsidR="007828A1" w:rsidRPr="00E6569A">
              <w:rPr>
                <w:rFonts w:ascii="宋体" w:eastAsia="宋体" w:hAnsi="宋体" w:hint="eastAsia"/>
                <w:b/>
                <w:szCs w:val="21"/>
              </w:rPr>
              <w:t>3</w:t>
            </w:r>
            <w:r w:rsidRPr="00E6569A">
              <w:rPr>
                <w:rFonts w:ascii="宋体" w:eastAsia="宋体" w:hAnsi="宋体"/>
                <w:b/>
                <w:szCs w:val="21"/>
              </w:rPr>
              <w:t>0</w:t>
            </w:r>
            <w:r w:rsidRPr="00E6569A">
              <w:rPr>
                <w:rFonts w:ascii="宋体" w:eastAsia="宋体" w:hAnsi="宋体" w:hint="eastAsia"/>
                <w:b/>
                <w:szCs w:val="21"/>
              </w:rPr>
              <w:t>分）</w:t>
            </w:r>
          </w:p>
        </w:tc>
        <w:tc>
          <w:tcPr>
            <w:tcW w:w="1418" w:type="dxa"/>
            <w:tcBorders>
              <w:top w:val="single" w:sz="4" w:space="0" w:color="auto"/>
              <w:left w:val="single" w:sz="4" w:space="0" w:color="auto"/>
              <w:bottom w:val="single" w:sz="4" w:space="0" w:color="auto"/>
              <w:right w:val="single" w:sz="4" w:space="0" w:color="auto"/>
            </w:tcBorders>
            <w:vAlign w:val="center"/>
          </w:tcPr>
          <w:p w:rsidR="00B87A41" w:rsidRPr="00E6569A" w:rsidRDefault="00B87A41">
            <w:pPr>
              <w:rPr>
                <w:rFonts w:ascii="宋体" w:eastAsia="宋体" w:hAnsi="宋体"/>
                <w:szCs w:val="21"/>
              </w:rPr>
            </w:pPr>
            <w:r w:rsidRPr="00E6569A">
              <w:rPr>
                <w:rFonts w:ascii="宋体" w:eastAsia="宋体" w:hAnsi="宋体" w:hint="eastAsia"/>
                <w:szCs w:val="21"/>
              </w:rPr>
              <w:t>报价</w:t>
            </w: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2C56B3" w:rsidRPr="00E6569A" w:rsidRDefault="002C56B3" w:rsidP="002C56B3">
            <w:pPr>
              <w:rPr>
                <w:rFonts w:ascii="宋体" w:eastAsia="宋体" w:hAnsi="宋体"/>
                <w:szCs w:val="21"/>
              </w:rPr>
            </w:pPr>
            <w:r w:rsidRPr="00E6569A">
              <w:rPr>
                <w:rFonts w:ascii="宋体" w:eastAsia="宋体" w:hAnsi="宋体" w:hint="eastAsia"/>
                <w:szCs w:val="21"/>
              </w:rPr>
              <w:t>结果保留两位小数</w:t>
            </w:r>
          </w:p>
          <w:p w:rsidR="002C56B3" w:rsidRPr="00E6569A" w:rsidRDefault="002C56B3" w:rsidP="002C56B3">
            <w:pPr>
              <w:rPr>
                <w:rFonts w:ascii="宋体" w:eastAsia="宋体" w:hAnsi="宋体"/>
                <w:szCs w:val="21"/>
              </w:rPr>
            </w:pPr>
            <w:r w:rsidRPr="00E6569A">
              <w:rPr>
                <w:rFonts w:ascii="宋体" w:eastAsia="宋体" w:hAnsi="宋体" w:hint="eastAsia"/>
                <w:szCs w:val="21"/>
              </w:rPr>
              <w:t>评分基准价=各供应</w:t>
            </w:r>
            <w:proofErr w:type="gramStart"/>
            <w:r w:rsidRPr="00E6569A">
              <w:rPr>
                <w:rFonts w:ascii="宋体" w:eastAsia="宋体" w:hAnsi="宋体" w:hint="eastAsia"/>
                <w:szCs w:val="21"/>
              </w:rPr>
              <w:t>商有效</w:t>
            </w:r>
            <w:proofErr w:type="gramEnd"/>
            <w:r w:rsidRPr="00E6569A">
              <w:rPr>
                <w:rFonts w:ascii="宋体" w:eastAsia="宋体" w:hAnsi="宋体" w:hint="eastAsia"/>
                <w:szCs w:val="21"/>
              </w:rPr>
              <w:t>报价的最低价</w:t>
            </w:r>
          </w:p>
          <w:p w:rsidR="00B87A41" w:rsidRPr="00E6569A" w:rsidRDefault="002C56B3" w:rsidP="007828A1">
            <w:pPr>
              <w:rPr>
                <w:rFonts w:ascii="宋体" w:eastAsia="宋体" w:hAnsi="宋体"/>
                <w:szCs w:val="21"/>
              </w:rPr>
            </w:pPr>
            <w:r w:rsidRPr="00E6569A">
              <w:rPr>
                <w:rFonts w:ascii="宋体" w:eastAsia="宋体" w:hAnsi="宋体" w:hint="eastAsia"/>
                <w:szCs w:val="21"/>
              </w:rPr>
              <w:t>价格部分得分=（评分基准价/有效报价）×</w:t>
            </w:r>
            <w:r w:rsidR="007828A1" w:rsidRPr="00E6569A">
              <w:rPr>
                <w:rFonts w:ascii="宋体" w:eastAsia="宋体" w:hAnsi="宋体" w:hint="eastAsia"/>
                <w:szCs w:val="21"/>
              </w:rPr>
              <w:t>3</w:t>
            </w:r>
            <w:r w:rsidRPr="00E6569A">
              <w:rPr>
                <w:rFonts w:ascii="宋体" w:eastAsia="宋体" w:hAnsi="宋体" w:hint="eastAsia"/>
                <w:szCs w:val="21"/>
              </w:rPr>
              <w:t>0</w:t>
            </w:r>
          </w:p>
        </w:tc>
        <w:tc>
          <w:tcPr>
            <w:tcW w:w="1593" w:type="dxa"/>
            <w:tcBorders>
              <w:top w:val="single" w:sz="4" w:space="0" w:color="auto"/>
              <w:left w:val="single" w:sz="4" w:space="0" w:color="auto"/>
              <w:bottom w:val="single" w:sz="4" w:space="0" w:color="auto"/>
              <w:right w:val="single" w:sz="12" w:space="0" w:color="auto"/>
            </w:tcBorders>
            <w:vAlign w:val="center"/>
          </w:tcPr>
          <w:p w:rsidR="00B87A41" w:rsidRPr="00E6569A" w:rsidRDefault="007828A1">
            <w:pPr>
              <w:snapToGrid w:val="0"/>
              <w:jc w:val="center"/>
              <w:rPr>
                <w:rFonts w:ascii="宋体" w:eastAsia="宋体" w:hAnsi="宋体"/>
                <w:szCs w:val="21"/>
              </w:rPr>
            </w:pPr>
            <w:r w:rsidRPr="00E6569A">
              <w:rPr>
                <w:rFonts w:ascii="宋体" w:eastAsia="宋体" w:hAnsi="宋体" w:hint="eastAsia"/>
                <w:szCs w:val="21"/>
              </w:rPr>
              <w:t>3</w:t>
            </w:r>
            <w:r w:rsidR="00B87A41" w:rsidRPr="00E6569A">
              <w:rPr>
                <w:rFonts w:ascii="宋体" w:eastAsia="宋体" w:hAnsi="宋体"/>
                <w:szCs w:val="21"/>
              </w:rPr>
              <w:t>0</w:t>
            </w:r>
          </w:p>
        </w:tc>
      </w:tr>
      <w:tr w:rsidR="00B87A41" w:rsidRPr="00E6569A" w:rsidTr="002C56B3">
        <w:trPr>
          <w:trHeight w:val="510"/>
          <w:jc w:val="center"/>
        </w:trPr>
        <w:tc>
          <w:tcPr>
            <w:tcW w:w="427" w:type="dxa"/>
            <w:tcBorders>
              <w:top w:val="single" w:sz="4" w:space="0" w:color="auto"/>
              <w:left w:val="single" w:sz="12" w:space="0" w:color="auto"/>
              <w:bottom w:val="single" w:sz="12" w:space="0" w:color="auto"/>
              <w:right w:val="single" w:sz="4" w:space="0" w:color="auto"/>
            </w:tcBorders>
            <w:shd w:val="clear" w:color="auto" w:fill="E6E6E6"/>
            <w:vAlign w:val="center"/>
          </w:tcPr>
          <w:p w:rsidR="00B87A41" w:rsidRPr="00E6569A" w:rsidRDefault="00B87A41">
            <w:pPr>
              <w:snapToGrid w:val="0"/>
              <w:rPr>
                <w:rFonts w:ascii="宋体" w:eastAsia="宋体" w:hAnsi="宋体"/>
                <w:b/>
                <w:szCs w:val="21"/>
              </w:rPr>
            </w:pPr>
            <w:r w:rsidRPr="00E6569A">
              <w:rPr>
                <w:rFonts w:ascii="宋体" w:eastAsia="宋体" w:hAnsi="宋体" w:hint="eastAsia"/>
                <w:b/>
                <w:szCs w:val="21"/>
              </w:rPr>
              <w:t>五</w:t>
            </w:r>
          </w:p>
        </w:tc>
        <w:tc>
          <w:tcPr>
            <w:tcW w:w="2965" w:type="dxa"/>
            <w:gridSpan w:val="3"/>
            <w:tcBorders>
              <w:top w:val="single" w:sz="4" w:space="0" w:color="auto"/>
              <w:left w:val="single" w:sz="4" w:space="0" w:color="auto"/>
              <w:bottom w:val="single" w:sz="12" w:space="0" w:color="auto"/>
              <w:right w:val="single" w:sz="4" w:space="0" w:color="auto"/>
            </w:tcBorders>
            <w:shd w:val="clear" w:color="auto" w:fill="E6E6E6"/>
            <w:vAlign w:val="center"/>
          </w:tcPr>
          <w:p w:rsidR="00B87A41" w:rsidRPr="00E6569A" w:rsidRDefault="00B87A41" w:rsidP="00E6569A">
            <w:pPr>
              <w:snapToGrid w:val="0"/>
              <w:ind w:firstLineChars="100" w:firstLine="211"/>
              <w:rPr>
                <w:rFonts w:ascii="宋体" w:eastAsia="宋体" w:hAnsi="宋体"/>
                <w:b/>
                <w:szCs w:val="21"/>
              </w:rPr>
            </w:pPr>
          </w:p>
        </w:tc>
        <w:tc>
          <w:tcPr>
            <w:tcW w:w="4477" w:type="dxa"/>
            <w:tcBorders>
              <w:top w:val="single" w:sz="4" w:space="0" w:color="auto"/>
              <w:left w:val="single" w:sz="4" w:space="0" w:color="auto"/>
              <w:bottom w:val="single" w:sz="12" w:space="0" w:color="auto"/>
              <w:right w:val="single" w:sz="4" w:space="0" w:color="auto"/>
            </w:tcBorders>
            <w:shd w:val="clear" w:color="auto" w:fill="E6E6E6"/>
            <w:vAlign w:val="center"/>
          </w:tcPr>
          <w:p w:rsidR="00B87A41" w:rsidRPr="00E6569A" w:rsidRDefault="00B87A41" w:rsidP="00E6569A">
            <w:pPr>
              <w:snapToGrid w:val="0"/>
              <w:ind w:firstLineChars="100" w:firstLine="211"/>
              <w:rPr>
                <w:rFonts w:ascii="宋体" w:eastAsia="宋体" w:hAnsi="宋体"/>
                <w:b/>
                <w:szCs w:val="21"/>
              </w:rPr>
            </w:pPr>
            <w:r w:rsidRPr="00E6569A">
              <w:rPr>
                <w:rFonts w:ascii="宋体" w:eastAsia="宋体" w:hAnsi="宋体" w:hint="eastAsia"/>
                <w:b/>
                <w:szCs w:val="21"/>
              </w:rPr>
              <w:t>总  分</w:t>
            </w:r>
          </w:p>
        </w:tc>
        <w:tc>
          <w:tcPr>
            <w:tcW w:w="1593" w:type="dxa"/>
            <w:tcBorders>
              <w:top w:val="single" w:sz="4" w:space="0" w:color="auto"/>
              <w:left w:val="single" w:sz="4" w:space="0" w:color="auto"/>
              <w:bottom w:val="single" w:sz="12" w:space="0" w:color="auto"/>
              <w:right w:val="single" w:sz="12" w:space="0" w:color="auto"/>
            </w:tcBorders>
            <w:shd w:val="clear" w:color="auto" w:fill="E6E6E6"/>
            <w:vAlign w:val="center"/>
          </w:tcPr>
          <w:p w:rsidR="00B87A41" w:rsidRPr="00E6569A" w:rsidRDefault="00B87A41">
            <w:pPr>
              <w:snapToGrid w:val="0"/>
              <w:jc w:val="center"/>
              <w:rPr>
                <w:rFonts w:ascii="宋体" w:eastAsia="宋体" w:hAnsi="宋体"/>
                <w:b/>
                <w:szCs w:val="21"/>
              </w:rPr>
            </w:pPr>
            <w:r w:rsidRPr="00E6569A">
              <w:rPr>
                <w:rFonts w:ascii="宋体" w:eastAsia="宋体" w:hAnsi="宋体" w:hint="eastAsia"/>
                <w:b/>
                <w:szCs w:val="21"/>
              </w:rPr>
              <w:t>100</w:t>
            </w:r>
          </w:p>
        </w:tc>
      </w:tr>
    </w:tbl>
    <w:p w:rsidR="00CF3B75" w:rsidRPr="00356C57" w:rsidRDefault="00B87A41" w:rsidP="00D97320">
      <w:pPr>
        <w:adjustRightInd w:val="0"/>
        <w:snapToGrid w:val="0"/>
        <w:spacing w:line="360" w:lineRule="auto"/>
        <w:rPr>
          <w:rFonts w:ascii="宋体" w:eastAsia="宋体" w:hAnsi="宋体"/>
          <w:sz w:val="24"/>
          <w:szCs w:val="24"/>
        </w:rPr>
      </w:pPr>
      <w:r w:rsidRPr="00356C57">
        <w:rPr>
          <w:rFonts w:ascii="宋体" w:eastAsia="宋体" w:hAnsi="宋体" w:hint="eastAsia"/>
          <w:sz w:val="24"/>
          <w:szCs w:val="24"/>
        </w:rPr>
        <w:t>注：类似项目业绩指</w:t>
      </w:r>
      <w:bookmarkStart w:id="102" w:name="_Toc94544862"/>
      <w:r w:rsidR="00CF3B75" w:rsidRPr="00356C57">
        <w:rPr>
          <w:rFonts w:ascii="宋体" w:eastAsia="宋体" w:hAnsi="宋体" w:hint="eastAsia"/>
          <w:sz w:val="24"/>
          <w:szCs w:val="24"/>
        </w:rPr>
        <w:t>2016年1月1日至今具有合同金额100万（含）以上的与所投货物型号、规格或功能类似的电脑供货业绩。</w:t>
      </w:r>
    </w:p>
    <w:p w:rsidR="00B87A41" w:rsidRPr="00356C57" w:rsidRDefault="00B87A41" w:rsidP="00D97320">
      <w:pPr>
        <w:adjustRightInd w:val="0"/>
        <w:snapToGrid w:val="0"/>
        <w:spacing w:line="360" w:lineRule="auto"/>
        <w:rPr>
          <w:rFonts w:ascii="宋体" w:eastAsia="宋体" w:hAnsi="宋体"/>
          <w:bCs/>
          <w:sz w:val="24"/>
          <w:szCs w:val="24"/>
        </w:rPr>
      </w:pPr>
      <w:r w:rsidRPr="00356C57">
        <w:rPr>
          <w:rFonts w:ascii="宋体" w:eastAsia="宋体" w:hAnsi="宋体"/>
          <w:bCs/>
          <w:sz w:val="24"/>
          <w:szCs w:val="24"/>
        </w:rPr>
        <w:t>27．优惠</w:t>
      </w:r>
      <w:bookmarkEnd w:id="102"/>
    </w:p>
    <w:p w:rsidR="00B87A41" w:rsidRPr="00356C57" w:rsidRDefault="00B87A41">
      <w:pPr>
        <w:adjustRightInd w:val="0"/>
        <w:snapToGrid w:val="0"/>
        <w:spacing w:line="360" w:lineRule="auto"/>
        <w:rPr>
          <w:rFonts w:ascii="宋体" w:eastAsia="宋体" w:hAnsi="宋体"/>
          <w:sz w:val="24"/>
          <w:szCs w:val="24"/>
          <w:u w:val="single"/>
        </w:rPr>
      </w:pPr>
      <w:r w:rsidRPr="00356C57">
        <w:rPr>
          <w:rFonts w:ascii="宋体" w:eastAsia="宋体" w:hAnsi="宋体"/>
          <w:sz w:val="24"/>
          <w:szCs w:val="24"/>
        </w:rPr>
        <w:t>27.1对达到</w:t>
      </w:r>
      <w:r w:rsidRPr="00356C57">
        <w:rPr>
          <w:rFonts w:ascii="宋体" w:eastAsia="宋体" w:hAnsi="宋体"/>
          <w:b/>
          <w:sz w:val="24"/>
          <w:szCs w:val="24"/>
        </w:rPr>
        <w:t>供应商须知前附表第27.1款</w:t>
      </w:r>
      <w:r w:rsidRPr="00356C57">
        <w:rPr>
          <w:rFonts w:ascii="宋体" w:eastAsia="宋体" w:hAnsi="宋体"/>
          <w:sz w:val="24"/>
          <w:szCs w:val="24"/>
        </w:rPr>
        <w:t>规定的供应商将享受</w:t>
      </w:r>
      <w:r w:rsidRPr="00356C57">
        <w:rPr>
          <w:rFonts w:ascii="宋体" w:eastAsia="宋体" w:hAnsi="宋体" w:hint="eastAsia"/>
          <w:sz w:val="24"/>
          <w:szCs w:val="24"/>
        </w:rPr>
        <w:t>评审</w:t>
      </w:r>
      <w:r w:rsidRPr="00356C57">
        <w:rPr>
          <w:rFonts w:ascii="宋体" w:eastAsia="宋体" w:hAnsi="宋体"/>
          <w:sz w:val="24"/>
          <w:szCs w:val="24"/>
        </w:rPr>
        <w:t>优惠。</w:t>
      </w:r>
    </w:p>
    <w:p w:rsidR="00B87A41" w:rsidRPr="00356C57" w:rsidRDefault="00B87A41">
      <w:pPr>
        <w:pStyle w:val="3"/>
        <w:jc w:val="center"/>
        <w:rPr>
          <w:rFonts w:ascii="宋体" w:eastAsia="宋体" w:hAnsi="宋体"/>
          <w:bCs/>
          <w:sz w:val="24"/>
          <w:szCs w:val="24"/>
        </w:rPr>
      </w:pPr>
      <w:bookmarkStart w:id="103" w:name="_Toc94544863"/>
      <w:bookmarkStart w:id="104" w:name="_Toc26306458"/>
      <w:r w:rsidRPr="00356C57">
        <w:rPr>
          <w:rFonts w:ascii="宋体" w:eastAsia="宋体" w:hAnsi="宋体"/>
          <w:bCs/>
          <w:sz w:val="24"/>
          <w:szCs w:val="24"/>
        </w:rPr>
        <w:t>六、授予合同</w:t>
      </w:r>
      <w:bookmarkEnd w:id="103"/>
      <w:bookmarkEnd w:id="104"/>
    </w:p>
    <w:p w:rsidR="00B87A41" w:rsidRPr="00356C57" w:rsidRDefault="00B87A41">
      <w:pPr>
        <w:pStyle w:val="4"/>
        <w:spacing w:line="360" w:lineRule="auto"/>
        <w:rPr>
          <w:rFonts w:ascii="宋体" w:eastAsia="宋体" w:hAnsi="宋体"/>
          <w:bCs/>
          <w:sz w:val="24"/>
          <w:szCs w:val="24"/>
        </w:rPr>
      </w:pPr>
      <w:bookmarkStart w:id="105" w:name="_Toc94544864"/>
      <w:bookmarkStart w:id="106" w:name="_Toc26306459"/>
      <w:r w:rsidRPr="00356C57">
        <w:rPr>
          <w:rFonts w:ascii="宋体" w:eastAsia="宋体" w:hAnsi="宋体"/>
          <w:bCs/>
          <w:sz w:val="24"/>
          <w:szCs w:val="24"/>
        </w:rPr>
        <w:t>28．推荐和确定</w:t>
      </w:r>
      <w:bookmarkEnd w:id="105"/>
      <w:r w:rsidRPr="00356C57">
        <w:rPr>
          <w:rFonts w:ascii="宋体" w:eastAsia="宋体" w:hAnsi="宋体"/>
          <w:bCs/>
          <w:sz w:val="24"/>
          <w:szCs w:val="24"/>
        </w:rPr>
        <w:t>成交人</w:t>
      </w:r>
      <w:bookmarkEnd w:id="106"/>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28.1</w:t>
      </w:r>
      <w:r w:rsidRPr="00356C57">
        <w:rPr>
          <w:rFonts w:ascii="宋体" w:eastAsia="宋体" w:hAnsi="宋体"/>
          <w:color w:val="000000"/>
          <w:sz w:val="24"/>
        </w:rPr>
        <w:t>评审委员会根据各供应商的最终综合得分,依次确定供应商最终的排列名次，并按照采购文件中规定推荐</w:t>
      </w:r>
      <w:r w:rsidRPr="00356C57">
        <w:rPr>
          <w:rFonts w:ascii="宋体" w:eastAsia="宋体" w:hAnsi="宋体"/>
          <w:color w:val="000000"/>
          <w:sz w:val="24"/>
          <w:szCs w:val="24"/>
        </w:rPr>
        <w:t>经综合评审后得分最高的前三名合格供应商作为</w:t>
      </w:r>
      <w:r w:rsidRPr="00356C57">
        <w:rPr>
          <w:rFonts w:ascii="宋体" w:eastAsia="宋体" w:hAnsi="宋体" w:hint="eastAsia"/>
          <w:color w:val="000000"/>
          <w:sz w:val="24"/>
          <w:szCs w:val="24"/>
        </w:rPr>
        <w:t>成交候选人</w:t>
      </w:r>
      <w:r w:rsidRPr="00356C57">
        <w:rPr>
          <w:rFonts w:ascii="宋体" w:eastAsia="宋体" w:hAnsi="宋体"/>
          <w:color w:val="000000"/>
          <w:sz w:val="24"/>
          <w:szCs w:val="24"/>
        </w:rPr>
        <w:t>。</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28.2</w:t>
      </w:r>
      <w:r w:rsidRPr="00356C57">
        <w:rPr>
          <w:rFonts w:ascii="宋体" w:eastAsia="宋体" w:hAnsi="宋体"/>
          <w:sz w:val="24"/>
        </w:rPr>
        <w:t>采购人将按照评审委员会确定的排名次序，</w:t>
      </w:r>
      <w:r w:rsidRPr="00356C57">
        <w:rPr>
          <w:rFonts w:ascii="宋体" w:eastAsia="宋体" w:hAnsi="宋体"/>
          <w:color w:val="000000"/>
          <w:sz w:val="24"/>
        </w:rPr>
        <w:t>确定</w:t>
      </w:r>
      <w:r w:rsidRPr="00356C57">
        <w:rPr>
          <w:rFonts w:ascii="宋体" w:eastAsia="宋体" w:hAnsi="宋体"/>
          <w:sz w:val="24"/>
          <w:szCs w:val="24"/>
        </w:rPr>
        <w:t>综合得分排名</w:t>
      </w:r>
      <w:r w:rsidRPr="00356C57">
        <w:rPr>
          <w:rFonts w:ascii="宋体" w:eastAsia="宋体" w:hAnsi="宋体" w:hint="eastAsia"/>
          <w:sz w:val="24"/>
          <w:szCs w:val="24"/>
        </w:rPr>
        <w:t>第一的成交候选人为成交人</w:t>
      </w:r>
      <w:r w:rsidRPr="00356C57">
        <w:rPr>
          <w:rFonts w:ascii="宋体" w:eastAsia="宋体" w:hAnsi="宋体"/>
          <w:sz w:val="24"/>
          <w:szCs w:val="24"/>
        </w:rPr>
        <w:t>。</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28.3</w:t>
      </w:r>
      <w:r w:rsidRPr="00356C57">
        <w:rPr>
          <w:rFonts w:ascii="宋体" w:eastAsia="宋体" w:hAnsi="宋体" w:hint="eastAsia"/>
          <w:sz w:val="24"/>
          <w:szCs w:val="24"/>
        </w:rPr>
        <w:t>评审</w:t>
      </w:r>
      <w:r w:rsidRPr="00356C57">
        <w:rPr>
          <w:rFonts w:ascii="宋体" w:eastAsia="宋体" w:hAnsi="宋体"/>
          <w:sz w:val="24"/>
          <w:szCs w:val="24"/>
        </w:rPr>
        <w:t>结果将在中国采购与招标网</w:t>
      </w:r>
      <w:hyperlink r:id="rId11" w:history="1">
        <w:r w:rsidRPr="00356C57">
          <w:rPr>
            <w:rStyle w:val="a9"/>
            <w:rFonts w:ascii="宋体" w:eastAsia="宋体" w:hAnsi="宋体"/>
            <w:color w:val="auto"/>
            <w:sz w:val="24"/>
            <w:szCs w:val="24"/>
          </w:rPr>
          <w:t>http://www.chinabidding.com.cn</w:t>
        </w:r>
      </w:hyperlink>
      <w:r w:rsidRPr="00356C57">
        <w:rPr>
          <w:rFonts w:ascii="宋体" w:eastAsia="宋体" w:hAnsi="宋体"/>
          <w:sz w:val="24"/>
          <w:szCs w:val="24"/>
        </w:rPr>
        <w:t>和中国邮政集团官方网站（</w:t>
      </w:r>
      <w:r w:rsidRPr="00356C57">
        <w:rPr>
          <w:rFonts w:ascii="宋体" w:eastAsia="宋体" w:hAnsi="宋体"/>
          <w:sz w:val="24"/>
          <w:szCs w:val="24"/>
          <w:u w:val="single"/>
        </w:rPr>
        <w:t>http://www.chinapost.com.cn/</w:t>
      </w:r>
      <w:r w:rsidRPr="00356C57">
        <w:rPr>
          <w:rFonts w:ascii="宋体" w:eastAsia="宋体" w:hAnsi="宋体"/>
          <w:sz w:val="24"/>
          <w:szCs w:val="24"/>
        </w:rPr>
        <w:t>）</w:t>
      </w:r>
      <w:r w:rsidRPr="00356C57">
        <w:rPr>
          <w:rFonts w:ascii="宋体" w:eastAsia="宋体" w:hAnsi="宋体" w:hint="eastAsia"/>
          <w:sz w:val="24"/>
          <w:szCs w:val="24"/>
        </w:rPr>
        <w:t>公示</w:t>
      </w:r>
      <w:r w:rsidRPr="00356C57">
        <w:rPr>
          <w:rFonts w:ascii="宋体" w:eastAsia="宋体" w:hAnsi="宋体"/>
          <w:sz w:val="24"/>
          <w:szCs w:val="24"/>
        </w:rPr>
        <w:t>，公示期3日。</w:t>
      </w:r>
    </w:p>
    <w:p w:rsidR="00B87A41" w:rsidRPr="00356C57" w:rsidRDefault="00B87A41">
      <w:pPr>
        <w:pStyle w:val="4"/>
        <w:rPr>
          <w:rFonts w:ascii="宋体" w:eastAsia="宋体" w:hAnsi="宋体"/>
          <w:bCs/>
          <w:sz w:val="24"/>
          <w:szCs w:val="24"/>
        </w:rPr>
      </w:pPr>
      <w:bookmarkStart w:id="107" w:name="_Toc94544865"/>
      <w:bookmarkStart w:id="108" w:name="_Toc26306460"/>
      <w:r w:rsidRPr="00356C57">
        <w:rPr>
          <w:rFonts w:ascii="宋体" w:eastAsia="宋体" w:hAnsi="宋体"/>
          <w:bCs/>
          <w:sz w:val="24"/>
          <w:szCs w:val="24"/>
        </w:rPr>
        <w:t>29．</w:t>
      </w:r>
      <w:bookmarkEnd w:id="107"/>
      <w:r w:rsidRPr="00356C57">
        <w:rPr>
          <w:rFonts w:ascii="宋体" w:eastAsia="宋体" w:hAnsi="宋体"/>
          <w:bCs/>
          <w:sz w:val="24"/>
          <w:szCs w:val="24"/>
        </w:rPr>
        <w:t>履约能力审查</w:t>
      </w:r>
      <w:bookmarkEnd w:id="108"/>
    </w:p>
    <w:p w:rsidR="00B87A41" w:rsidRPr="00356C57" w:rsidRDefault="00B87A41">
      <w:pPr>
        <w:pStyle w:val="afd"/>
        <w:spacing w:line="360" w:lineRule="auto"/>
        <w:rPr>
          <w:rFonts w:eastAsia="宋体" w:hAnsi="宋体"/>
          <w:sz w:val="24"/>
        </w:rPr>
      </w:pPr>
      <w:r w:rsidRPr="00356C57">
        <w:rPr>
          <w:rFonts w:eastAsia="宋体" w:hAnsi="宋体"/>
          <w:sz w:val="24"/>
        </w:rPr>
        <w:t>29.1 采购人可对成交人进行履约能力审查。</w:t>
      </w:r>
    </w:p>
    <w:p w:rsidR="00B87A41" w:rsidRPr="00356C57" w:rsidRDefault="00B87A41">
      <w:pPr>
        <w:pStyle w:val="afd"/>
        <w:spacing w:line="360" w:lineRule="auto"/>
        <w:rPr>
          <w:rFonts w:eastAsia="宋体" w:hAnsi="宋体"/>
          <w:sz w:val="24"/>
        </w:rPr>
      </w:pPr>
      <w:r w:rsidRPr="00356C57">
        <w:rPr>
          <w:rFonts w:eastAsia="宋体" w:hAnsi="宋体"/>
          <w:sz w:val="24"/>
        </w:rPr>
        <w:t>29.2 采购人有权进一步审查成交人是否具有履行合同的能力，必要时可对成交人进行实地考察。</w:t>
      </w:r>
    </w:p>
    <w:p w:rsidR="00B87A41" w:rsidRPr="00356C57" w:rsidRDefault="00B87A41">
      <w:pPr>
        <w:pStyle w:val="afd"/>
        <w:spacing w:line="360" w:lineRule="auto"/>
        <w:rPr>
          <w:rFonts w:eastAsia="宋体" w:hAnsi="宋体"/>
          <w:sz w:val="24"/>
        </w:rPr>
      </w:pPr>
      <w:r w:rsidRPr="00356C57">
        <w:rPr>
          <w:rFonts w:eastAsia="宋体" w:hAnsi="宋体"/>
          <w:sz w:val="24"/>
        </w:rPr>
        <w:lastRenderedPageBreak/>
        <w:t>29.3 接受审查的成交人必须如实回答和受理采购人的询问和考察，并提供所需的有关资料。</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29.4如果审查没通过，采购人将有权取消该成交人的</w:t>
      </w:r>
      <w:r w:rsidRPr="00356C57">
        <w:rPr>
          <w:rFonts w:eastAsia="宋体" w:hAnsi="宋体" w:hint="eastAsia"/>
          <w:sz w:val="24"/>
          <w:szCs w:val="24"/>
        </w:rPr>
        <w:t>成交</w:t>
      </w:r>
      <w:r w:rsidRPr="00356C57">
        <w:rPr>
          <w:rFonts w:eastAsia="宋体" w:hAnsi="宋体"/>
          <w:sz w:val="24"/>
          <w:szCs w:val="24"/>
        </w:rPr>
        <w:t>资格，并有权选择排名其后的合格供应商作为成交人或者重新组织</w:t>
      </w:r>
      <w:r w:rsidRPr="00356C57">
        <w:rPr>
          <w:rFonts w:eastAsia="宋体" w:hAnsi="宋体" w:hint="eastAsia"/>
          <w:sz w:val="24"/>
          <w:szCs w:val="24"/>
        </w:rPr>
        <w:t>采购活动</w:t>
      </w:r>
      <w:r w:rsidRPr="00356C57">
        <w:rPr>
          <w:rFonts w:eastAsia="宋体" w:hAnsi="宋体"/>
          <w:sz w:val="24"/>
          <w:szCs w:val="24"/>
        </w:rPr>
        <w:t>。</w:t>
      </w:r>
    </w:p>
    <w:p w:rsidR="00B87A41" w:rsidRPr="00356C57" w:rsidRDefault="00B87A41">
      <w:pPr>
        <w:pStyle w:val="4"/>
        <w:rPr>
          <w:rFonts w:ascii="宋体" w:eastAsia="宋体" w:hAnsi="宋体"/>
          <w:bCs/>
          <w:sz w:val="24"/>
          <w:szCs w:val="24"/>
        </w:rPr>
      </w:pPr>
      <w:bookmarkStart w:id="109" w:name="_Toc94544866"/>
      <w:bookmarkStart w:id="110" w:name="_Toc26306461"/>
      <w:r w:rsidRPr="00356C57">
        <w:rPr>
          <w:rFonts w:ascii="宋体" w:eastAsia="宋体" w:hAnsi="宋体"/>
          <w:bCs/>
          <w:sz w:val="24"/>
          <w:szCs w:val="24"/>
        </w:rPr>
        <w:t>30．采购人拒绝</w:t>
      </w:r>
      <w:proofErr w:type="gramStart"/>
      <w:r w:rsidRPr="00356C57">
        <w:rPr>
          <w:rFonts w:ascii="宋体" w:eastAsia="宋体" w:hAnsi="宋体"/>
          <w:bCs/>
          <w:sz w:val="24"/>
          <w:szCs w:val="24"/>
        </w:rPr>
        <w:t>任何或</w:t>
      </w:r>
      <w:proofErr w:type="gramEnd"/>
      <w:r w:rsidRPr="00356C57">
        <w:rPr>
          <w:rFonts w:ascii="宋体" w:eastAsia="宋体" w:hAnsi="宋体"/>
          <w:bCs/>
          <w:sz w:val="24"/>
          <w:szCs w:val="24"/>
        </w:rPr>
        <w:t>所有</w:t>
      </w:r>
      <w:r w:rsidRPr="00356C57">
        <w:rPr>
          <w:rFonts w:ascii="宋体" w:eastAsia="宋体" w:hAnsi="宋体" w:hint="eastAsia"/>
          <w:bCs/>
          <w:sz w:val="24"/>
          <w:szCs w:val="24"/>
        </w:rPr>
        <w:t>响应</w:t>
      </w:r>
      <w:r w:rsidRPr="00356C57">
        <w:rPr>
          <w:rFonts w:ascii="宋体" w:eastAsia="宋体" w:hAnsi="宋体"/>
          <w:bCs/>
          <w:sz w:val="24"/>
          <w:szCs w:val="24"/>
        </w:rPr>
        <w:t>的权利</w:t>
      </w:r>
      <w:bookmarkEnd w:id="109"/>
      <w:bookmarkEnd w:id="110"/>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30.1若</w:t>
      </w:r>
      <w:r w:rsidRPr="00356C57">
        <w:rPr>
          <w:rFonts w:ascii="宋体" w:eastAsia="宋体" w:hAnsi="宋体" w:hint="eastAsia"/>
          <w:sz w:val="24"/>
          <w:szCs w:val="24"/>
        </w:rPr>
        <w:t>响应</w:t>
      </w:r>
      <w:r w:rsidRPr="00356C57">
        <w:rPr>
          <w:rFonts w:ascii="宋体" w:eastAsia="宋体" w:hAnsi="宋体"/>
          <w:sz w:val="24"/>
          <w:szCs w:val="24"/>
        </w:rPr>
        <w:t>都不能达到采购文件要求，或都超出采购人最高限价等，采购人保留在</w:t>
      </w:r>
      <w:r w:rsidRPr="00356C57">
        <w:rPr>
          <w:rFonts w:ascii="宋体" w:eastAsia="宋体" w:hAnsi="宋体" w:hint="eastAsia"/>
          <w:sz w:val="24"/>
          <w:szCs w:val="24"/>
        </w:rPr>
        <w:t>成交</w:t>
      </w:r>
      <w:r w:rsidRPr="00356C57">
        <w:rPr>
          <w:rFonts w:ascii="宋体" w:eastAsia="宋体" w:hAnsi="宋体"/>
          <w:sz w:val="24"/>
          <w:szCs w:val="24"/>
        </w:rPr>
        <w:t>之前任何时候拒绝任何</w:t>
      </w:r>
      <w:r w:rsidRPr="00356C57">
        <w:rPr>
          <w:rFonts w:ascii="宋体" w:eastAsia="宋体" w:hAnsi="宋体" w:hint="eastAsia"/>
          <w:sz w:val="24"/>
          <w:szCs w:val="24"/>
        </w:rPr>
        <w:t>响应</w:t>
      </w:r>
      <w:r w:rsidRPr="00356C57">
        <w:rPr>
          <w:rFonts w:ascii="宋体" w:eastAsia="宋体" w:hAnsi="宋体"/>
          <w:sz w:val="24"/>
          <w:szCs w:val="24"/>
        </w:rPr>
        <w:t>的权力，对受影响的供应商不承担任何责任，也无义务向受影响的供应</w:t>
      </w:r>
      <w:proofErr w:type="gramStart"/>
      <w:r w:rsidRPr="00356C57">
        <w:rPr>
          <w:rFonts w:ascii="宋体" w:eastAsia="宋体" w:hAnsi="宋体"/>
          <w:sz w:val="24"/>
          <w:szCs w:val="24"/>
        </w:rPr>
        <w:t>商解释</w:t>
      </w:r>
      <w:proofErr w:type="gramEnd"/>
      <w:r w:rsidRPr="00356C57">
        <w:rPr>
          <w:rFonts w:ascii="宋体" w:eastAsia="宋体" w:hAnsi="宋体"/>
          <w:sz w:val="24"/>
          <w:szCs w:val="24"/>
        </w:rPr>
        <w:t>采取这一行动的理由。</w:t>
      </w:r>
      <w:bookmarkStart w:id="111" w:name="_Toc94544867"/>
    </w:p>
    <w:p w:rsidR="00B87A41" w:rsidRPr="00356C57" w:rsidRDefault="00B87A41">
      <w:pPr>
        <w:pStyle w:val="4"/>
        <w:rPr>
          <w:rFonts w:ascii="宋体" w:eastAsia="宋体" w:hAnsi="宋体"/>
          <w:bCs/>
          <w:sz w:val="24"/>
          <w:szCs w:val="24"/>
        </w:rPr>
      </w:pPr>
      <w:bookmarkStart w:id="112" w:name="_Toc26306462"/>
      <w:r w:rsidRPr="00356C57">
        <w:rPr>
          <w:rFonts w:ascii="宋体" w:eastAsia="宋体" w:hAnsi="宋体"/>
          <w:bCs/>
          <w:sz w:val="24"/>
          <w:szCs w:val="24"/>
        </w:rPr>
        <w:t>31．</w:t>
      </w:r>
      <w:r w:rsidRPr="00356C57">
        <w:rPr>
          <w:rFonts w:ascii="宋体" w:eastAsia="宋体" w:hAnsi="宋体" w:hint="eastAsia"/>
          <w:bCs/>
          <w:sz w:val="24"/>
          <w:szCs w:val="24"/>
        </w:rPr>
        <w:t>成交</w:t>
      </w:r>
      <w:r w:rsidRPr="00356C57">
        <w:rPr>
          <w:rFonts w:ascii="宋体" w:eastAsia="宋体" w:hAnsi="宋体"/>
          <w:bCs/>
          <w:sz w:val="24"/>
          <w:szCs w:val="24"/>
        </w:rPr>
        <w:t>通知书</w:t>
      </w:r>
      <w:bookmarkEnd w:id="111"/>
      <w:bookmarkEnd w:id="112"/>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31.1在</w:t>
      </w:r>
      <w:r w:rsidRPr="00356C57">
        <w:rPr>
          <w:rFonts w:ascii="宋体" w:eastAsia="宋体" w:hAnsi="宋体" w:hint="eastAsia"/>
          <w:sz w:val="24"/>
          <w:szCs w:val="24"/>
        </w:rPr>
        <w:t>报价</w:t>
      </w:r>
      <w:r w:rsidRPr="00356C57">
        <w:rPr>
          <w:rFonts w:ascii="宋体" w:eastAsia="宋体" w:hAnsi="宋体"/>
          <w:sz w:val="24"/>
          <w:szCs w:val="24"/>
        </w:rPr>
        <w:t>有效期期满之前，采购代理机构将根据第28条及29条规定，书面通知成交人。</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31.2</w:t>
      </w:r>
      <w:r w:rsidRPr="00356C57">
        <w:rPr>
          <w:rFonts w:ascii="宋体" w:eastAsia="宋体" w:hAnsi="宋体" w:hint="eastAsia"/>
          <w:sz w:val="24"/>
          <w:szCs w:val="24"/>
        </w:rPr>
        <w:t>成交</w:t>
      </w:r>
      <w:r w:rsidRPr="00356C57">
        <w:rPr>
          <w:rFonts w:ascii="宋体" w:eastAsia="宋体" w:hAnsi="宋体"/>
          <w:sz w:val="24"/>
          <w:szCs w:val="24"/>
        </w:rPr>
        <w:t>通知书将是合同的一个组成部分。</w:t>
      </w:r>
    </w:p>
    <w:p w:rsidR="00B87A41" w:rsidRPr="00356C57" w:rsidRDefault="00B87A41">
      <w:pPr>
        <w:pStyle w:val="4"/>
        <w:rPr>
          <w:rFonts w:ascii="宋体" w:eastAsia="宋体" w:hAnsi="宋体"/>
          <w:bCs/>
          <w:sz w:val="24"/>
          <w:szCs w:val="24"/>
        </w:rPr>
      </w:pPr>
      <w:bookmarkStart w:id="113" w:name="_Toc94544868"/>
      <w:bookmarkStart w:id="114" w:name="_Toc26306463"/>
      <w:r w:rsidRPr="00356C57">
        <w:rPr>
          <w:rFonts w:ascii="宋体" w:eastAsia="宋体" w:hAnsi="宋体"/>
          <w:bCs/>
          <w:sz w:val="24"/>
          <w:szCs w:val="24"/>
        </w:rPr>
        <w:t>32．签订合同</w:t>
      </w:r>
      <w:bookmarkEnd w:id="113"/>
      <w:bookmarkEnd w:id="114"/>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32.1成交人在收到</w:t>
      </w:r>
      <w:r w:rsidRPr="00356C57">
        <w:rPr>
          <w:rFonts w:ascii="宋体" w:eastAsia="宋体" w:hAnsi="宋体" w:hint="eastAsia"/>
          <w:sz w:val="24"/>
          <w:szCs w:val="24"/>
        </w:rPr>
        <w:t>成交</w:t>
      </w:r>
      <w:r w:rsidRPr="00356C57">
        <w:rPr>
          <w:rFonts w:ascii="宋体" w:eastAsia="宋体" w:hAnsi="宋体"/>
          <w:sz w:val="24"/>
          <w:szCs w:val="24"/>
        </w:rPr>
        <w:t>通知书后按照采购人指定的时间和地点签订合同。</w:t>
      </w:r>
    </w:p>
    <w:p w:rsidR="00B87A41" w:rsidRPr="00356C57" w:rsidRDefault="00B87A41">
      <w:pPr>
        <w:pStyle w:val="4"/>
        <w:rPr>
          <w:rFonts w:ascii="宋体" w:eastAsia="宋体" w:hAnsi="宋体"/>
          <w:bCs/>
          <w:sz w:val="24"/>
          <w:szCs w:val="24"/>
        </w:rPr>
      </w:pPr>
      <w:bookmarkStart w:id="115" w:name="_Toc94544869"/>
      <w:bookmarkStart w:id="116" w:name="_Toc26306464"/>
      <w:r w:rsidRPr="00356C57">
        <w:rPr>
          <w:rFonts w:ascii="宋体" w:eastAsia="宋体" w:hAnsi="宋体"/>
          <w:bCs/>
          <w:sz w:val="24"/>
          <w:szCs w:val="24"/>
        </w:rPr>
        <w:t>33．履约保证金</w:t>
      </w:r>
      <w:bookmarkEnd w:id="115"/>
      <w:bookmarkEnd w:id="116"/>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33.1</w:t>
      </w:r>
      <w:bookmarkStart w:id="117" w:name="_Toc94544870"/>
      <w:r w:rsidRPr="00356C57">
        <w:rPr>
          <w:rFonts w:eastAsia="宋体" w:hAnsi="宋体"/>
          <w:sz w:val="24"/>
          <w:szCs w:val="24"/>
        </w:rPr>
        <w:t>成交人在收到《成交通知书》后三十（30）日内且不得迟于合同签订后10个工作日内，按照采购文件中履约保证金保函格式向采购人提供</w:t>
      </w:r>
      <w:r w:rsidRPr="00356C57">
        <w:rPr>
          <w:rFonts w:eastAsia="宋体" w:hAnsi="宋体"/>
          <w:b/>
          <w:sz w:val="24"/>
          <w:szCs w:val="24"/>
        </w:rPr>
        <w:t>供应商须知前附表33.1款</w:t>
      </w:r>
      <w:r w:rsidRPr="00356C57">
        <w:rPr>
          <w:rFonts w:eastAsia="宋体" w:hAnsi="宋体"/>
          <w:sz w:val="24"/>
          <w:szCs w:val="24"/>
        </w:rPr>
        <w:t>规定金额的履约保证金。</w:t>
      </w:r>
    </w:p>
    <w:p w:rsidR="00B87A41" w:rsidRPr="00356C57" w:rsidRDefault="00B87A41">
      <w:pPr>
        <w:pStyle w:val="afd"/>
        <w:spacing w:line="360" w:lineRule="auto"/>
        <w:rPr>
          <w:rFonts w:eastAsia="宋体" w:hAnsi="宋体"/>
          <w:color w:val="FF0000"/>
          <w:sz w:val="24"/>
          <w:szCs w:val="24"/>
        </w:rPr>
      </w:pPr>
      <w:r w:rsidRPr="00356C57">
        <w:rPr>
          <w:rFonts w:eastAsia="宋体" w:hAnsi="宋体"/>
          <w:sz w:val="24"/>
          <w:szCs w:val="24"/>
        </w:rPr>
        <w:t>33.2</w:t>
      </w:r>
      <w:r w:rsidRPr="00356C57">
        <w:rPr>
          <w:rFonts w:eastAsia="宋体" w:hAnsi="宋体"/>
          <w:color w:val="000000"/>
          <w:sz w:val="24"/>
        </w:rPr>
        <w:t>如果成交人没有按照</w:t>
      </w:r>
      <w:proofErr w:type="gramStart"/>
      <w:r w:rsidRPr="00356C57">
        <w:rPr>
          <w:rFonts w:eastAsia="宋体" w:hAnsi="宋体"/>
          <w:color w:val="000000"/>
          <w:sz w:val="24"/>
        </w:rPr>
        <w:t>上述第33</w:t>
      </w:r>
      <w:proofErr w:type="gramEnd"/>
      <w:r w:rsidRPr="00356C57">
        <w:rPr>
          <w:rFonts w:eastAsia="宋体" w:hAnsi="宋体"/>
          <w:color w:val="000000"/>
          <w:sz w:val="24"/>
        </w:rPr>
        <w:t>.1条规定执行，采购代理机构和采购人将有权取消该</w:t>
      </w:r>
      <w:r w:rsidRPr="00356C57">
        <w:rPr>
          <w:rFonts w:eastAsia="宋体" w:hAnsi="宋体" w:hint="eastAsia"/>
          <w:color w:val="000000"/>
          <w:sz w:val="24"/>
        </w:rPr>
        <w:t>成交</w:t>
      </w:r>
      <w:r w:rsidRPr="00356C57">
        <w:rPr>
          <w:rFonts w:eastAsia="宋体" w:hAnsi="宋体"/>
          <w:color w:val="000000"/>
          <w:sz w:val="24"/>
        </w:rPr>
        <w:t>决定，对其</w:t>
      </w:r>
      <w:r w:rsidRPr="00356C57">
        <w:rPr>
          <w:rFonts w:eastAsia="宋体" w:hAnsi="宋体" w:hint="eastAsia"/>
          <w:color w:val="000000"/>
          <w:sz w:val="24"/>
        </w:rPr>
        <w:t>报价</w:t>
      </w:r>
      <w:r w:rsidRPr="00356C57">
        <w:rPr>
          <w:rFonts w:eastAsia="宋体" w:hAnsi="宋体"/>
          <w:color w:val="000000"/>
          <w:sz w:val="24"/>
        </w:rPr>
        <w:t>保证金不予退还。在此情况下，采购人可按评标时的评分排序另行确定成交人。</w:t>
      </w:r>
    </w:p>
    <w:p w:rsidR="00B87A41" w:rsidRPr="00356C57" w:rsidRDefault="00B87A41">
      <w:pPr>
        <w:pStyle w:val="4"/>
        <w:rPr>
          <w:rFonts w:ascii="宋体" w:eastAsia="宋体" w:hAnsi="宋体"/>
          <w:bCs/>
          <w:sz w:val="24"/>
          <w:szCs w:val="24"/>
        </w:rPr>
      </w:pPr>
      <w:bookmarkStart w:id="118" w:name="_Toc26306465"/>
      <w:r w:rsidRPr="00356C57">
        <w:rPr>
          <w:rFonts w:ascii="宋体" w:eastAsia="宋体" w:hAnsi="宋体"/>
          <w:bCs/>
          <w:sz w:val="24"/>
          <w:szCs w:val="24"/>
        </w:rPr>
        <w:t>34．</w:t>
      </w:r>
      <w:r w:rsidRPr="00356C57">
        <w:rPr>
          <w:rFonts w:ascii="宋体" w:eastAsia="宋体" w:hAnsi="宋体" w:hint="eastAsia"/>
          <w:bCs/>
          <w:sz w:val="24"/>
          <w:szCs w:val="24"/>
        </w:rPr>
        <w:t>采购</w:t>
      </w:r>
      <w:r w:rsidRPr="00356C57">
        <w:rPr>
          <w:rFonts w:ascii="宋体" w:eastAsia="宋体" w:hAnsi="宋体"/>
          <w:bCs/>
          <w:sz w:val="24"/>
          <w:szCs w:val="24"/>
        </w:rPr>
        <w:t>代理服务费</w:t>
      </w:r>
      <w:bookmarkEnd w:id="118"/>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34.1</w:t>
      </w:r>
      <w:r w:rsidRPr="00356C57">
        <w:rPr>
          <w:rFonts w:eastAsia="宋体" w:hAnsi="宋体"/>
          <w:sz w:val="24"/>
        </w:rPr>
        <w:t>中信国际招标有限公司将参考《国家发展改革委办公厅关于招标代理服务收费有关问题的通知》（</w:t>
      </w:r>
      <w:proofErr w:type="gramStart"/>
      <w:r w:rsidRPr="00356C57">
        <w:rPr>
          <w:rFonts w:eastAsia="宋体" w:hAnsi="宋体"/>
          <w:sz w:val="24"/>
        </w:rPr>
        <w:t>国家发改委</w:t>
      </w:r>
      <w:proofErr w:type="gramEnd"/>
      <w:r w:rsidRPr="00356C57">
        <w:rPr>
          <w:rFonts w:eastAsia="宋体" w:hAnsi="宋体"/>
          <w:sz w:val="24"/>
        </w:rPr>
        <w:t>发改办价格[2003]857号）和《招标代理服务收费管理暂行办法》（原国家计委计价格2002[1980]号文）中</w:t>
      </w:r>
      <w:r w:rsidRPr="00356C57">
        <w:rPr>
          <w:rFonts w:eastAsia="宋体" w:hAnsi="宋体"/>
          <w:sz w:val="24"/>
          <w:szCs w:val="24"/>
        </w:rPr>
        <w:t>关于“</w:t>
      </w:r>
      <w:r w:rsidR="000E02C6" w:rsidRPr="00356C57">
        <w:rPr>
          <w:rFonts w:eastAsia="宋体" w:hAnsi="宋体" w:hint="eastAsia"/>
          <w:sz w:val="24"/>
          <w:szCs w:val="24"/>
        </w:rPr>
        <w:t>货物</w:t>
      </w:r>
      <w:r w:rsidRPr="00356C57">
        <w:rPr>
          <w:rFonts w:eastAsia="宋体" w:hAnsi="宋体"/>
          <w:sz w:val="24"/>
          <w:szCs w:val="24"/>
        </w:rPr>
        <w:t>”的收费标准</w:t>
      </w:r>
      <w:r w:rsidRPr="00356C57">
        <w:rPr>
          <w:rFonts w:eastAsia="宋体" w:hAnsi="宋体"/>
          <w:sz w:val="24"/>
        </w:rPr>
        <w:t>向成交人收取</w:t>
      </w:r>
      <w:r w:rsidRPr="00356C57">
        <w:rPr>
          <w:rFonts w:eastAsia="宋体" w:hAnsi="宋体" w:hint="eastAsia"/>
          <w:sz w:val="24"/>
        </w:rPr>
        <w:t>采</w:t>
      </w:r>
      <w:r w:rsidRPr="00356C57">
        <w:rPr>
          <w:rFonts w:eastAsia="宋体" w:hAnsi="宋体" w:hint="eastAsia"/>
          <w:sz w:val="24"/>
        </w:rPr>
        <w:lastRenderedPageBreak/>
        <w:t>购</w:t>
      </w:r>
      <w:r w:rsidRPr="00356C57">
        <w:rPr>
          <w:rFonts w:eastAsia="宋体" w:hAnsi="宋体"/>
          <w:sz w:val="24"/>
        </w:rPr>
        <w:t>代理服务费，</w:t>
      </w:r>
      <w:r w:rsidRPr="00356C57">
        <w:rPr>
          <w:rFonts w:eastAsia="宋体" w:hAnsi="宋体"/>
          <w:sz w:val="24"/>
          <w:szCs w:val="24"/>
          <w:u w:val="single"/>
        </w:rPr>
        <w:t>以</w:t>
      </w:r>
      <w:r w:rsidRPr="00356C57">
        <w:rPr>
          <w:rFonts w:eastAsia="宋体" w:hAnsi="宋体" w:hint="eastAsia"/>
          <w:sz w:val="24"/>
          <w:szCs w:val="24"/>
          <w:u w:val="single"/>
        </w:rPr>
        <w:t>成交价</w:t>
      </w:r>
      <w:r w:rsidRPr="00356C57">
        <w:rPr>
          <w:rFonts w:eastAsia="宋体" w:hAnsi="宋体"/>
          <w:sz w:val="24"/>
          <w:szCs w:val="24"/>
          <w:u w:val="single"/>
        </w:rPr>
        <w:t>为计算基数，</w:t>
      </w:r>
      <w:r w:rsidRPr="00356C57">
        <w:rPr>
          <w:rFonts w:eastAsia="宋体" w:hAnsi="宋体" w:hint="eastAsia"/>
          <w:sz w:val="24"/>
          <w:szCs w:val="24"/>
          <w:u w:val="single"/>
        </w:rPr>
        <w:t>折扣率为90%</w:t>
      </w:r>
    </w:p>
    <w:p w:rsidR="00B87A41" w:rsidRPr="00356C57" w:rsidRDefault="00B87A41">
      <w:pPr>
        <w:widowControl/>
        <w:jc w:val="left"/>
        <w:rPr>
          <w:rFonts w:ascii="宋体" w:eastAsia="宋体" w:hAnsi="宋体"/>
          <w:kern w:val="0"/>
          <w:sz w:val="24"/>
          <w:szCs w:val="24"/>
        </w:rPr>
      </w:pP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br w:type="page"/>
      </w:r>
      <w:bookmarkStart w:id="119" w:name="_Toc94544745"/>
      <w:bookmarkStart w:id="120" w:name="_Toc94544871"/>
      <w:bookmarkStart w:id="121" w:name="_Toc94585341"/>
      <w:bookmarkEnd w:id="117"/>
    </w:p>
    <w:p w:rsidR="00B87A41" w:rsidRPr="00356C57" w:rsidRDefault="00B87A41">
      <w:pPr>
        <w:pStyle w:val="1"/>
        <w:jc w:val="center"/>
        <w:rPr>
          <w:rFonts w:ascii="宋体" w:eastAsia="宋体" w:hAnsi="宋体"/>
        </w:rPr>
      </w:pPr>
      <w:bookmarkStart w:id="122" w:name="_Toc355795054"/>
      <w:bookmarkStart w:id="123" w:name="_Toc355950460"/>
      <w:bookmarkStart w:id="124" w:name="_Toc364342355"/>
      <w:bookmarkStart w:id="125" w:name="_Toc26306466"/>
      <w:bookmarkEnd w:id="31"/>
      <w:bookmarkEnd w:id="32"/>
      <w:bookmarkEnd w:id="33"/>
      <w:bookmarkEnd w:id="34"/>
      <w:bookmarkEnd w:id="35"/>
      <w:bookmarkEnd w:id="36"/>
      <w:bookmarkEnd w:id="37"/>
      <w:bookmarkEnd w:id="119"/>
      <w:bookmarkEnd w:id="120"/>
      <w:bookmarkEnd w:id="121"/>
      <w:r w:rsidRPr="00356C57">
        <w:rPr>
          <w:rFonts w:ascii="宋体" w:eastAsia="宋体" w:hAnsi="宋体"/>
        </w:rPr>
        <w:t>第三章  合同</w:t>
      </w:r>
      <w:bookmarkEnd w:id="122"/>
      <w:bookmarkEnd w:id="123"/>
      <w:bookmarkEnd w:id="124"/>
      <w:bookmarkEnd w:id="125"/>
    </w:p>
    <w:p w:rsidR="00B87A41" w:rsidRPr="00356C57" w:rsidRDefault="00B87A41">
      <w:pPr>
        <w:adjustRightInd w:val="0"/>
        <w:snapToGrid w:val="0"/>
        <w:spacing w:line="560" w:lineRule="exact"/>
        <w:jc w:val="center"/>
        <w:rPr>
          <w:rFonts w:ascii="宋体" w:eastAsia="宋体" w:hAnsi="宋体"/>
          <w:b/>
          <w:bCs/>
          <w:sz w:val="32"/>
        </w:rPr>
      </w:pPr>
      <w:r w:rsidRPr="00356C57">
        <w:rPr>
          <w:rFonts w:ascii="宋体" w:eastAsia="宋体" w:hAnsi="宋体" w:hint="eastAsia"/>
          <w:b/>
          <w:bCs/>
          <w:sz w:val="32"/>
        </w:rPr>
        <w:t>（请供应商参考，具体内容以签约为准）</w:t>
      </w:r>
    </w:p>
    <w:p w:rsidR="00B87A41" w:rsidRPr="00356C57" w:rsidRDefault="00B87A41">
      <w:pPr>
        <w:adjustRightInd w:val="0"/>
        <w:snapToGrid w:val="0"/>
        <w:spacing w:line="560" w:lineRule="exact"/>
        <w:jc w:val="center"/>
        <w:rPr>
          <w:rFonts w:ascii="宋体" w:eastAsia="宋体" w:hAnsi="宋体"/>
          <w:b/>
          <w:bCs/>
          <w:sz w:val="32"/>
        </w:rPr>
      </w:pPr>
    </w:p>
    <w:p w:rsidR="00B87A41" w:rsidRPr="00356C57" w:rsidRDefault="00B87A41">
      <w:pPr>
        <w:jc w:val="center"/>
        <w:rPr>
          <w:rFonts w:ascii="宋体" w:eastAsia="宋体" w:hAnsi="宋体"/>
          <w:b/>
          <w:bCs/>
          <w:sz w:val="32"/>
        </w:rPr>
      </w:pPr>
      <w:r w:rsidRPr="00356C57">
        <w:rPr>
          <w:rFonts w:ascii="宋体" w:eastAsia="宋体" w:hAnsi="宋体"/>
          <w:b/>
          <w:bCs/>
          <w:sz w:val="32"/>
        </w:rPr>
        <w:br w:type="page"/>
      </w:r>
    </w:p>
    <w:p w:rsidR="00B87A41" w:rsidRPr="00356C57" w:rsidRDefault="00B87A41">
      <w:pPr>
        <w:jc w:val="center"/>
        <w:rPr>
          <w:rFonts w:ascii="宋体" w:eastAsia="宋体" w:hAnsi="宋体"/>
          <w:b/>
          <w:bCs/>
          <w:sz w:val="32"/>
        </w:rPr>
      </w:pPr>
    </w:p>
    <w:p w:rsidR="00B87A41" w:rsidRPr="00356C57" w:rsidRDefault="00B87A41">
      <w:pPr>
        <w:jc w:val="center"/>
        <w:rPr>
          <w:rFonts w:ascii="宋体" w:eastAsia="宋体" w:hAnsi="宋体"/>
          <w:b/>
          <w:color w:val="000000"/>
          <w:sz w:val="32"/>
          <w:szCs w:val="32"/>
        </w:rPr>
      </w:pPr>
    </w:p>
    <w:p w:rsidR="00B87A41" w:rsidRPr="00356C57" w:rsidRDefault="00B87A41">
      <w:pPr>
        <w:jc w:val="center"/>
        <w:rPr>
          <w:rFonts w:ascii="宋体" w:eastAsia="宋体" w:hAnsi="宋体"/>
          <w:b/>
          <w:color w:val="000000"/>
          <w:sz w:val="32"/>
          <w:szCs w:val="32"/>
        </w:rPr>
      </w:pPr>
      <w:r w:rsidRPr="00356C57">
        <w:rPr>
          <w:rFonts w:ascii="宋体" w:eastAsia="宋体" w:hAnsi="宋体" w:hint="eastAsia"/>
          <w:b/>
          <w:color w:val="000000"/>
          <w:sz w:val="32"/>
          <w:szCs w:val="32"/>
        </w:rPr>
        <w:t>中国邮政集团公司</w:t>
      </w:r>
      <w:r w:rsidR="00333B0E" w:rsidRPr="00356C57">
        <w:rPr>
          <w:rFonts w:ascii="宋体" w:eastAsia="宋体" w:hAnsi="宋体" w:hint="eastAsia"/>
          <w:b/>
          <w:color w:val="000000"/>
          <w:sz w:val="32"/>
          <w:szCs w:val="32"/>
        </w:rPr>
        <w:t>办公设备（笔记本电脑等）采购项目</w:t>
      </w:r>
      <w:r w:rsidRPr="00356C57">
        <w:rPr>
          <w:rFonts w:ascii="宋体" w:eastAsia="宋体" w:hAnsi="宋体" w:cs="方正小标宋简体" w:hint="eastAsia"/>
          <w:b/>
          <w:color w:val="000000"/>
          <w:sz w:val="32"/>
          <w:szCs w:val="32"/>
        </w:rPr>
        <w:t>合同</w:t>
      </w:r>
    </w:p>
    <w:p w:rsidR="00B87A41" w:rsidRPr="00356C57" w:rsidRDefault="00B87A41">
      <w:pPr>
        <w:spacing w:line="500" w:lineRule="exact"/>
        <w:jc w:val="center"/>
        <w:rPr>
          <w:rFonts w:ascii="宋体" w:eastAsia="宋体" w:hAnsi="宋体" w:cs="宋体"/>
          <w:color w:val="000000"/>
          <w:sz w:val="24"/>
        </w:rPr>
      </w:pPr>
      <w:r w:rsidRPr="00356C57">
        <w:rPr>
          <w:rFonts w:ascii="宋体" w:eastAsia="宋体" w:hAnsi="宋体" w:cs="宋体"/>
          <w:color w:val="000000"/>
          <w:sz w:val="24"/>
        </w:rPr>
        <w:t>合同编号：</w:t>
      </w:r>
    </w:p>
    <w:p w:rsidR="00B87A41" w:rsidRPr="00356C57" w:rsidRDefault="00B87A41">
      <w:pPr>
        <w:jc w:val="center"/>
        <w:rPr>
          <w:rFonts w:ascii="宋体" w:eastAsia="宋体" w:hAnsi="宋体"/>
          <w:b/>
          <w:color w:val="000000"/>
          <w:sz w:val="30"/>
        </w:rPr>
      </w:pPr>
    </w:p>
    <w:p w:rsidR="00B87A41" w:rsidRPr="00356C57" w:rsidRDefault="00B87A41">
      <w:pPr>
        <w:jc w:val="center"/>
        <w:rPr>
          <w:rFonts w:ascii="宋体" w:eastAsia="宋体" w:hAnsi="宋体"/>
          <w:b/>
          <w:color w:val="000000"/>
          <w:sz w:val="30"/>
        </w:rPr>
      </w:pPr>
    </w:p>
    <w:p w:rsidR="00B87A41" w:rsidRPr="00356C57" w:rsidRDefault="00B87A41">
      <w:pPr>
        <w:jc w:val="center"/>
        <w:rPr>
          <w:rFonts w:ascii="宋体" w:eastAsia="宋体" w:hAnsi="宋体"/>
          <w:b/>
          <w:color w:val="000000"/>
          <w:sz w:val="30"/>
        </w:rPr>
      </w:pPr>
    </w:p>
    <w:p w:rsidR="00B87A41" w:rsidRPr="00356C57" w:rsidRDefault="00B87A41">
      <w:pPr>
        <w:jc w:val="center"/>
        <w:rPr>
          <w:rFonts w:ascii="宋体" w:eastAsia="宋体" w:hAnsi="宋体"/>
          <w:b/>
          <w:color w:val="000000"/>
          <w:sz w:val="30"/>
        </w:rPr>
      </w:pPr>
    </w:p>
    <w:p w:rsidR="00B87A41" w:rsidRPr="00356C57" w:rsidRDefault="00B87A41">
      <w:pPr>
        <w:jc w:val="center"/>
        <w:rPr>
          <w:rFonts w:ascii="宋体" w:eastAsia="宋体" w:hAnsi="宋体"/>
          <w:b/>
          <w:color w:val="000000"/>
          <w:sz w:val="30"/>
        </w:rPr>
      </w:pPr>
    </w:p>
    <w:p w:rsidR="00B87A41" w:rsidRPr="00356C57" w:rsidRDefault="00B87A41">
      <w:pPr>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r w:rsidRPr="00356C57">
        <w:rPr>
          <w:rFonts w:ascii="宋体" w:eastAsia="宋体" w:hAnsi="宋体" w:hint="eastAsia"/>
          <w:b/>
          <w:color w:val="000000"/>
          <w:sz w:val="30"/>
        </w:rPr>
        <w:t xml:space="preserve">采购人（委托方）： </w:t>
      </w:r>
    </w:p>
    <w:p w:rsidR="00B87A41" w:rsidRPr="00356C57" w:rsidRDefault="00B87A41">
      <w:pPr>
        <w:spacing w:line="360" w:lineRule="auto"/>
        <w:jc w:val="center"/>
        <w:rPr>
          <w:rFonts w:ascii="宋体" w:eastAsia="宋体" w:hAnsi="宋体"/>
          <w:b/>
          <w:color w:val="000000"/>
          <w:sz w:val="30"/>
        </w:rPr>
      </w:pPr>
      <w:r w:rsidRPr="00356C57">
        <w:rPr>
          <w:rFonts w:ascii="宋体" w:eastAsia="宋体" w:hAnsi="宋体" w:hint="eastAsia"/>
          <w:b/>
          <w:color w:val="000000"/>
          <w:sz w:val="30"/>
        </w:rPr>
        <w:t>供应商（受托方）：</w:t>
      </w:r>
    </w:p>
    <w:p w:rsidR="00B87A41" w:rsidRPr="00356C57" w:rsidRDefault="00B87A41">
      <w:pPr>
        <w:spacing w:line="360" w:lineRule="auto"/>
        <w:jc w:val="center"/>
        <w:rPr>
          <w:rFonts w:ascii="宋体" w:eastAsia="宋体" w:hAnsi="宋体"/>
          <w:b/>
          <w:color w:val="000000"/>
          <w:sz w:val="30"/>
        </w:rPr>
      </w:pPr>
      <w:r w:rsidRPr="00356C57">
        <w:rPr>
          <w:rFonts w:ascii="宋体" w:eastAsia="宋体" w:hAnsi="宋体" w:hint="eastAsia"/>
          <w:b/>
          <w:color w:val="000000"/>
          <w:sz w:val="30"/>
        </w:rPr>
        <w:t>日期：2019年  月  日</w:t>
      </w: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ind w:firstLineChars="200" w:firstLine="602"/>
        <w:jc w:val="center"/>
        <w:rPr>
          <w:rFonts w:ascii="宋体" w:eastAsia="宋体" w:hAnsi="宋体"/>
          <w:bCs/>
          <w:sz w:val="28"/>
          <w:szCs w:val="28"/>
        </w:rPr>
      </w:pPr>
      <w:r w:rsidRPr="00356C57">
        <w:rPr>
          <w:rFonts w:ascii="宋体" w:eastAsia="宋体" w:hAnsi="宋体"/>
          <w:b/>
          <w:color w:val="000000"/>
          <w:sz w:val="30"/>
        </w:rPr>
        <w:br w:type="page"/>
      </w:r>
      <w:r w:rsidRPr="00356C57">
        <w:rPr>
          <w:rFonts w:ascii="宋体" w:eastAsia="宋体" w:hAnsi="宋体" w:hint="eastAsia"/>
          <w:bCs/>
          <w:sz w:val="28"/>
          <w:szCs w:val="28"/>
        </w:rPr>
        <w:lastRenderedPageBreak/>
        <w:t xml:space="preserve"> </w:t>
      </w:r>
    </w:p>
    <w:p w:rsidR="00325841" w:rsidRPr="00356C57" w:rsidRDefault="00325841" w:rsidP="00325841">
      <w:pPr>
        <w:spacing w:before="100" w:beforeAutospacing="1" w:after="100" w:afterAutospacing="1" w:line="360" w:lineRule="auto"/>
        <w:jc w:val="center"/>
        <w:rPr>
          <w:rFonts w:ascii="宋体" w:eastAsia="宋体" w:hAnsi="宋体"/>
          <w:snapToGrid w:val="0"/>
          <w:kern w:val="0"/>
          <w:szCs w:val="21"/>
          <w:u w:val="single"/>
        </w:rPr>
      </w:pPr>
    </w:p>
    <w:p w:rsidR="00325841" w:rsidRPr="00356C57" w:rsidRDefault="00325841" w:rsidP="00325841">
      <w:pPr>
        <w:spacing w:line="360" w:lineRule="auto"/>
        <w:ind w:firstLineChars="200" w:firstLine="480"/>
        <w:rPr>
          <w:rFonts w:ascii="宋体" w:eastAsia="宋体" w:hAnsi="宋体"/>
          <w:snapToGrid w:val="0"/>
          <w:kern w:val="0"/>
          <w:sz w:val="24"/>
          <w:szCs w:val="21"/>
        </w:rPr>
      </w:pPr>
      <w:r w:rsidRPr="00356C57">
        <w:rPr>
          <w:rFonts w:ascii="宋体" w:eastAsia="宋体" w:hAnsi="宋体" w:hint="eastAsia"/>
          <w:snapToGrid w:val="0"/>
          <w:kern w:val="0"/>
          <w:sz w:val="24"/>
          <w:szCs w:val="21"/>
        </w:rPr>
        <w:t>甲方：</w:t>
      </w:r>
      <w:r w:rsidRPr="00356C57">
        <w:rPr>
          <w:rFonts w:eastAsia="宋体" w:hint="eastAsia"/>
          <w:sz w:val="24"/>
          <w:szCs w:val="21"/>
          <w:u w:val="single"/>
        </w:rPr>
        <w:t>中国邮政集团公司</w:t>
      </w:r>
      <w:r w:rsidRPr="00356C57">
        <w:rPr>
          <w:rFonts w:eastAsia="宋体" w:hint="eastAsia"/>
          <w:sz w:val="24"/>
          <w:szCs w:val="21"/>
        </w:rPr>
        <w:t xml:space="preserve">             </w:t>
      </w:r>
      <w:r w:rsidRPr="00356C57">
        <w:rPr>
          <w:rFonts w:eastAsia="宋体" w:hint="eastAsia"/>
          <w:sz w:val="24"/>
          <w:szCs w:val="21"/>
        </w:rPr>
        <w:t>签订地点：</w:t>
      </w:r>
      <w:r w:rsidRPr="00356C57">
        <w:rPr>
          <w:rFonts w:eastAsia="宋体" w:hint="eastAsia"/>
          <w:sz w:val="24"/>
          <w:szCs w:val="21"/>
          <w:u w:val="single"/>
        </w:rPr>
        <w:t>北京市西城区金融大街甲</w:t>
      </w:r>
      <w:r w:rsidRPr="00356C57">
        <w:rPr>
          <w:rFonts w:eastAsia="宋体" w:hint="eastAsia"/>
          <w:sz w:val="24"/>
          <w:szCs w:val="21"/>
          <w:u w:val="single"/>
        </w:rPr>
        <w:t>3</w:t>
      </w:r>
      <w:r w:rsidRPr="00356C57">
        <w:rPr>
          <w:rFonts w:eastAsia="宋体" w:hint="eastAsia"/>
          <w:sz w:val="24"/>
          <w:szCs w:val="21"/>
          <w:u w:val="single"/>
        </w:rPr>
        <w:t>号</w:t>
      </w:r>
    </w:p>
    <w:p w:rsidR="00325841" w:rsidRPr="00356C57" w:rsidRDefault="00325841" w:rsidP="00325841">
      <w:pPr>
        <w:spacing w:line="360" w:lineRule="auto"/>
        <w:ind w:firstLineChars="200" w:firstLine="480"/>
        <w:rPr>
          <w:rFonts w:ascii="宋体" w:eastAsia="宋体" w:hAnsi="宋体"/>
          <w:snapToGrid w:val="0"/>
          <w:kern w:val="0"/>
          <w:sz w:val="24"/>
          <w:szCs w:val="21"/>
        </w:rPr>
      </w:pPr>
      <w:r w:rsidRPr="00356C57">
        <w:rPr>
          <w:rFonts w:ascii="宋体" w:eastAsia="宋体" w:hAnsi="宋体" w:hint="eastAsia"/>
          <w:snapToGrid w:val="0"/>
          <w:kern w:val="0"/>
          <w:sz w:val="24"/>
          <w:szCs w:val="21"/>
        </w:rPr>
        <w:t>乙方：</w:t>
      </w:r>
      <w:r w:rsidRPr="00356C57">
        <w:rPr>
          <w:rFonts w:ascii="宋体" w:eastAsia="宋体" w:hAnsi="宋体" w:hint="eastAsia"/>
          <w:snapToGrid w:val="0"/>
          <w:kern w:val="0"/>
          <w:sz w:val="24"/>
          <w:szCs w:val="21"/>
          <w:u w:val="single"/>
        </w:rPr>
        <w:t xml:space="preserve">                  </w:t>
      </w:r>
      <w:r w:rsidRPr="00356C57">
        <w:rPr>
          <w:rFonts w:ascii="宋体" w:eastAsia="宋体" w:hAnsi="宋体" w:hint="eastAsia"/>
          <w:snapToGrid w:val="0"/>
          <w:kern w:val="0"/>
          <w:sz w:val="24"/>
          <w:szCs w:val="21"/>
        </w:rPr>
        <w:t xml:space="preserve">           </w:t>
      </w:r>
      <w:r w:rsidRPr="00356C57">
        <w:rPr>
          <w:rFonts w:eastAsia="宋体" w:hint="eastAsia"/>
          <w:sz w:val="24"/>
          <w:szCs w:val="21"/>
        </w:rPr>
        <w:t>签订时间：</w:t>
      </w:r>
      <w:r w:rsidR="000E7326" w:rsidRPr="00356C57">
        <w:rPr>
          <w:rFonts w:eastAsia="宋体" w:hint="eastAsia"/>
          <w:sz w:val="24"/>
          <w:szCs w:val="21"/>
          <w:u w:val="single"/>
        </w:rPr>
        <w:t xml:space="preserve">   </w:t>
      </w:r>
      <w:r w:rsidRPr="00356C57">
        <w:rPr>
          <w:rFonts w:eastAsia="宋体" w:hint="eastAsia"/>
          <w:sz w:val="24"/>
          <w:szCs w:val="21"/>
        </w:rPr>
        <w:t>年</w:t>
      </w:r>
      <w:r w:rsidRPr="00356C57">
        <w:rPr>
          <w:rFonts w:eastAsia="宋体" w:hint="eastAsia"/>
          <w:sz w:val="24"/>
          <w:szCs w:val="21"/>
          <w:u w:val="single"/>
        </w:rPr>
        <w:t xml:space="preserve">    </w:t>
      </w:r>
      <w:r w:rsidRPr="00356C57">
        <w:rPr>
          <w:rFonts w:eastAsia="宋体" w:hint="eastAsia"/>
          <w:sz w:val="24"/>
          <w:szCs w:val="21"/>
        </w:rPr>
        <w:t>月</w:t>
      </w:r>
      <w:r w:rsidRPr="00356C57">
        <w:rPr>
          <w:rFonts w:eastAsia="宋体" w:hint="eastAsia"/>
          <w:sz w:val="24"/>
          <w:szCs w:val="21"/>
          <w:u w:val="single"/>
        </w:rPr>
        <w:t xml:space="preserve">    </w:t>
      </w:r>
      <w:r w:rsidRPr="00356C57">
        <w:rPr>
          <w:rFonts w:eastAsia="宋体" w:hint="eastAsia"/>
          <w:sz w:val="24"/>
          <w:szCs w:val="21"/>
        </w:rPr>
        <w:t>日</w:t>
      </w:r>
    </w:p>
    <w:p w:rsidR="00325841" w:rsidRPr="00356C57" w:rsidRDefault="00325841" w:rsidP="00325841">
      <w:pPr>
        <w:autoSpaceDE w:val="0"/>
        <w:autoSpaceDN w:val="0"/>
        <w:adjustRightInd w:val="0"/>
        <w:spacing w:line="360" w:lineRule="auto"/>
        <w:ind w:firstLine="480"/>
        <w:textAlignment w:val="baseline"/>
        <w:rPr>
          <w:rFonts w:ascii="宋体" w:eastAsia="宋体" w:hAnsi="宋体"/>
          <w:snapToGrid w:val="0"/>
          <w:kern w:val="0"/>
        </w:rPr>
      </w:pP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根据《中华人民共和国民法通则》、《中华人民共和国合同法》及其他相关法律规定，甲乙双方本着平等互惠的原则，通过友好协商，同意按照以下约定，签署本合同。</w:t>
      </w:r>
    </w:p>
    <w:p w:rsidR="00325841" w:rsidRPr="00356C57" w:rsidRDefault="00325841" w:rsidP="00325841">
      <w:pPr>
        <w:spacing w:line="360" w:lineRule="auto"/>
        <w:ind w:firstLineChars="200" w:firstLine="422"/>
        <w:rPr>
          <w:rFonts w:eastAsia="宋体"/>
          <w:b/>
          <w:snapToGrid w:val="0"/>
        </w:rPr>
      </w:pPr>
      <w:r w:rsidRPr="00356C57">
        <w:rPr>
          <w:rFonts w:eastAsia="宋体" w:hint="eastAsia"/>
          <w:b/>
          <w:snapToGrid w:val="0"/>
        </w:rPr>
        <w:t>第一条</w:t>
      </w:r>
      <w:r w:rsidRPr="00356C57">
        <w:rPr>
          <w:rFonts w:eastAsia="宋体" w:hint="eastAsia"/>
          <w:b/>
          <w:snapToGrid w:val="0"/>
        </w:rPr>
        <w:t xml:space="preserve"> </w:t>
      </w:r>
      <w:r w:rsidRPr="00356C57">
        <w:rPr>
          <w:rFonts w:eastAsia="宋体" w:hint="eastAsia"/>
          <w:b/>
          <w:snapToGrid w:val="0"/>
        </w:rPr>
        <w:t>合同标的</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乙方向甲方出售下表所列的</w:t>
      </w:r>
      <w:r w:rsidR="000E7326" w:rsidRPr="00356C57">
        <w:rPr>
          <w:rFonts w:ascii="宋体" w:eastAsia="宋体" w:hAnsi="宋体" w:cs="宋体" w:hint="eastAsia"/>
        </w:rPr>
        <w:t>货物</w:t>
      </w:r>
      <w:r w:rsidRPr="00356C57">
        <w:rPr>
          <w:rFonts w:ascii="宋体" w:eastAsia="宋体" w:hAnsi="宋体" w:hint="eastAsia"/>
          <w:snapToGrid w:val="0"/>
          <w:kern w:val="0"/>
        </w:rPr>
        <w:t>，并提供下表所列之服务项目：</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1.供货内容：详见附件一（</w:t>
      </w:r>
      <w:r w:rsidR="00E66221" w:rsidRPr="00E66221">
        <w:rPr>
          <w:rFonts w:ascii="宋体" w:eastAsia="宋体" w:hAnsi="宋体" w:hint="eastAsia"/>
          <w:snapToGrid w:val="0"/>
          <w:kern w:val="0"/>
        </w:rPr>
        <w:t>中国邮政集团公司办公设备（笔记本电脑等）采购项目</w:t>
      </w:r>
      <w:r w:rsidRPr="00356C57">
        <w:rPr>
          <w:rFonts w:ascii="宋体" w:eastAsia="宋体" w:hAnsi="宋体" w:hint="eastAsia"/>
          <w:snapToGrid w:val="0"/>
          <w:kern w:val="0"/>
        </w:rPr>
        <w:t>采购清单）</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2.服务项目：</w:t>
      </w:r>
    </w:p>
    <w:tbl>
      <w:tblPr>
        <w:tblW w:w="0" w:type="auto"/>
        <w:tblInd w:w="108" w:type="dxa"/>
        <w:tblLayout w:type="fixed"/>
        <w:tblLook w:val="0000" w:firstRow="0" w:lastRow="0" w:firstColumn="0" w:lastColumn="0" w:noHBand="0" w:noVBand="0"/>
      </w:tblPr>
      <w:tblGrid>
        <w:gridCol w:w="2340"/>
        <w:gridCol w:w="6300"/>
      </w:tblGrid>
      <w:tr w:rsidR="00325841" w:rsidRPr="00356C57" w:rsidTr="002C56B3">
        <w:trPr>
          <w:trHeight w:val="938"/>
        </w:trPr>
        <w:tc>
          <w:tcPr>
            <w:tcW w:w="2340" w:type="dxa"/>
            <w:tcBorders>
              <w:top w:val="single" w:sz="6" w:space="0" w:color="auto"/>
              <w:left w:val="single" w:sz="6" w:space="0" w:color="auto"/>
              <w:bottom w:val="single" w:sz="6" w:space="0" w:color="auto"/>
              <w:right w:val="single" w:sz="6" w:space="0" w:color="auto"/>
            </w:tcBorders>
          </w:tcPr>
          <w:p w:rsidR="00325841" w:rsidRPr="00356C57" w:rsidRDefault="00325841" w:rsidP="00325841">
            <w:pPr>
              <w:autoSpaceDE w:val="0"/>
              <w:autoSpaceDN w:val="0"/>
              <w:adjustRightInd w:val="0"/>
              <w:spacing w:line="360" w:lineRule="auto"/>
              <w:jc w:val="left"/>
              <w:textAlignment w:val="baseline"/>
              <w:rPr>
                <w:rFonts w:ascii="宋体" w:eastAsia="宋体" w:hAnsi="宋体"/>
                <w:snapToGrid w:val="0"/>
                <w:kern w:val="0"/>
              </w:rPr>
            </w:pPr>
            <w:r w:rsidRPr="00356C57">
              <w:rPr>
                <w:rFonts w:ascii="宋体" w:eastAsia="宋体" w:hAnsi="宋体" w:hint="eastAsia"/>
                <w:snapToGrid w:val="0"/>
                <w:kern w:val="0"/>
              </w:rPr>
              <w:t>1、送货到甲方指定地点并负责安装调试</w:t>
            </w:r>
          </w:p>
        </w:tc>
        <w:tc>
          <w:tcPr>
            <w:tcW w:w="6300" w:type="dxa"/>
            <w:tcBorders>
              <w:top w:val="single" w:sz="6" w:space="0" w:color="auto"/>
              <w:left w:val="single" w:sz="6" w:space="0" w:color="auto"/>
              <w:bottom w:val="single" w:sz="6" w:space="0" w:color="auto"/>
              <w:right w:val="single" w:sz="6" w:space="0" w:color="auto"/>
            </w:tcBorders>
            <w:vAlign w:val="center"/>
          </w:tcPr>
          <w:p w:rsidR="00325841" w:rsidRPr="00356C57" w:rsidRDefault="00325841" w:rsidP="00325841">
            <w:pPr>
              <w:spacing w:line="360" w:lineRule="auto"/>
              <w:ind w:firstLineChars="200" w:firstLine="420"/>
              <w:jc w:val="center"/>
              <w:rPr>
                <w:rFonts w:ascii="宋体" w:eastAsia="宋体" w:hAnsi="宋体"/>
                <w:snapToGrid w:val="0"/>
                <w:kern w:val="0"/>
              </w:rPr>
            </w:pPr>
            <w:r w:rsidRPr="00356C57">
              <w:rPr>
                <w:rFonts w:ascii="宋体" w:eastAsia="宋体" w:hAnsi="宋体" w:hint="eastAsia"/>
                <w:bCs/>
                <w:snapToGrid w:val="0"/>
                <w:kern w:val="0"/>
              </w:rPr>
              <w:t>中国邮政集团公司指定地点。</w:t>
            </w:r>
          </w:p>
        </w:tc>
      </w:tr>
      <w:tr w:rsidR="00325841" w:rsidRPr="00356C57" w:rsidTr="002C56B3">
        <w:tc>
          <w:tcPr>
            <w:tcW w:w="2340" w:type="dxa"/>
            <w:tcBorders>
              <w:top w:val="single" w:sz="6" w:space="0" w:color="auto"/>
              <w:left w:val="single" w:sz="6" w:space="0" w:color="auto"/>
              <w:bottom w:val="single" w:sz="6" w:space="0" w:color="auto"/>
              <w:right w:val="single" w:sz="6" w:space="0" w:color="auto"/>
            </w:tcBorders>
          </w:tcPr>
          <w:p w:rsidR="00325841" w:rsidRPr="00356C57" w:rsidRDefault="00325841" w:rsidP="00325841">
            <w:pPr>
              <w:autoSpaceDE w:val="0"/>
              <w:autoSpaceDN w:val="0"/>
              <w:adjustRightInd w:val="0"/>
              <w:spacing w:line="360" w:lineRule="auto"/>
              <w:jc w:val="left"/>
              <w:textAlignment w:val="baseline"/>
              <w:rPr>
                <w:rFonts w:ascii="宋体" w:eastAsia="宋体" w:hAnsi="宋体"/>
                <w:snapToGrid w:val="0"/>
                <w:kern w:val="0"/>
              </w:rPr>
            </w:pPr>
            <w:r w:rsidRPr="00356C57">
              <w:rPr>
                <w:rFonts w:ascii="宋体" w:eastAsia="宋体" w:hAnsi="宋体" w:hint="eastAsia"/>
                <w:snapToGrid w:val="0"/>
                <w:kern w:val="0"/>
              </w:rPr>
              <w:t>2、提供技术指导/技术支持</w:t>
            </w:r>
          </w:p>
        </w:tc>
        <w:tc>
          <w:tcPr>
            <w:tcW w:w="6300" w:type="dxa"/>
            <w:tcBorders>
              <w:top w:val="single" w:sz="6" w:space="0" w:color="auto"/>
              <w:left w:val="single" w:sz="6" w:space="0" w:color="auto"/>
              <w:bottom w:val="single" w:sz="6" w:space="0" w:color="auto"/>
              <w:right w:val="single" w:sz="6" w:space="0" w:color="auto"/>
            </w:tcBorders>
            <w:vAlign w:val="center"/>
          </w:tcPr>
          <w:p w:rsidR="00325841" w:rsidRPr="00356C57" w:rsidRDefault="00325841" w:rsidP="00325841">
            <w:pPr>
              <w:spacing w:line="360" w:lineRule="auto"/>
              <w:ind w:firstLineChars="200" w:firstLine="420"/>
              <w:jc w:val="center"/>
              <w:rPr>
                <w:rFonts w:ascii="宋体" w:eastAsia="宋体" w:hAnsi="宋体"/>
                <w:snapToGrid w:val="0"/>
                <w:kern w:val="0"/>
              </w:rPr>
            </w:pPr>
            <w:r w:rsidRPr="00356C57">
              <w:rPr>
                <w:rFonts w:ascii="宋体" w:eastAsia="宋体" w:hAnsi="宋体" w:hint="eastAsia"/>
                <w:snapToGrid w:val="0"/>
                <w:kern w:val="0"/>
              </w:rPr>
              <w:t>由专业的技术人员提供免费的技术指导和培训。</w:t>
            </w:r>
          </w:p>
        </w:tc>
      </w:tr>
      <w:tr w:rsidR="00325841" w:rsidRPr="00356C57" w:rsidTr="002C56B3">
        <w:tc>
          <w:tcPr>
            <w:tcW w:w="2340" w:type="dxa"/>
            <w:tcBorders>
              <w:top w:val="single" w:sz="6" w:space="0" w:color="auto"/>
              <w:left w:val="single" w:sz="6" w:space="0" w:color="auto"/>
              <w:bottom w:val="single" w:sz="6" w:space="0" w:color="auto"/>
              <w:right w:val="single" w:sz="6" w:space="0" w:color="auto"/>
            </w:tcBorders>
          </w:tcPr>
          <w:p w:rsidR="00325841" w:rsidRPr="00356C57" w:rsidRDefault="00325841" w:rsidP="00325841">
            <w:pPr>
              <w:autoSpaceDE w:val="0"/>
              <w:autoSpaceDN w:val="0"/>
              <w:adjustRightInd w:val="0"/>
              <w:spacing w:line="360" w:lineRule="auto"/>
              <w:jc w:val="left"/>
              <w:textAlignment w:val="baseline"/>
              <w:rPr>
                <w:rFonts w:ascii="宋体" w:eastAsia="宋体" w:hAnsi="宋体"/>
                <w:snapToGrid w:val="0"/>
                <w:kern w:val="0"/>
              </w:rPr>
            </w:pPr>
            <w:r w:rsidRPr="00356C57">
              <w:rPr>
                <w:rFonts w:ascii="宋体" w:eastAsia="宋体" w:hAnsi="宋体" w:hint="eastAsia"/>
                <w:snapToGrid w:val="0"/>
                <w:kern w:val="0"/>
              </w:rPr>
              <w:t>3、</w:t>
            </w:r>
            <w:r w:rsidR="000E7326" w:rsidRPr="00356C57">
              <w:rPr>
                <w:rFonts w:ascii="宋体" w:eastAsia="宋体" w:hAnsi="宋体" w:cs="宋体" w:hint="eastAsia"/>
              </w:rPr>
              <w:t>货物</w:t>
            </w:r>
            <w:r w:rsidRPr="00356C57">
              <w:rPr>
                <w:rFonts w:ascii="宋体" w:eastAsia="宋体" w:hAnsi="宋体" w:hint="eastAsia"/>
                <w:snapToGrid w:val="0"/>
                <w:kern w:val="0"/>
              </w:rPr>
              <w:t>全保、现场服务，维护的期限</w:t>
            </w:r>
          </w:p>
        </w:tc>
        <w:tc>
          <w:tcPr>
            <w:tcW w:w="6300" w:type="dxa"/>
            <w:tcBorders>
              <w:top w:val="single" w:sz="6" w:space="0" w:color="auto"/>
              <w:left w:val="single" w:sz="6" w:space="0" w:color="auto"/>
              <w:bottom w:val="single" w:sz="6" w:space="0" w:color="auto"/>
              <w:right w:val="single" w:sz="6" w:space="0" w:color="auto"/>
            </w:tcBorders>
          </w:tcPr>
          <w:p w:rsidR="00325841" w:rsidRPr="00356C57" w:rsidRDefault="00325841" w:rsidP="00325841">
            <w:pPr>
              <w:spacing w:line="360" w:lineRule="auto"/>
              <w:ind w:firstLineChars="200" w:firstLine="420"/>
              <w:jc w:val="left"/>
              <w:rPr>
                <w:rFonts w:ascii="宋体" w:eastAsia="宋体" w:hAnsi="宋体"/>
                <w:snapToGrid w:val="0"/>
                <w:kern w:val="0"/>
              </w:rPr>
            </w:pPr>
            <w:r w:rsidRPr="00356C57">
              <w:rPr>
                <w:rFonts w:ascii="宋体" w:eastAsia="宋体" w:hAnsi="宋体" w:hint="eastAsia"/>
                <w:snapToGrid w:val="0"/>
                <w:kern w:val="0"/>
              </w:rPr>
              <w:t>所提供的</w:t>
            </w:r>
            <w:r w:rsidR="000E7326" w:rsidRPr="00356C57">
              <w:rPr>
                <w:rFonts w:ascii="宋体" w:eastAsia="宋体" w:hAnsi="宋体" w:cs="宋体" w:hint="eastAsia"/>
              </w:rPr>
              <w:t>货物</w:t>
            </w:r>
            <w:r w:rsidRPr="00356C57">
              <w:rPr>
                <w:rFonts w:ascii="宋体" w:eastAsia="宋体" w:hAnsi="宋体" w:hint="eastAsia"/>
                <w:snapToGrid w:val="0"/>
                <w:kern w:val="0"/>
              </w:rPr>
              <w:t>均为原装正品 技术人员现场测试双方共同</w:t>
            </w:r>
            <w:proofErr w:type="gramStart"/>
            <w:r w:rsidRPr="00356C57">
              <w:rPr>
                <w:rFonts w:ascii="宋体" w:eastAsia="宋体" w:hAnsi="宋体" w:hint="eastAsia"/>
                <w:snapToGrid w:val="0"/>
                <w:kern w:val="0"/>
              </w:rPr>
              <w:t>验</w:t>
            </w:r>
            <w:proofErr w:type="gramEnd"/>
          </w:p>
          <w:p w:rsidR="00325841" w:rsidRPr="00356C57" w:rsidRDefault="00325841" w:rsidP="00325841">
            <w:pPr>
              <w:spacing w:line="360" w:lineRule="auto"/>
              <w:ind w:firstLineChars="200" w:firstLine="420"/>
              <w:jc w:val="left"/>
              <w:rPr>
                <w:rFonts w:ascii="宋体" w:eastAsia="宋体" w:hAnsi="宋体"/>
                <w:snapToGrid w:val="0"/>
                <w:kern w:val="0"/>
              </w:rPr>
            </w:pPr>
            <w:r w:rsidRPr="00356C57">
              <w:rPr>
                <w:rFonts w:ascii="宋体" w:eastAsia="宋体" w:hAnsi="宋体" w:hint="eastAsia"/>
                <w:snapToGrid w:val="0"/>
                <w:kern w:val="0"/>
              </w:rPr>
              <w:t>货。乙方提供三年免费上门服务和</w:t>
            </w:r>
            <w:r w:rsidR="00935AEF" w:rsidRPr="00356C57">
              <w:rPr>
                <w:rFonts w:ascii="宋体" w:eastAsia="宋体" w:hAnsi="宋体" w:hint="eastAsia"/>
                <w:snapToGrid w:val="0"/>
                <w:kern w:val="0"/>
              </w:rPr>
              <w:t>三</w:t>
            </w:r>
            <w:r w:rsidRPr="00356C57">
              <w:rPr>
                <w:rFonts w:ascii="宋体" w:eastAsia="宋体" w:hAnsi="宋体" w:hint="eastAsia"/>
                <w:snapToGrid w:val="0"/>
                <w:kern w:val="0"/>
              </w:rPr>
              <w:t>年的保修期。</w:t>
            </w:r>
          </w:p>
        </w:tc>
      </w:tr>
    </w:tbl>
    <w:p w:rsidR="00325841" w:rsidRPr="00356C57" w:rsidRDefault="00325841" w:rsidP="00325841">
      <w:pPr>
        <w:spacing w:line="360" w:lineRule="auto"/>
        <w:ind w:firstLineChars="200" w:firstLine="422"/>
        <w:rPr>
          <w:rFonts w:eastAsia="宋体"/>
          <w:b/>
          <w:snapToGrid w:val="0"/>
        </w:rPr>
      </w:pPr>
      <w:r w:rsidRPr="00356C57">
        <w:rPr>
          <w:rFonts w:eastAsia="宋体" w:hint="eastAsia"/>
          <w:b/>
          <w:snapToGrid w:val="0"/>
        </w:rPr>
        <w:t>第二条</w:t>
      </w:r>
      <w:r w:rsidRPr="00356C57">
        <w:rPr>
          <w:rFonts w:eastAsia="宋体" w:hint="eastAsia"/>
          <w:b/>
          <w:snapToGrid w:val="0"/>
        </w:rPr>
        <w:t xml:space="preserve"> </w:t>
      </w:r>
      <w:r w:rsidRPr="00356C57">
        <w:rPr>
          <w:rFonts w:eastAsia="宋体" w:hint="eastAsia"/>
          <w:b/>
          <w:snapToGrid w:val="0"/>
        </w:rPr>
        <w:t>合同价格</w:t>
      </w:r>
    </w:p>
    <w:p w:rsidR="00D97320" w:rsidRPr="00356C57" w:rsidRDefault="00D97320"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含税金额：人民币     整（小写：RMB     元），</w:t>
      </w:r>
    </w:p>
    <w:p w:rsidR="00D97320" w:rsidRPr="00356C57" w:rsidRDefault="00D97320"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不含税金额：人民币     整（小写：RMB     元），</w:t>
      </w:r>
    </w:p>
    <w:p w:rsidR="00D97320" w:rsidRPr="00356C57" w:rsidRDefault="00D97320"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 xml:space="preserve">税金：人民币     整（小写：RMB     </w:t>
      </w:r>
      <w:r w:rsidR="0038716D" w:rsidRPr="00356C57">
        <w:rPr>
          <w:rFonts w:ascii="宋体" w:eastAsia="宋体" w:hAnsi="宋体" w:hint="eastAsia"/>
          <w:snapToGrid w:val="0"/>
          <w:kern w:val="0"/>
        </w:rPr>
        <w:t>元），</w:t>
      </w:r>
    </w:p>
    <w:p w:rsidR="00D97320" w:rsidRPr="00356C57" w:rsidRDefault="00D97320"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税率：。</w:t>
      </w:r>
    </w:p>
    <w:p w:rsidR="00D97320" w:rsidRPr="00356C57" w:rsidRDefault="00D97320"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两者若有不符以中文数字为准。上述价款包括但不限于货物价款以及运输费、包装费、保险费、验收费、培训费等伴随服务的一切费用，以及实现本合同规定事项所需缴纳的各项税、费。除此以外，甲方无需再向乙方另行支付其他任何费用。</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具体数量、价格及总价以本合同附件一“</w:t>
      </w:r>
      <w:r w:rsidR="00E66221" w:rsidRPr="00E66221">
        <w:rPr>
          <w:rFonts w:ascii="宋体" w:eastAsia="宋体" w:hAnsi="宋体" w:hint="eastAsia"/>
          <w:snapToGrid w:val="0"/>
          <w:kern w:val="0"/>
        </w:rPr>
        <w:t>中国邮政集团公司办公设备（笔记本电脑等）采购项目</w:t>
      </w:r>
      <w:r w:rsidRPr="00356C57">
        <w:rPr>
          <w:rFonts w:ascii="宋体" w:eastAsia="宋体" w:hAnsi="宋体" w:hint="eastAsia"/>
          <w:snapToGrid w:val="0"/>
          <w:kern w:val="0"/>
        </w:rPr>
        <w:t>采购清单”的约定为准。</w:t>
      </w:r>
    </w:p>
    <w:p w:rsidR="00325841" w:rsidRPr="00356C57" w:rsidRDefault="00325841" w:rsidP="00325841">
      <w:pPr>
        <w:spacing w:line="360" w:lineRule="auto"/>
        <w:ind w:firstLineChars="200" w:firstLine="422"/>
        <w:rPr>
          <w:rFonts w:eastAsia="宋体"/>
          <w:b/>
          <w:snapToGrid w:val="0"/>
        </w:rPr>
      </w:pPr>
      <w:r w:rsidRPr="00356C57">
        <w:rPr>
          <w:rFonts w:eastAsia="宋体" w:hint="eastAsia"/>
          <w:b/>
          <w:snapToGrid w:val="0"/>
        </w:rPr>
        <w:t>第三条</w:t>
      </w:r>
      <w:r w:rsidRPr="00356C57">
        <w:rPr>
          <w:rFonts w:eastAsia="宋体" w:hint="eastAsia"/>
          <w:b/>
          <w:snapToGrid w:val="0"/>
        </w:rPr>
        <w:t xml:space="preserve">  </w:t>
      </w:r>
      <w:r w:rsidRPr="00356C57">
        <w:rPr>
          <w:rFonts w:eastAsia="宋体" w:hint="eastAsia"/>
          <w:b/>
          <w:snapToGrid w:val="0"/>
        </w:rPr>
        <w:t>支付和结算方式</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1.本合同甲乙双方之间发生的一切费用均以人民币结算及支付。</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2.甲乙双方的账户名称、开户银行、银行账号以本合同提供的为准，如有变更，应在合同规定的相关付款期限</w:t>
      </w:r>
      <w:r w:rsidRPr="00356C57">
        <w:rPr>
          <w:rFonts w:ascii="宋体" w:eastAsia="宋体" w:hAnsi="宋体" w:hint="eastAsia"/>
          <w:snapToGrid w:val="0"/>
          <w:kern w:val="0"/>
          <w:u w:val="single"/>
        </w:rPr>
        <w:t xml:space="preserve"> 3 </w:t>
      </w:r>
      <w:proofErr w:type="gramStart"/>
      <w:r w:rsidRPr="00356C57">
        <w:rPr>
          <w:rFonts w:ascii="宋体" w:eastAsia="宋体" w:hAnsi="宋体" w:hint="eastAsia"/>
          <w:snapToGrid w:val="0"/>
          <w:kern w:val="0"/>
        </w:rPr>
        <w:t>个</w:t>
      </w:r>
      <w:proofErr w:type="gramEnd"/>
      <w:r w:rsidRPr="00356C57">
        <w:rPr>
          <w:rFonts w:ascii="宋体" w:eastAsia="宋体" w:hAnsi="宋体" w:hint="eastAsia"/>
          <w:snapToGrid w:val="0"/>
          <w:kern w:val="0"/>
        </w:rPr>
        <w:t>工作日前以书面方式通知对方并加盖财务专用章。</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lastRenderedPageBreak/>
        <w:t xml:space="preserve">3.付款方式： </w:t>
      </w:r>
    </w:p>
    <w:p w:rsidR="00617292" w:rsidRPr="00356C57" w:rsidRDefault="00617292" w:rsidP="00D97320">
      <w:pPr>
        <w:spacing w:before="120" w:after="120"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t>1.设备供货、安装及调试完成，并验收合格，甲方在收到乙方开具的符合国家规定的有效发票之日起</w:t>
      </w:r>
      <w:r w:rsidRPr="00356C57">
        <w:rPr>
          <w:rFonts w:ascii="宋体" w:eastAsia="宋体" w:hAnsi="宋体" w:hint="eastAsia"/>
          <w:snapToGrid w:val="0"/>
          <w:kern w:val="0"/>
          <w:u w:val="single"/>
        </w:rPr>
        <w:t xml:space="preserve"> 10 </w:t>
      </w:r>
      <w:proofErr w:type="gramStart"/>
      <w:r w:rsidRPr="00356C57">
        <w:rPr>
          <w:rFonts w:ascii="宋体" w:eastAsia="宋体" w:hAnsi="宋体" w:hint="eastAsia"/>
          <w:snapToGrid w:val="0"/>
          <w:kern w:val="0"/>
        </w:rPr>
        <w:t>个</w:t>
      </w:r>
      <w:proofErr w:type="gramEnd"/>
      <w:r w:rsidRPr="00356C57">
        <w:rPr>
          <w:rFonts w:ascii="宋体" w:eastAsia="宋体" w:hAnsi="宋体" w:hint="eastAsia"/>
          <w:snapToGrid w:val="0"/>
          <w:kern w:val="0"/>
        </w:rPr>
        <w:t>工作日内通过银行转账方式向乙方支付当期订单总金额的货款。</w:t>
      </w:r>
    </w:p>
    <w:p w:rsidR="00325841" w:rsidRPr="00356C57" w:rsidRDefault="00325841" w:rsidP="00D97320">
      <w:pPr>
        <w:spacing w:before="120" w:after="120" w:line="360" w:lineRule="auto"/>
        <w:ind w:firstLineChars="200" w:firstLine="422"/>
        <w:rPr>
          <w:rFonts w:eastAsia="宋体"/>
          <w:b/>
          <w:snapToGrid w:val="0"/>
          <w:szCs w:val="21"/>
        </w:rPr>
      </w:pPr>
      <w:r w:rsidRPr="00356C57">
        <w:rPr>
          <w:rFonts w:eastAsia="宋体" w:hint="eastAsia"/>
          <w:b/>
          <w:snapToGrid w:val="0"/>
          <w:szCs w:val="21"/>
        </w:rPr>
        <w:t>第四条</w:t>
      </w:r>
      <w:r w:rsidRPr="00356C57">
        <w:rPr>
          <w:rFonts w:eastAsia="宋体" w:hint="eastAsia"/>
          <w:b/>
          <w:snapToGrid w:val="0"/>
          <w:szCs w:val="21"/>
        </w:rPr>
        <w:t xml:space="preserve"> </w:t>
      </w:r>
      <w:r w:rsidRPr="00356C57">
        <w:rPr>
          <w:rFonts w:eastAsia="宋体" w:hint="eastAsia"/>
          <w:b/>
          <w:snapToGrid w:val="0"/>
          <w:szCs w:val="21"/>
        </w:rPr>
        <w:t>交货</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1.交货方式：乙方送货。</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2.</w:t>
      </w:r>
      <w:r w:rsidR="000E7326" w:rsidRPr="00356C57">
        <w:rPr>
          <w:rFonts w:ascii="宋体" w:eastAsia="宋体" w:hAnsi="宋体" w:cs="宋体" w:hint="eastAsia"/>
        </w:rPr>
        <w:t xml:space="preserve"> 货物</w:t>
      </w:r>
      <w:r w:rsidRPr="00356C57">
        <w:rPr>
          <w:rFonts w:ascii="宋体" w:eastAsia="宋体" w:hAnsi="宋体" w:hint="eastAsia"/>
          <w:snapToGrid w:val="0"/>
          <w:kern w:val="0"/>
        </w:rPr>
        <w:t>交货：</w:t>
      </w:r>
      <w:r w:rsidRPr="00356C57">
        <w:rPr>
          <w:rFonts w:ascii="宋体" w:eastAsia="宋体" w:hAnsi="宋体" w:hint="eastAsia"/>
          <w:snapToGrid w:val="0"/>
          <w:color w:val="000000"/>
          <w:kern w:val="0"/>
        </w:rPr>
        <w:t>根据乙方承诺的产品供货周期，按甲方发货通知中要求的交货时间、地点等安排供货。乙方承诺供货周期为：自接到甲方发货通知起</w:t>
      </w:r>
      <w:r w:rsidRPr="00356C57">
        <w:rPr>
          <w:rFonts w:ascii="宋体" w:eastAsia="宋体" w:hAnsi="宋体" w:hint="eastAsia"/>
          <w:snapToGrid w:val="0"/>
          <w:kern w:val="0"/>
          <w:u w:val="single"/>
        </w:rPr>
        <w:t xml:space="preserve"> </w:t>
      </w:r>
      <w:r w:rsidR="00617292" w:rsidRPr="00356C57">
        <w:rPr>
          <w:rFonts w:ascii="宋体" w:eastAsia="宋体" w:hAnsi="宋体" w:hint="eastAsia"/>
          <w:snapToGrid w:val="0"/>
          <w:kern w:val="0"/>
          <w:u w:val="single"/>
        </w:rPr>
        <w:t>3</w:t>
      </w:r>
      <w:r w:rsidRPr="00356C57">
        <w:rPr>
          <w:rFonts w:ascii="宋体" w:eastAsia="宋体" w:hAnsi="宋体" w:hint="eastAsia"/>
          <w:snapToGrid w:val="0"/>
          <w:kern w:val="0"/>
          <w:u w:val="single"/>
        </w:rPr>
        <w:t xml:space="preserve"> </w:t>
      </w:r>
      <w:proofErr w:type="gramStart"/>
      <w:r w:rsidRPr="00356C57">
        <w:rPr>
          <w:rFonts w:ascii="宋体" w:eastAsia="宋体" w:hAnsi="宋体" w:hint="eastAsia"/>
          <w:snapToGrid w:val="0"/>
          <w:kern w:val="0"/>
        </w:rPr>
        <w:t>个</w:t>
      </w:r>
      <w:proofErr w:type="gramEnd"/>
      <w:r w:rsidRPr="00356C57">
        <w:rPr>
          <w:rFonts w:ascii="宋体" w:eastAsia="宋体" w:hAnsi="宋体" w:hint="eastAsia"/>
          <w:snapToGrid w:val="0"/>
          <w:kern w:val="0"/>
        </w:rPr>
        <w:t>工作日</w:t>
      </w:r>
      <w:r w:rsidRPr="00356C57">
        <w:rPr>
          <w:rFonts w:ascii="宋体" w:eastAsia="宋体" w:hAnsi="宋体" w:hint="eastAsia"/>
          <w:snapToGrid w:val="0"/>
          <w:color w:val="000000"/>
          <w:kern w:val="0"/>
        </w:rPr>
        <w:t>内到货。货物的运输、保险等费用及交付甲方前的风险由乙方承担。</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3.货物数量验收：货物送达甲方指定地点验收时，甲方应检查货物外箱包装情况，如货物外箱包装受损或发现货物件数不符，应及时通知乙方，以便乙方办理货物相关索赔手续，及补齐所缺损货物。</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第五条</w:t>
      </w:r>
      <w:r w:rsidRPr="00356C57">
        <w:rPr>
          <w:rFonts w:eastAsia="宋体" w:hint="eastAsia"/>
          <w:b/>
          <w:snapToGrid w:val="0"/>
          <w:szCs w:val="21"/>
        </w:rPr>
        <w:t xml:space="preserve"> </w:t>
      </w:r>
      <w:r w:rsidRPr="00356C57">
        <w:rPr>
          <w:rFonts w:eastAsia="宋体" w:hint="eastAsia"/>
          <w:b/>
          <w:snapToGrid w:val="0"/>
          <w:szCs w:val="21"/>
        </w:rPr>
        <w:t>包装和标记</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1.包装：乙方交付的所有货物应具有适于长途运输和反复装卸的坚固包装，并配套齐全。乙方应根据货物的不同特性和要求采取防潮、防雨、防锈 、防震、防腐等保护措施，以确保货物安全无损地到达安装现场。</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2.标记：乙方应根据货物的不同特性和装卸运输上的不同要求，在包装箱相对的二个侧面上印刷“勿倒置”、“小心轻放”、“防潮”等字样和装卸搬运时应注意的通用图案。</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color w:val="000000"/>
          <w:kern w:val="0"/>
        </w:rPr>
      </w:pPr>
      <w:r w:rsidRPr="00356C57">
        <w:rPr>
          <w:rFonts w:ascii="宋体" w:eastAsia="宋体" w:hAnsi="宋体" w:hint="eastAsia"/>
          <w:snapToGrid w:val="0"/>
          <w:color w:val="000000"/>
          <w:kern w:val="0"/>
        </w:rPr>
        <w:t>3.箱内附件：包装箱内应附有质量合格证书、使用说明书、相关硬件的驱动程序等，（所有产品参照厂家出厂配置为准）。</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第六条</w:t>
      </w:r>
      <w:r w:rsidRPr="00356C57">
        <w:rPr>
          <w:rFonts w:eastAsia="宋体" w:hint="eastAsia"/>
          <w:b/>
          <w:snapToGrid w:val="0"/>
          <w:szCs w:val="21"/>
        </w:rPr>
        <w:t xml:space="preserve"> </w:t>
      </w:r>
      <w:r w:rsidRPr="00356C57">
        <w:rPr>
          <w:rFonts w:eastAsia="宋体" w:hint="eastAsia"/>
          <w:b/>
          <w:snapToGrid w:val="0"/>
          <w:szCs w:val="21"/>
        </w:rPr>
        <w:t>质量检验方式</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1.乙方提供给甲方的合同</w:t>
      </w:r>
      <w:proofErr w:type="gramStart"/>
      <w:r w:rsidR="000E7326" w:rsidRPr="00356C57">
        <w:rPr>
          <w:rFonts w:ascii="宋体" w:eastAsia="宋体" w:hAnsi="宋体" w:cs="宋体" w:hint="eastAsia"/>
        </w:rPr>
        <w:t>货物</w:t>
      </w:r>
      <w:r w:rsidRPr="00356C57">
        <w:rPr>
          <w:rFonts w:ascii="宋体" w:eastAsia="宋体" w:hAnsi="宋体" w:hint="eastAsia"/>
          <w:snapToGrid w:val="0"/>
          <w:kern w:val="0"/>
        </w:rPr>
        <w:t>备应通过</w:t>
      </w:r>
      <w:proofErr w:type="gramEnd"/>
      <w:r w:rsidRPr="00356C57">
        <w:rPr>
          <w:rFonts w:ascii="宋体" w:eastAsia="宋体" w:hAnsi="宋体" w:hint="eastAsia"/>
          <w:snapToGrid w:val="0"/>
          <w:kern w:val="0"/>
        </w:rPr>
        <w:t>工厂测试和检验，并提供产品质量合格证书。</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2.开箱时，如</w:t>
      </w:r>
      <w:r w:rsidR="000E7326" w:rsidRPr="00356C57">
        <w:rPr>
          <w:rFonts w:ascii="宋体" w:eastAsia="宋体" w:hAnsi="宋体" w:cs="宋体" w:hint="eastAsia"/>
        </w:rPr>
        <w:t>货物</w:t>
      </w:r>
      <w:r w:rsidRPr="00356C57">
        <w:rPr>
          <w:rFonts w:ascii="宋体" w:eastAsia="宋体" w:hAnsi="宋体" w:hint="eastAsia"/>
          <w:snapToGrid w:val="0"/>
          <w:kern w:val="0"/>
        </w:rPr>
        <w:t>外包装完好无损，但箱内</w:t>
      </w:r>
      <w:r w:rsidR="000E7326" w:rsidRPr="00356C57">
        <w:rPr>
          <w:rFonts w:ascii="宋体" w:eastAsia="宋体" w:hAnsi="宋体" w:cs="宋体" w:hint="eastAsia"/>
        </w:rPr>
        <w:t>货物</w:t>
      </w:r>
      <w:r w:rsidRPr="00356C57">
        <w:rPr>
          <w:rFonts w:ascii="宋体" w:eastAsia="宋体" w:hAnsi="宋体" w:hint="eastAsia"/>
          <w:snapToGrid w:val="0"/>
          <w:kern w:val="0"/>
        </w:rPr>
        <w:t>短缺或损伤，双方检验人员共同签署《货损货差证明》，乙方根据该《货损货差证明》在开箱之日起</w:t>
      </w:r>
      <w:r w:rsidRPr="00356C57">
        <w:rPr>
          <w:rFonts w:ascii="宋体" w:eastAsia="宋体" w:hAnsi="宋体" w:hint="eastAsia"/>
          <w:snapToGrid w:val="0"/>
          <w:kern w:val="0"/>
          <w:u w:val="single"/>
        </w:rPr>
        <w:t xml:space="preserve"> 3 </w:t>
      </w:r>
      <w:r w:rsidRPr="00356C57">
        <w:rPr>
          <w:rFonts w:ascii="宋体" w:eastAsia="宋体" w:hAnsi="宋体" w:hint="eastAsia"/>
          <w:snapToGrid w:val="0"/>
          <w:kern w:val="0"/>
        </w:rPr>
        <w:t>日内负责补足、修理或更换,相关费用由乙方承担。</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第七条</w:t>
      </w:r>
      <w:r w:rsidRPr="00356C57">
        <w:rPr>
          <w:rFonts w:eastAsia="宋体" w:hint="eastAsia"/>
          <w:b/>
          <w:snapToGrid w:val="0"/>
          <w:szCs w:val="21"/>
        </w:rPr>
        <w:t xml:space="preserve">  </w:t>
      </w:r>
      <w:r w:rsidRPr="00356C57">
        <w:rPr>
          <w:rFonts w:eastAsia="宋体" w:hint="eastAsia"/>
          <w:b/>
          <w:snapToGrid w:val="0"/>
          <w:szCs w:val="21"/>
        </w:rPr>
        <w:t>验收</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1.</w:t>
      </w:r>
      <w:r w:rsidR="000E7326" w:rsidRPr="00356C57">
        <w:rPr>
          <w:rFonts w:ascii="宋体" w:eastAsia="宋体" w:hAnsi="宋体" w:cs="宋体" w:hint="eastAsia"/>
        </w:rPr>
        <w:t xml:space="preserve"> 货物</w:t>
      </w:r>
      <w:r w:rsidRPr="00356C57">
        <w:rPr>
          <w:rFonts w:ascii="宋体" w:eastAsia="宋体" w:hAnsi="宋体" w:hint="eastAsia"/>
          <w:snapToGrid w:val="0"/>
          <w:kern w:val="0"/>
        </w:rPr>
        <w:t>到达甲方指定地点后，由乙方负责产品的安装、调测工作，安装调测完成后，甲乙双方人员对合同</w:t>
      </w:r>
      <w:r w:rsidR="000E7326" w:rsidRPr="00356C57">
        <w:rPr>
          <w:rFonts w:ascii="宋体" w:eastAsia="宋体" w:hAnsi="宋体" w:cs="宋体" w:hint="eastAsia"/>
        </w:rPr>
        <w:t>货物</w:t>
      </w:r>
      <w:r w:rsidRPr="00356C57">
        <w:rPr>
          <w:rFonts w:ascii="宋体" w:eastAsia="宋体" w:hAnsi="宋体" w:hint="eastAsia"/>
          <w:snapToGrid w:val="0"/>
          <w:kern w:val="0"/>
        </w:rPr>
        <w:t>进行验收。对于在验收过程中发现</w:t>
      </w:r>
      <w:r w:rsidR="000E7326" w:rsidRPr="00356C57">
        <w:rPr>
          <w:rFonts w:ascii="宋体" w:eastAsia="宋体" w:hAnsi="宋体" w:cs="宋体" w:hint="eastAsia"/>
        </w:rPr>
        <w:t>货物</w:t>
      </w:r>
      <w:r w:rsidRPr="00356C57">
        <w:rPr>
          <w:rFonts w:ascii="宋体" w:eastAsia="宋体" w:hAnsi="宋体" w:hint="eastAsia"/>
          <w:snapToGrid w:val="0"/>
          <w:kern w:val="0"/>
        </w:rPr>
        <w:t>不符合要求的，乙方应在</w:t>
      </w:r>
      <w:r w:rsidRPr="00356C57">
        <w:rPr>
          <w:rFonts w:ascii="宋体" w:eastAsia="宋体" w:hAnsi="宋体" w:hint="eastAsia"/>
          <w:snapToGrid w:val="0"/>
          <w:kern w:val="0"/>
          <w:u w:val="single"/>
        </w:rPr>
        <w:t xml:space="preserve"> 3 </w:t>
      </w:r>
      <w:r w:rsidRPr="00356C57">
        <w:rPr>
          <w:rFonts w:ascii="宋体" w:eastAsia="宋体" w:hAnsi="宋体" w:hint="eastAsia"/>
          <w:snapToGrid w:val="0"/>
          <w:kern w:val="0"/>
        </w:rPr>
        <w:t>日内予以更换。逾期应按本合同第十条的约定承担逾期交货的违约责任。</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2.产品在未验收之前，甲方就使用该产品的，并不被视为产品已经验收合格。</w:t>
      </w:r>
    </w:p>
    <w:p w:rsidR="00325841" w:rsidRPr="00356C57" w:rsidRDefault="00325841" w:rsidP="00325841">
      <w:pPr>
        <w:spacing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t>3.乙方提供本合同</w:t>
      </w:r>
      <w:r w:rsidR="000E7326" w:rsidRPr="00356C57">
        <w:rPr>
          <w:rFonts w:ascii="宋体" w:eastAsia="宋体" w:hAnsi="宋体" w:cs="宋体" w:hint="eastAsia"/>
        </w:rPr>
        <w:t>货物</w:t>
      </w:r>
      <w:r w:rsidRPr="00356C57">
        <w:rPr>
          <w:rFonts w:ascii="宋体" w:eastAsia="宋体" w:hAnsi="宋体" w:hint="eastAsia"/>
          <w:snapToGrid w:val="0"/>
          <w:kern w:val="0"/>
        </w:rPr>
        <w:t>安装验收完成之后为期</w:t>
      </w:r>
      <w:r w:rsidRPr="00356C57">
        <w:rPr>
          <w:rFonts w:eastAsia="宋体" w:hAnsi="宋体" w:hint="eastAsia"/>
          <w:snapToGrid w:val="0"/>
          <w:u w:val="single"/>
        </w:rPr>
        <w:t xml:space="preserve"> </w:t>
      </w:r>
      <w:r w:rsidR="00642DC9" w:rsidRPr="00356C57">
        <w:rPr>
          <w:rFonts w:eastAsia="宋体" w:hAnsi="宋体" w:hint="eastAsia"/>
          <w:snapToGrid w:val="0"/>
          <w:u w:val="single"/>
        </w:rPr>
        <w:t>3</w:t>
      </w:r>
      <w:r w:rsidRPr="00356C57">
        <w:rPr>
          <w:rFonts w:eastAsia="宋体" w:hAnsi="宋体" w:hint="eastAsia"/>
          <w:snapToGrid w:val="0"/>
          <w:u w:val="single"/>
        </w:rPr>
        <w:t xml:space="preserve"> </w:t>
      </w:r>
      <w:r w:rsidRPr="00356C57">
        <w:rPr>
          <w:rFonts w:ascii="宋体" w:eastAsia="宋体" w:hAnsi="宋体" w:hint="eastAsia"/>
          <w:snapToGrid w:val="0"/>
          <w:kern w:val="0"/>
        </w:rPr>
        <w:t>年的保修期。在保修期内，如果</w:t>
      </w:r>
      <w:r w:rsidR="000E7326" w:rsidRPr="00356C57">
        <w:rPr>
          <w:rFonts w:ascii="宋体" w:eastAsia="宋体" w:hAnsi="宋体" w:cs="宋体" w:hint="eastAsia"/>
        </w:rPr>
        <w:t>货物</w:t>
      </w:r>
      <w:r w:rsidRPr="00356C57">
        <w:rPr>
          <w:rFonts w:ascii="宋体" w:eastAsia="宋体" w:hAnsi="宋体" w:hint="eastAsia"/>
          <w:snapToGrid w:val="0"/>
          <w:kern w:val="0"/>
        </w:rPr>
        <w:t>发生故障，乙方要调查故障原因并修复直至满足最终验收指标和性能的要求，或者更换整个或部分有缺陷的</w:t>
      </w:r>
      <w:r w:rsidR="000E7326" w:rsidRPr="00356C57">
        <w:rPr>
          <w:rFonts w:ascii="宋体" w:eastAsia="宋体" w:hAnsi="宋体" w:cs="宋体" w:hint="eastAsia"/>
        </w:rPr>
        <w:t>货物</w:t>
      </w:r>
      <w:r w:rsidRPr="00356C57">
        <w:rPr>
          <w:rFonts w:ascii="宋体" w:eastAsia="宋体" w:hAnsi="宋体" w:hint="eastAsia"/>
          <w:snapToGrid w:val="0"/>
          <w:kern w:val="0"/>
        </w:rPr>
        <w:t>材料，由此产生的费用由乙方承担。</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lastRenderedPageBreak/>
        <w:t>第八条</w:t>
      </w:r>
      <w:r w:rsidRPr="00356C57">
        <w:rPr>
          <w:rFonts w:eastAsia="宋体" w:hint="eastAsia"/>
          <w:b/>
          <w:snapToGrid w:val="0"/>
          <w:szCs w:val="21"/>
        </w:rPr>
        <w:t xml:space="preserve">  </w:t>
      </w:r>
      <w:r w:rsidRPr="00356C57">
        <w:rPr>
          <w:rFonts w:eastAsia="宋体" w:hint="eastAsia"/>
          <w:b/>
          <w:snapToGrid w:val="0"/>
          <w:szCs w:val="21"/>
        </w:rPr>
        <w:t>保证</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1.乙方保证出售给甲方的电脑均安装正版Microsoft Windows Pro（专业版）操作系统，且保证电脑为全新、未曾使用过的，质量、性能、数量符合国家或行业技术规范要求的，不存在设计、工艺及材料缺陷的</w:t>
      </w:r>
      <w:r w:rsidR="000E7326" w:rsidRPr="00356C57">
        <w:rPr>
          <w:rFonts w:ascii="宋体" w:eastAsia="宋体" w:hAnsi="宋体" w:cs="宋体" w:hint="eastAsia"/>
        </w:rPr>
        <w:t>货物·</w:t>
      </w:r>
      <w:r w:rsidRPr="00356C57">
        <w:rPr>
          <w:rFonts w:ascii="宋体" w:eastAsia="宋体" w:hAnsi="宋体" w:hint="eastAsia"/>
          <w:snapToGrid w:val="0"/>
          <w:kern w:val="0"/>
        </w:rPr>
        <w:t>。</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2.乙方保证向甲方提供的技术资料是清晰的、正确的、完整的。</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3.验收合格之前</w:t>
      </w:r>
      <w:r w:rsidR="000E7326" w:rsidRPr="00356C57">
        <w:rPr>
          <w:rFonts w:ascii="宋体" w:eastAsia="宋体" w:hAnsi="宋体" w:cs="宋体" w:hint="eastAsia"/>
        </w:rPr>
        <w:t>货物</w:t>
      </w:r>
      <w:r w:rsidRPr="00356C57">
        <w:rPr>
          <w:rFonts w:ascii="宋体" w:eastAsia="宋体" w:hAnsi="宋体" w:hint="eastAsia"/>
          <w:snapToGrid w:val="0"/>
          <w:kern w:val="0"/>
        </w:rPr>
        <w:t>发生故障，乙方保证在</w:t>
      </w:r>
      <w:r w:rsidRPr="00356C57">
        <w:rPr>
          <w:rFonts w:ascii="宋体" w:eastAsia="宋体" w:hAnsi="宋体" w:hint="eastAsia"/>
          <w:snapToGrid w:val="0"/>
          <w:kern w:val="0"/>
          <w:u w:val="single"/>
        </w:rPr>
        <w:t xml:space="preserve"> 3 </w:t>
      </w:r>
      <w:r w:rsidRPr="00356C57">
        <w:rPr>
          <w:rFonts w:ascii="宋体" w:eastAsia="宋体" w:hAnsi="宋体" w:hint="eastAsia"/>
          <w:snapToGrid w:val="0"/>
          <w:kern w:val="0"/>
        </w:rPr>
        <w:t>日内</w:t>
      </w:r>
      <w:r w:rsidRPr="00356C57">
        <w:rPr>
          <w:rFonts w:ascii="宋体" w:eastAsia="宋体" w:hAnsi="宋体" w:hint="eastAsia"/>
          <w:snapToGrid w:val="0"/>
          <w:color w:val="000000"/>
          <w:kern w:val="0"/>
        </w:rPr>
        <w:t>更换</w:t>
      </w:r>
      <w:r w:rsidRPr="00356C57">
        <w:rPr>
          <w:rFonts w:ascii="宋体" w:eastAsia="宋体" w:hAnsi="宋体" w:hint="eastAsia"/>
          <w:snapToGrid w:val="0"/>
          <w:kern w:val="0"/>
        </w:rPr>
        <w:t>。</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4.乙方对</w:t>
      </w:r>
      <w:r w:rsidR="000E7326" w:rsidRPr="00356C57">
        <w:rPr>
          <w:rFonts w:ascii="宋体" w:eastAsia="宋体" w:hAnsi="宋体" w:cs="宋体" w:hint="eastAsia"/>
        </w:rPr>
        <w:t>货物</w:t>
      </w:r>
      <w:r w:rsidRPr="00356C57">
        <w:rPr>
          <w:rFonts w:ascii="宋体" w:eastAsia="宋体" w:hAnsi="宋体" w:hint="eastAsia"/>
          <w:snapToGrid w:val="0"/>
          <w:kern w:val="0"/>
        </w:rPr>
        <w:t>的硬件质量保修期为双方签署《</w:t>
      </w:r>
      <w:r w:rsidR="000E7326" w:rsidRPr="00356C57">
        <w:rPr>
          <w:rFonts w:ascii="宋体" w:eastAsia="宋体" w:hAnsi="宋体" w:cs="宋体" w:hint="eastAsia"/>
        </w:rPr>
        <w:t>货物</w:t>
      </w:r>
      <w:r w:rsidRPr="00356C57">
        <w:rPr>
          <w:rFonts w:ascii="宋体" w:eastAsia="宋体" w:hAnsi="宋体" w:hint="eastAsia"/>
          <w:snapToGrid w:val="0"/>
          <w:kern w:val="0"/>
        </w:rPr>
        <w:t>验收证明》之日起</w:t>
      </w:r>
      <w:r w:rsidRPr="00356C57">
        <w:rPr>
          <w:rFonts w:ascii="宋体" w:eastAsia="宋体" w:hAnsi="宋体" w:hint="eastAsia"/>
          <w:snapToGrid w:val="0"/>
          <w:color w:val="000000"/>
          <w:kern w:val="0"/>
          <w:u w:val="single"/>
        </w:rPr>
        <w:t xml:space="preserve"> </w:t>
      </w:r>
      <w:r w:rsidR="00617292" w:rsidRPr="00356C57">
        <w:rPr>
          <w:rFonts w:ascii="宋体" w:eastAsia="宋体" w:hAnsi="宋体" w:hint="eastAsia"/>
          <w:snapToGrid w:val="0"/>
          <w:color w:val="000000"/>
          <w:kern w:val="0"/>
          <w:u w:val="single"/>
        </w:rPr>
        <w:t>3</w:t>
      </w:r>
      <w:r w:rsidRPr="00356C57">
        <w:rPr>
          <w:rFonts w:ascii="宋体" w:eastAsia="宋体" w:hAnsi="宋体" w:hint="eastAsia"/>
          <w:snapToGrid w:val="0"/>
          <w:color w:val="000000"/>
          <w:kern w:val="0"/>
          <w:u w:val="single"/>
        </w:rPr>
        <w:t xml:space="preserve"> </w:t>
      </w:r>
      <w:r w:rsidRPr="00356C57">
        <w:rPr>
          <w:rFonts w:ascii="宋体" w:eastAsia="宋体" w:hAnsi="宋体" w:hint="eastAsia"/>
          <w:snapToGrid w:val="0"/>
          <w:color w:val="000000"/>
          <w:kern w:val="0"/>
        </w:rPr>
        <w:t>年</w:t>
      </w:r>
      <w:r w:rsidRPr="00356C57">
        <w:rPr>
          <w:rFonts w:ascii="宋体" w:eastAsia="宋体" w:hAnsi="宋体" w:hint="eastAsia"/>
          <w:snapToGrid w:val="0"/>
          <w:kern w:val="0"/>
        </w:rPr>
        <w:t>，对于在保修期内与保修期外，</w:t>
      </w:r>
      <w:r w:rsidR="000E7326" w:rsidRPr="00356C57">
        <w:rPr>
          <w:rFonts w:ascii="宋体" w:eastAsia="宋体" w:hAnsi="宋体" w:cs="宋体" w:hint="eastAsia"/>
        </w:rPr>
        <w:t>货物</w:t>
      </w:r>
      <w:r w:rsidRPr="00356C57">
        <w:rPr>
          <w:rFonts w:ascii="宋体" w:eastAsia="宋体" w:hAnsi="宋体" w:hint="eastAsia"/>
          <w:snapToGrid w:val="0"/>
          <w:kern w:val="0"/>
        </w:rPr>
        <w:t>硬件的缺陷由乙方负责修理或更换，保修期内的</w:t>
      </w:r>
      <w:r w:rsidR="000E7326" w:rsidRPr="00356C57">
        <w:rPr>
          <w:rFonts w:ascii="宋体" w:eastAsia="宋体" w:hAnsi="宋体" w:cs="宋体" w:hint="eastAsia"/>
        </w:rPr>
        <w:t>货物</w:t>
      </w:r>
      <w:r w:rsidRPr="00356C57">
        <w:rPr>
          <w:rFonts w:ascii="宋体" w:eastAsia="宋体" w:hAnsi="宋体" w:hint="eastAsia"/>
          <w:snapToGrid w:val="0"/>
          <w:kern w:val="0"/>
        </w:rPr>
        <w:t>免费修理 ，保修期外的</w:t>
      </w:r>
      <w:r w:rsidR="000E7326" w:rsidRPr="00356C57">
        <w:rPr>
          <w:rFonts w:ascii="宋体" w:eastAsia="宋体" w:hAnsi="宋体" w:cs="宋体" w:hint="eastAsia"/>
        </w:rPr>
        <w:t>货物</w:t>
      </w:r>
      <w:r w:rsidRPr="00356C57">
        <w:rPr>
          <w:rFonts w:ascii="宋体" w:eastAsia="宋体" w:hAnsi="宋体" w:hint="eastAsia"/>
          <w:snapToGrid w:val="0"/>
          <w:kern w:val="0"/>
        </w:rPr>
        <w:t>提供免费上门服务如需更换硬件则由甲方承担硬件费用。</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5.在保修期内，如果由于人为、火灾、水灾、地震、</w:t>
      </w:r>
      <w:proofErr w:type="gramStart"/>
      <w:r w:rsidRPr="00356C57">
        <w:rPr>
          <w:rFonts w:ascii="宋体" w:eastAsia="宋体" w:hAnsi="宋体" w:hint="eastAsia"/>
          <w:snapToGrid w:val="0"/>
          <w:kern w:val="0"/>
        </w:rPr>
        <w:t>磁电串入</w:t>
      </w:r>
      <w:proofErr w:type="gramEnd"/>
      <w:r w:rsidRPr="00356C57">
        <w:rPr>
          <w:rFonts w:ascii="宋体" w:eastAsia="宋体" w:hAnsi="宋体" w:hint="eastAsia"/>
          <w:snapToGrid w:val="0"/>
          <w:kern w:val="0"/>
        </w:rPr>
        <w:t>、强雷击等不可抗力及人为原因造成的</w:t>
      </w:r>
      <w:r w:rsidR="000E7326" w:rsidRPr="00356C57">
        <w:rPr>
          <w:rFonts w:ascii="宋体" w:eastAsia="宋体" w:hAnsi="宋体" w:cs="宋体" w:hint="eastAsia"/>
        </w:rPr>
        <w:t>货物</w:t>
      </w:r>
      <w:r w:rsidRPr="00356C57">
        <w:rPr>
          <w:rFonts w:ascii="宋体" w:eastAsia="宋体" w:hAnsi="宋体" w:hint="eastAsia"/>
          <w:snapToGrid w:val="0"/>
          <w:kern w:val="0"/>
        </w:rPr>
        <w:t>损坏，乙方负责免费维修，有关配件的费用由甲方承担。</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6.在合同</w:t>
      </w:r>
      <w:r w:rsidR="000E7326" w:rsidRPr="00356C57">
        <w:rPr>
          <w:rFonts w:ascii="宋体" w:eastAsia="宋体" w:hAnsi="宋体" w:cs="宋体" w:hint="eastAsia"/>
        </w:rPr>
        <w:t>货物</w:t>
      </w:r>
      <w:r w:rsidRPr="00356C57">
        <w:rPr>
          <w:rFonts w:ascii="宋体" w:eastAsia="宋体" w:hAnsi="宋体" w:hint="eastAsia"/>
          <w:snapToGrid w:val="0"/>
          <w:kern w:val="0"/>
        </w:rPr>
        <w:t>保修期届满后，乙方保证继续为甲方提供</w:t>
      </w:r>
      <w:r w:rsidR="000E7326" w:rsidRPr="00356C57">
        <w:rPr>
          <w:rFonts w:ascii="宋体" w:eastAsia="宋体" w:hAnsi="宋体" w:cs="宋体" w:hint="eastAsia"/>
        </w:rPr>
        <w:t>货物</w:t>
      </w:r>
      <w:r w:rsidRPr="00356C57">
        <w:rPr>
          <w:rFonts w:ascii="宋体" w:eastAsia="宋体" w:hAnsi="宋体" w:hint="eastAsia"/>
          <w:snapToGrid w:val="0"/>
          <w:kern w:val="0"/>
        </w:rPr>
        <w:t>的修理和更换，收费标准不高于其</w:t>
      </w:r>
      <w:r w:rsidR="00617E48">
        <w:rPr>
          <w:rFonts w:ascii="宋体" w:eastAsia="宋体" w:hAnsi="宋体" w:hint="eastAsia"/>
          <w:snapToGrid w:val="0"/>
          <w:kern w:val="0"/>
        </w:rPr>
        <w:t>报价</w:t>
      </w:r>
      <w:r w:rsidRPr="00356C57">
        <w:rPr>
          <w:rFonts w:ascii="宋体" w:eastAsia="宋体" w:hAnsi="宋体" w:hint="eastAsia"/>
          <w:snapToGrid w:val="0"/>
          <w:kern w:val="0"/>
        </w:rPr>
        <w:t>承诺中的收费标准。</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7.乙方保证本合同</w:t>
      </w:r>
      <w:r w:rsidR="000E7326" w:rsidRPr="00356C57">
        <w:rPr>
          <w:rFonts w:ascii="宋体" w:eastAsia="宋体" w:hAnsi="宋体" w:cs="宋体" w:hint="eastAsia"/>
        </w:rPr>
        <w:t>货物</w:t>
      </w:r>
      <w:r w:rsidRPr="00356C57">
        <w:rPr>
          <w:rFonts w:ascii="宋体" w:eastAsia="宋体" w:hAnsi="宋体" w:hint="eastAsia"/>
          <w:snapToGrid w:val="0"/>
          <w:kern w:val="0"/>
        </w:rPr>
        <w:t>的使用不侵犯任何第三方的专利权、商标权、著作权或所有权。如果第三方对甲方使用本合同</w:t>
      </w:r>
      <w:r w:rsidR="000E7326" w:rsidRPr="00356C57">
        <w:rPr>
          <w:rFonts w:ascii="宋体" w:eastAsia="宋体" w:hAnsi="宋体" w:cs="宋体" w:hint="eastAsia"/>
        </w:rPr>
        <w:t>货物</w:t>
      </w:r>
      <w:r w:rsidRPr="00356C57">
        <w:rPr>
          <w:rFonts w:ascii="宋体" w:eastAsia="宋体" w:hAnsi="宋体" w:hint="eastAsia"/>
          <w:snapToGrid w:val="0"/>
          <w:kern w:val="0"/>
        </w:rPr>
        <w:t>提出侵犯前述权利索赔，乙方须负责解决并承担全部法律和经济责任，甲方不承担任何法律和经济方面的责任，同时乙方应赔偿由此对甲方造成的损失。</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8、合同</w:t>
      </w:r>
      <w:r w:rsidR="000E7326" w:rsidRPr="00356C57">
        <w:rPr>
          <w:rFonts w:ascii="宋体" w:eastAsia="宋体" w:hAnsi="宋体" w:cs="宋体" w:hint="eastAsia"/>
        </w:rPr>
        <w:t>货物</w:t>
      </w:r>
      <w:r w:rsidRPr="00356C57">
        <w:rPr>
          <w:rFonts w:ascii="宋体" w:eastAsia="宋体" w:hAnsi="宋体" w:hint="eastAsia"/>
          <w:snapToGrid w:val="0"/>
          <w:kern w:val="0"/>
        </w:rPr>
        <w:t>涉及到进口部分，乙方应自行按国家政策法规严格办理进口手续，若出现任何问题由乙方自行负责，与甲方无关，若因此导致甲方损失的，乙方应予以赔偿。</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9、</w:t>
      </w:r>
      <w:r w:rsidR="00617292" w:rsidRPr="00356C57">
        <w:rPr>
          <w:rFonts w:ascii="宋体" w:eastAsia="宋体" w:hAnsi="宋体" w:hint="eastAsia"/>
          <w:snapToGrid w:val="0"/>
          <w:kern w:val="0"/>
        </w:rPr>
        <w:t>乙方保证</w:t>
      </w:r>
      <w:r w:rsidRPr="00356C57">
        <w:rPr>
          <w:rFonts w:ascii="宋体" w:eastAsia="宋体" w:hAnsi="宋体" w:hint="eastAsia"/>
          <w:snapToGrid w:val="0"/>
          <w:kern w:val="0"/>
        </w:rPr>
        <w:t>免费上门服务和</w:t>
      </w:r>
      <w:r w:rsidR="00642DC9" w:rsidRPr="00356C57">
        <w:rPr>
          <w:rFonts w:ascii="宋体" w:eastAsia="宋体" w:hAnsi="宋体" w:hint="eastAsia"/>
          <w:snapToGrid w:val="0"/>
          <w:kern w:val="0"/>
        </w:rPr>
        <w:t>三</w:t>
      </w:r>
      <w:r w:rsidRPr="00356C57">
        <w:rPr>
          <w:rFonts w:ascii="宋体" w:eastAsia="宋体" w:hAnsi="宋体" w:hint="eastAsia"/>
          <w:snapToGrid w:val="0"/>
          <w:kern w:val="0"/>
        </w:rPr>
        <w:t>年的保修期。</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10、因电子产品更新周期为3-6个月，如厂家在供货期间有产品型号和配置变动，乙方应参照甲方</w:t>
      </w:r>
      <w:r w:rsidR="00411D75" w:rsidRPr="00356C57">
        <w:rPr>
          <w:rFonts w:ascii="宋体" w:eastAsia="宋体" w:hAnsi="宋体" w:hint="eastAsia"/>
          <w:snapToGrid w:val="0"/>
          <w:kern w:val="0"/>
        </w:rPr>
        <w:t>给出</w:t>
      </w:r>
      <w:r w:rsidRPr="00356C57">
        <w:rPr>
          <w:rFonts w:ascii="宋体" w:eastAsia="宋体" w:hAnsi="宋体" w:hint="eastAsia"/>
          <w:snapToGrid w:val="0"/>
          <w:kern w:val="0"/>
        </w:rPr>
        <w:t>的技术参数为标准提供最新产品，但</w:t>
      </w:r>
      <w:r w:rsidR="000E7326" w:rsidRPr="00356C57">
        <w:rPr>
          <w:rFonts w:ascii="宋体" w:eastAsia="宋体" w:hAnsi="宋体" w:cs="宋体" w:hint="eastAsia"/>
        </w:rPr>
        <w:t>货物</w:t>
      </w:r>
      <w:r w:rsidRPr="00356C57">
        <w:rPr>
          <w:rFonts w:ascii="宋体" w:eastAsia="宋体" w:hAnsi="宋体" w:hint="eastAsia"/>
          <w:snapToGrid w:val="0"/>
          <w:kern w:val="0"/>
        </w:rPr>
        <w:t>价格应保证基本不变。</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第九条</w:t>
      </w:r>
      <w:r w:rsidRPr="00356C57">
        <w:rPr>
          <w:rFonts w:eastAsia="宋体" w:hint="eastAsia"/>
          <w:b/>
          <w:snapToGrid w:val="0"/>
          <w:szCs w:val="21"/>
        </w:rPr>
        <w:t xml:space="preserve"> </w:t>
      </w:r>
      <w:r w:rsidRPr="00356C57">
        <w:rPr>
          <w:rFonts w:eastAsia="宋体" w:hint="eastAsia"/>
          <w:b/>
          <w:snapToGrid w:val="0"/>
          <w:szCs w:val="21"/>
        </w:rPr>
        <w:t>售后服务</w:t>
      </w:r>
    </w:p>
    <w:p w:rsidR="00325841" w:rsidRPr="00356C57" w:rsidRDefault="00325841" w:rsidP="00325841">
      <w:pPr>
        <w:spacing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t>1.除严格按照乙方提供的电脑标准保修条款执行外，乙方承诺其所提供的</w:t>
      </w:r>
      <w:r w:rsidR="000E7326" w:rsidRPr="00356C57">
        <w:rPr>
          <w:rFonts w:ascii="宋体" w:eastAsia="宋体" w:hAnsi="宋体" w:cs="宋体" w:hint="eastAsia"/>
        </w:rPr>
        <w:t>货物</w:t>
      </w:r>
      <w:r w:rsidRPr="00356C57">
        <w:rPr>
          <w:rFonts w:ascii="宋体" w:eastAsia="宋体" w:hAnsi="宋体" w:hint="eastAsia"/>
          <w:snapToGrid w:val="0"/>
          <w:kern w:val="0"/>
        </w:rPr>
        <w:t>全部提供三年免费无限次数上门服务，在厂家保修期内如没有（第八条第5项）情况提供完全免费服务，如超出厂家保修提供上门服务但如需更换硬件则硬件费用由甲方负责。</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2.乙方对</w:t>
      </w:r>
      <w:r w:rsidR="000E7326" w:rsidRPr="00356C57">
        <w:rPr>
          <w:rFonts w:ascii="宋体" w:eastAsia="宋体" w:hAnsi="宋体" w:cs="宋体" w:hint="eastAsia"/>
        </w:rPr>
        <w:t>货物</w:t>
      </w:r>
      <w:r w:rsidRPr="00356C57">
        <w:rPr>
          <w:rFonts w:ascii="宋体" w:eastAsia="宋体" w:hAnsi="宋体" w:hint="eastAsia"/>
          <w:snapToGrid w:val="0"/>
          <w:kern w:val="0"/>
        </w:rPr>
        <w:t>的运行、维护情况进行跟踪记录，并建立用户档案，每季度向甲方提供一份合同</w:t>
      </w:r>
      <w:r w:rsidR="000E7326" w:rsidRPr="00356C57">
        <w:rPr>
          <w:rFonts w:ascii="宋体" w:eastAsia="宋体" w:hAnsi="宋体" w:cs="宋体" w:hint="eastAsia"/>
        </w:rPr>
        <w:t>货物</w:t>
      </w:r>
      <w:r w:rsidRPr="00356C57">
        <w:rPr>
          <w:rFonts w:ascii="宋体" w:eastAsia="宋体" w:hAnsi="宋体" w:hint="eastAsia"/>
          <w:snapToGrid w:val="0"/>
          <w:kern w:val="0"/>
        </w:rPr>
        <w:t>的维护情况。在</w:t>
      </w:r>
      <w:r w:rsidR="000E7326" w:rsidRPr="00356C57">
        <w:rPr>
          <w:rFonts w:ascii="宋体" w:eastAsia="宋体" w:hAnsi="宋体" w:cs="宋体" w:hint="eastAsia"/>
        </w:rPr>
        <w:t>货物</w:t>
      </w:r>
      <w:r w:rsidRPr="00356C57">
        <w:rPr>
          <w:rFonts w:ascii="宋体" w:eastAsia="宋体" w:hAnsi="宋体" w:hint="eastAsia"/>
          <w:snapToGrid w:val="0"/>
          <w:kern w:val="0"/>
        </w:rPr>
        <w:t>运行期间，乙方授权维护工程师定期走访或电话询问用户</w:t>
      </w:r>
      <w:r w:rsidR="000E7326" w:rsidRPr="00356C57">
        <w:rPr>
          <w:rFonts w:ascii="宋体" w:eastAsia="宋体" w:hAnsi="宋体" w:cs="宋体" w:hint="eastAsia"/>
        </w:rPr>
        <w:t>货物</w:t>
      </w:r>
      <w:r w:rsidRPr="00356C57">
        <w:rPr>
          <w:rFonts w:ascii="宋体" w:eastAsia="宋体" w:hAnsi="宋体" w:hint="eastAsia"/>
          <w:snapToGrid w:val="0"/>
          <w:kern w:val="0"/>
        </w:rPr>
        <w:t>运行情况，必要时乙方授权维护工程师赴现场指导维护工作。</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3.乙方提供每天</w:t>
      </w:r>
      <w:r w:rsidRPr="00356C57">
        <w:rPr>
          <w:rFonts w:ascii="宋体" w:eastAsia="宋体" w:hAnsi="宋体" w:hint="eastAsia"/>
          <w:snapToGrid w:val="0"/>
          <w:kern w:val="0"/>
          <w:u w:val="single"/>
        </w:rPr>
        <w:t xml:space="preserve">   24    </w:t>
      </w:r>
      <w:r w:rsidRPr="00356C57">
        <w:rPr>
          <w:rFonts w:ascii="宋体" w:eastAsia="宋体" w:hAnsi="宋体" w:hint="eastAsia"/>
          <w:snapToGrid w:val="0"/>
          <w:kern w:val="0"/>
        </w:rPr>
        <w:t>小时的免费技术服务热线支持。在保修期内，乙方承诺：在甲方电话通知乙方</w:t>
      </w:r>
      <w:r w:rsidR="000E7326" w:rsidRPr="00356C57">
        <w:rPr>
          <w:rFonts w:ascii="宋体" w:eastAsia="宋体" w:hAnsi="宋体" w:cs="宋体" w:hint="eastAsia"/>
        </w:rPr>
        <w:t>货物</w:t>
      </w:r>
      <w:r w:rsidRPr="00356C57">
        <w:rPr>
          <w:rFonts w:ascii="宋体" w:eastAsia="宋体" w:hAnsi="宋体" w:hint="eastAsia"/>
          <w:snapToGrid w:val="0"/>
          <w:kern w:val="0"/>
        </w:rPr>
        <w:t>发生故障后，乙方立即专人应答及处理，并提供上门保修服务，报障后乙方力争在</w:t>
      </w:r>
      <w:r w:rsidRPr="00356C57">
        <w:rPr>
          <w:rFonts w:ascii="宋体" w:eastAsia="宋体" w:hAnsi="宋体" w:hint="eastAsia"/>
          <w:snapToGrid w:val="0"/>
          <w:kern w:val="0"/>
          <w:u w:val="single"/>
        </w:rPr>
        <w:t xml:space="preserve">   8    </w:t>
      </w:r>
      <w:r w:rsidRPr="00356C57">
        <w:rPr>
          <w:rFonts w:ascii="宋体" w:eastAsia="宋体" w:hAnsi="宋体" w:hint="eastAsia"/>
          <w:snapToGrid w:val="0"/>
          <w:kern w:val="0"/>
        </w:rPr>
        <w:t>小时内修复，如暂时无法修复则先行提供备机供甲方使用。</w:t>
      </w:r>
    </w:p>
    <w:p w:rsidR="00325841" w:rsidRPr="00356C57" w:rsidRDefault="00325841" w:rsidP="00325841">
      <w:pPr>
        <w:spacing w:before="120" w:after="120" w:line="360" w:lineRule="auto"/>
        <w:ind w:firstLineChars="200" w:firstLine="422"/>
        <w:rPr>
          <w:rFonts w:eastAsia="宋体"/>
          <w:b/>
          <w:snapToGrid w:val="0"/>
          <w:kern w:val="0"/>
          <w:szCs w:val="21"/>
        </w:rPr>
      </w:pPr>
      <w:r w:rsidRPr="00356C57">
        <w:rPr>
          <w:rFonts w:eastAsia="宋体" w:hint="eastAsia"/>
          <w:b/>
          <w:snapToGrid w:val="0"/>
          <w:kern w:val="0"/>
          <w:szCs w:val="21"/>
        </w:rPr>
        <w:t>第十条</w:t>
      </w:r>
      <w:r w:rsidRPr="00356C57">
        <w:rPr>
          <w:rFonts w:eastAsia="宋体" w:hint="eastAsia"/>
          <w:b/>
          <w:snapToGrid w:val="0"/>
          <w:kern w:val="0"/>
          <w:szCs w:val="21"/>
        </w:rPr>
        <w:t xml:space="preserve"> </w:t>
      </w:r>
      <w:r w:rsidRPr="00356C57">
        <w:rPr>
          <w:rFonts w:eastAsia="宋体" w:hint="eastAsia"/>
          <w:b/>
          <w:snapToGrid w:val="0"/>
          <w:kern w:val="0"/>
          <w:szCs w:val="21"/>
        </w:rPr>
        <w:t>保密义务</w:t>
      </w:r>
    </w:p>
    <w:p w:rsidR="00325841" w:rsidRPr="00356C57" w:rsidRDefault="00325841" w:rsidP="00325841">
      <w:pPr>
        <w:spacing w:before="120" w:after="120"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lastRenderedPageBreak/>
        <w:t>1.本合同的条款内容和合同任一方提供的与本合同有关的非公开的商业信息和技术信息(以下统称“保密信息”)，只能由本合同各方及其人员为本合同目的而使用。除本合同另有规定外，对于本合同的条款内容和合同任一方提供的保密信息，未经合同双方或提供方的书面同意，合同各方及其知悉保密信息的人员均不得直接或间接地以任何方式提供或披露给任何第三方。</w:t>
      </w:r>
    </w:p>
    <w:p w:rsidR="00325841" w:rsidRPr="00356C57" w:rsidRDefault="00325841" w:rsidP="00325841">
      <w:pPr>
        <w:spacing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t>2.如相关政府部门或监管机构要求本合同一方披露合同内容或任何保密信息，接受方可在该政府部门或机构要求的范围内做出披露而无需承担本合同项下的责任，但披露方应尽商业上合理的努力确保该等被披露的信息获得有关政府机关或机构的保密待遇。</w:t>
      </w:r>
    </w:p>
    <w:p w:rsidR="00325841" w:rsidRPr="00356C57" w:rsidRDefault="00325841" w:rsidP="00325841">
      <w:pPr>
        <w:spacing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t>3.在任何情形下（其中包括本合同终止、解除的情形），本条所规定的保密义务应永久持续有效。</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第十一条</w:t>
      </w:r>
      <w:r w:rsidRPr="00356C57">
        <w:rPr>
          <w:rFonts w:eastAsia="宋体" w:hint="eastAsia"/>
          <w:b/>
          <w:snapToGrid w:val="0"/>
          <w:szCs w:val="21"/>
        </w:rPr>
        <w:t xml:space="preserve"> </w:t>
      </w:r>
      <w:r w:rsidRPr="00356C57">
        <w:rPr>
          <w:rFonts w:eastAsia="宋体" w:hint="eastAsia"/>
          <w:b/>
          <w:snapToGrid w:val="0"/>
          <w:szCs w:val="21"/>
        </w:rPr>
        <w:t>索赔及违约责任</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1.乙方违约责任</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(1)乙方逾期交货满2周的，甲方有权单方解除合同.</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（2）乙方不能交货的，应向甲方提前一周提供书面材料并详细说明。</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（3）由于关键零部件的错发或漏发，造成</w:t>
      </w:r>
      <w:r w:rsidR="00642DC9" w:rsidRPr="00356C57">
        <w:rPr>
          <w:rFonts w:ascii="宋体" w:eastAsia="宋体" w:hAnsi="宋体" w:hint="eastAsia"/>
          <w:snapToGrid w:val="0"/>
          <w:kern w:val="0"/>
        </w:rPr>
        <w:t>供货</w:t>
      </w:r>
      <w:r w:rsidRPr="00356C57">
        <w:rPr>
          <w:rFonts w:ascii="宋体" w:eastAsia="宋体" w:hAnsi="宋体" w:hint="eastAsia"/>
          <w:snapToGrid w:val="0"/>
          <w:kern w:val="0"/>
        </w:rPr>
        <w:t>延误，应视为受影响</w:t>
      </w:r>
      <w:r w:rsidR="000E7326" w:rsidRPr="00356C57">
        <w:rPr>
          <w:rFonts w:ascii="宋体" w:eastAsia="宋体" w:hAnsi="宋体" w:cs="宋体" w:hint="eastAsia"/>
        </w:rPr>
        <w:t>货物</w:t>
      </w:r>
      <w:r w:rsidRPr="00356C57">
        <w:rPr>
          <w:rFonts w:ascii="宋体" w:eastAsia="宋体" w:hAnsi="宋体" w:hint="eastAsia"/>
          <w:snapToGrid w:val="0"/>
          <w:kern w:val="0"/>
        </w:rPr>
        <w:t>的发货延迟。</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2.甲方违约责任</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甲方在收到货物并通过验收后不得以不正当理由要求退换</w:t>
      </w:r>
      <w:r w:rsidR="000E7326" w:rsidRPr="00356C57">
        <w:rPr>
          <w:rFonts w:ascii="宋体" w:eastAsia="宋体" w:hAnsi="宋体" w:cs="宋体" w:hint="eastAsia"/>
        </w:rPr>
        <w:t>货物</w:t>
      </w:r>
      <w:r w:rsidRPr="00356C57">
        <w:rPr>
          <w:rFonts w:ascii="宋体" w:eastAsia="宋体" w:hAnsi="宋体" w:hint="eastAsia"/>
          <w:snapToGrid w:val="0"/>
          <w:kern w:val="0"/>
        </w:rPr>
        <w:t>。</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4.在上述违约期的计算中，应扣除不可抗力而引起的延迟期，不可抗力发生在违约之后的除外。</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5.除上述事项外，任何一方其他违反本合同的情形，应向守约方支付合同</w:t>
      </w:r>
      <w:r w:rsidR="00642DC9" w:rsidRPr="00356C57">
        <w:rPr>
          <w:rFonts w:ascii="宋体" w:eastAsia="宋体" w:hAnsi="宋体" w:hint="eastAsia"/>
          <w:snapToGrid w:val="0"/>
          <w:kern w:val="0"/>
        </w:rPr>
        <w:t>（当期订单）</w:t>
      </w:r>
      <w:r w:rsidRPr="00356C57">
        <w:rPr>
          <w:rFonts w:ascii="宋体" w:eastAsia="宋体" w:hAnsi="宋体" w:hint="eastAsia"/>
          <w:snapToGrid w:val="0"/>
          <w:kern w:val="0"/>
        </w:rPr>
        <w:t>总金额的</w:t>
      </w:r>
      <w:r w:rsidRPr="00356C57">
        <w:rPr>
          <w:rFonts w:ascii="宋体" w:eastAsia="宋体" w:hAnsi="宋体" w:hint="eastAsia"/>
          <w:snapToGrid w:val="0"/>
          <w:kern w:val="0"/>
          <w:u w:val="single"/>
        </w:rPr>
        <w:t xml:space="preserve"> 10  </w:t>
      </w:r>
      <w:r w:rsidRPr="00356C57">
        <w:rPr>
          <w:rFonts w:ascii="宋体" w:eastAsia="宋体" w:hAnsi="宋体" w:hint="eastAsia"/>
          <w:snapToGrid w:val="0"/>
          <w:kern w:val="0"/>
        </w:rPr>
        <w:t>%的违约金，且应赔偿守约方因此所受的损失及为实现权益而支出的调查费用、律师费用、取证费用、诉讼仲裁费用等。</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第十二条</w:t>
      </w:r>
      <w:r w:rsidRPr="00356C57">
        <w:rPr>
          <w:rFonts w:eastAsia="宋体" w:hint="eastAsia"/>
          <w:b/>
          <w:snapToGrid w:val="0"/>
          <w:szCs w:val="21"/>
        </w:rPr>
        <w:t xml:space="preserve"> </w:t>
      </w:r>
      <w:r w:rsidRPr="00356C57">
        <w:rPr>
          <w:rFonts w:eastAsia="宋体" w:hint="eastAsia"/>
          <w:b/>
          <w:snapToGrid w:val="0"/>
          <w:szCs w:val="21"/>
        </w:rPr>
        <w:t>商业操守</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1.乙方在本合同期限内，应尽合理的谨慎和努力，以防止任何会造成与甲方的利益发生冲突的行动或情况。这项责任应适用于乙方的雇员和代理人与甲方的雇员和其家人、甲方的代表和第三方之间的活动。</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2.乙方遵守上项规定应包括但不限于防止接受、提供或给予甲方雇员或代表任何实质性的礼物、娱乐、款项、回扣及其他报酬使其做出违反甲方利益的行为。</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3.乙方应在知道任何甲方的代表或雇员在乙方和乙方的业务或财务中以任何方式拥有实质权益后，立即通知甲方。</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4.乙方不得雇用甲方的任何高级职员或雇员，代表乙方行事，包括出任乙方的董事、高级职员、合伙人、顾问、雇员、分销商、代理或同类职位。</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第十三条</w:t>
      </w:r>
      <w:r w:rsidRPr="00356C57">
        <w:rPr>
          <w:rFonts w:eastAsia="宋体" w:hint="eastAsia"/>
          <w:b/>
          <w:snapToGrid w:val="0"/>
          <w:szCs w:val="21"/>
        </w:rPr>
        <w:t xml:space="preserve"> </w:t>
      </w:r>
      <w:r w:rsidRPr="00356C57">
        <w:rPr>
          <w:rFonts w:eastAsia="宋体" w:hint="eastAsia"/>
          <w:b/>
          <w:snapToGrid w:val="0"/>
          <w:szCs w:val="21"/>
        </w:rPr>
        <w:t>不可抗力</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1.合同生效后，由于火灾、水灾、七级以上台风、六级以上地震、罢工、战争等不可抗力事件而影响到本合同履行时，则延长履行合同的期限，这一期限应相当于不可抗力事件所影响的时间，</w:t>
      </w:r>
      <w:r w:rsidRPr="00356C57">
        <w:rPr>
          <w:rFonts w:ascii="宋体" w:eastAsia="宋体" w:hAnsi="宋体" w:hint="eastAsia"/>
          <w:snapToGrid w:val="0"/>
          <w:kern w:val="0"/>
        </w:rPr>
        <w:lastRenderedPageBreak/>
        <w:t>并可根据情况遭受不可抗力一方可部分或全部免予承担违约责任。</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w:t>
      </w:r>
      <w:proofErr w:type="gramStart"/>
      <w:r w:rsidRPr="00356C57">
        <w:rPr>
          <w:rFonts w:ascii="宋体" w:eastAsia="宋体" w:hAnsi="宋体" w:hint="eastAsia"/>
          <w:snapToGrid w:val="0"/>
          <w:kern w:val="0"/>
        </w:rPr>
        <w:t>受事件</w:t>
      </w:r>
      <w:proofErr w:type="gramEnd"/>
      <w:r w:rsidRPr="00356C57">
        <w:rPr>
          <w:rFonts w:ascii="宋体" w:eastAsia="宋体" w:hAnsi="宋体" w:hint="eastAsia"/>
          <w:snapToGrid w:val="0"/>
          <w:kern w:val="0"/>
        </w:rPr>
        <w:t>影响方应尽快将所发生的不可抗力事件及影响合同执行情况以电报或传真形式通知对方，并在事故发生后</w:t>
      </w:r>
      <w:r w:rsidRPr="00356C57">
        <w:rPr>
          <w:rFonts w:ascii="宋体" w:eastAsia="宋体" w:hAnsi="宋体" w:hint="eastAsia"/>
          <w:snapToGrid w:val="0"/>
          <w:kern w:val="0"/>
          <w:u w:val="single"/>
        </w:rPr>
        <w:t xml:space="preserve"> 3  </w:t>
      </w:r>
      <w:r w:rsidRPr="00356C57">
        <w:rPr>
          <w:rFonts w:ascii="宋体" w:eastAsia="宋体" w:hAnsi="宋体" w:hint="eastAsia"/>
          <w:snapToGrid w:val="0"/>
          <w:kern w:val="0"/>
        </w:rPr>
        <w:t>日内以挂号信件将有关部门出具的发生不可抗力事件证明文件交另一方确认。</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3.当不可抗力事故停止或消除后，</w:t>
      </w:r>
      <w:proofErr w:type="gramStart"/>
      <w:r w:rsidRPr="00356C57">
        <w:rPr>
          <w:rFonts w:ascii="宋体" w:eastAsia="宋体" w:hAnsi="宋体" w:hint="eastAsia"/>
          <w:snapToGrid w:val="0"/>
          <w:kern w:val="0"/>
        </w:rPr>
        <w:t>受事件</w:t>
      </w:r>
      <w:proofErr w:type="gramEnd"/>
      <w:r w:rsidRPr="00356C57">
        <w:rPr>
          <w:rFonts w:ascii="宋体" w:eastAsia="宋体" w:hAnsi="宋体" w:hint="eastAsia"/>
          <w:snapToGrid w:val="0"/>
          <w:kern w:val="0"/>
        </w:rPr>
        <w:t>影响的一方应尽快以电报或传真形式通知对方，并以挂号信证实。</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4.若不可抗力事件的影响连续</w:t>
      </w:r>
      <w:r w:rsidRPr="00356C57">
        <w:rPr>
          <w:rFonts w:ascii="宋体" w:eastAsia="宋体" w:hAnsi="宋体" w:hint="eastAsia"/>
          <w:snapToGrid w:val="0"/>
          <w:kern w:val="0"/>
          <w:u w:val="single"/>
        </w:rPr>
        <w:t xml:space="preserve"> 3  </w:t>
      </w:r>
      <w:r w:rsidRPr="00356C57">
        <w:rPr>
          <w:rFonts w:ascii="宋体" w:eastAsia="宋体" w:hAnsi="宋体" w:hint="eastAsia"/>
          <w:snapToGrid w:val="0"/>
          <w:kern w:val="0"/>
        </w:rPr>
        <w:t>日以上时，双方应通过友好协商解决本合同履行问题，并尽快达成协议。</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第十四条</w:t>
      </w:r>
      <w:r w:rsidRPr="00356C57">
        <w:rPr>
          <w:rFonts w:eastAsia="宋体" w:hint="eastAsia"/>
          <w:b/>
          <w:snapToGrid w:val="0"/>
          <w:szCs w:val="21"/>
        </w:rPr>
        <w:t xml:space="preserve"> </w:t>
      </w:r>
      <w:r w:rsidRPr="00356C57">
        <w:rPr>
          <w:rFonts w:eastAsia="宋体" w:hint="eastAsia"/>
          <w:b/>
          <w:snapToGrid w:val="0"/>
          <w:szCs w:val="21"/>
        </w:rPr>
        <w:t>争议解决条款</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b/>
          <w:snapToGrid w:val="0"/>
          <w:kern w:val="0"/>
          <w:u w:val="single"/>
        </w:rPr>
      </w:pPr>
      <w:r w:rsidRPr="00356C57">
        <w:rPr>
          <w:rFonts w:ascii="宋体" w:eastAsia="宋体" w:hAnsi="宋体" w:hint="eastAsia"/>
          <w:snapToGrid w:val="0"/>
          <w:kern w:val="0"/>
        </w:rPr>
        <w:t xml:space="preserve"> 1.因履行本合同所发生的、与本合同有关的一切争议，双方应首先友好协商解决。如果经协商不能达成协议，则应将争议提交北京仲裁委员会依其仲裁规则进行仲裁，仲裁的结果是终局的，对双方均具约束力。</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2.在仲裁期间，除了必须在仲裁过程中进行解决的事项外，合同其余部分应继续履行。</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第十五条</w:t>
      </w:r>
      <w:r w:rsidRPr="00356C57">
        <w:rPr>
          <w:rFonts w:eastAsia="宋体" w:hint="eastAsia"/>
          <w:b/>
          <w:snapToGrid w:val="0"/>
          <w:szCs w:val="21"/>
        </w:rPr>
        <w:t xml:space="preserve"> </w:t>
      </w:r>
      <w:r w:rsidRPr="00356C57">
        <w:rPr>
          <w:rFonts w:eastAsia="宋体" w:hint="eastAsia"/>
          <w:b/>
          <w:snapToGrid w:val="0"/>
          <w:szCs w:val="21"/>
        </w:rPr>
        <w:t>通知</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 xml:space="preserve"> 1</w:t>
      </w:r>
      <w:r w:rsidRPr="00356C57">
        <w:rPr>
          <w:rFonts w:ascii="宋体" w:eastAsia="宋体" w:hAnsi="宋体" w:cs="仿宋_GB2312" w:hint="eastAsia"/>
          <w:snapToGrid w:val="0"/>
          <w:kern w:val="0"/>
          <w:szCs w:val="21"/>
        </w:rPr>
        <w:t>.</w:t>
      </w:r>
      <w:r w:rsidRPr="00356C57">
        <w:rPr>
          <w:rFonts w:ascii="宋体" w:eastAsia="宋体" w:hAnsi="宋体" w:cs="仿宋_GB2312"/>
          <w:snapToGrid w:val="0"/>
          <w:kern w:val="0"/>
          <w:szCs w:val="21"/>
        </w:rPr>
        <w:t>所有根据本合同发出的通知（包括发票）应以书面形式发出，并按下列地址以专人交付、挂号邮件（应要签收回执）或更有效的方式发给对方。</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甲方地址：</w:t>
      </w:r>
      <w:r w:rsidRPr="00356C57">
        <w:rPr>
          <w:rFonts w:ascii="宋体" w:eastAsia="宋体" w:hAnsi="宋体" w:cs="仿宋_GB2312" w:hint="eastAsia"/>
          <w:snapToGrid w:val="0"/>
          <w:kern w:val="0"/>
          <w:szCs w:val="21"/>
        </w:rPr>
        <w:t>北京市西城区金融大街甲3号</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联系人：</w:t>
      </w:r>
      <w:r w:rsidR="00617292"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邮政编码：</w:t>
      </w:r>
      <w:r w:rsidR="00617292"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联系电话：</w:t>
      </w:r>
      <w:r w:rsidR="00617292"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传    真：</w:t>
      </w:r>
      <w:r w:rsidR="00617292"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乙方地址：</w:t>
      </w:r>
      <w:r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联系人：</w:t>
      </w:r>
      <w:r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邮政编码：</w:t>
      </w:r>
      <w:r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联系电话：</w:t>
      </w:r>
      <w:r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传    真：</w:t>
      </w:r>
      <w:r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2</w:t>
      </w:r>
      <w:r w:rsidRPr="00356C57">
        <w:rPr>
          <w:rFonts w:ascii="宋体" w:eastAsia="宋体" w:hAnsi="宋体" w:cs="仿宋_GB2312" w:hint="eastAsia"/>
          <w:snapToGrid w:val="0"/>
          <w:kern w:val="0"/>
          <w:szCs w:val="21"/>
        </w:rPr>
        <w:t>.</w:t>
      </w:r>
      <w:r w:rsidRPr="00356C57">
        <w:rPr>
          <w:rFonts w:ascii="宋体" w:eastAsia="宋体" w:hAnsi="宋体" w:cs="仿宋_GB2312"/>
          <w:snapToGrid w:val="0"/>
          <w:kern w:val="0"/>
          <w:szCs w:val="21"/>
        </w:rPr>
        <w:t>通知须按下列方式送达</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（1）专人交付或特快专递寄送的，以交付日作为送达；</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（2）</w:t>
      </w:r>
      <w:proofErr w:type="gramStart"/>
      <w:r w:rsidRPr="00356C57">
        <w:rPr>
          <w:rFonts w:ascii="宋体" w:eastAsia="宋体" w:hAnsi="宋体" w:cs="仿宋_GB2312"/>
          <w:snapToGrid w:val="0"/>
          <w:kern w:val="0"/>
          <w:szCs w:val="21"/>
        </w:rPr>
        <w:t>本地/</w:t>
      </w:r>
      <w:proofErr w:type="gramEnd"/>
      <w:r w:rsidRPr="00356C57">
        <w:rPr>
          <w:rFonts w:ascii="宋体" w:eastAsia="宋体" w:hAnsi="宋体" w:cs="仿宋_GB2312"/>
          <w:snapToGrid w:val="0"/>
          <w:kern w:val="0"/>
          <w:szCs w:val="21"/>
        </w:rPr>
        <w:t>航空特快挂号邮件寄送的，以接受方收件日作为送达；</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（3）传真发送的，以发送日后第一个工作日作为送达；如接受方要求，发送方应以发送确认书证实送达。</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lastRenderedPageBreak/>
        <w:t>第十六条</w:t>
      </w:r>
      <w:r w:rsidRPr="00356C57">
        <w:rPr>
          <w:rFonts w:eastAsia="宋体" w:hint="eastAsia"/>
          <w:b/>
          <w:snapToGrid w:val="0"/>
          <w:szCs w:val="21"/>
        </w:rPr>
        <w:t xml:space="preserve"> </w:t>
      </w:r>
      <w:r w:rsidRPr="00356C57">
        <w:rPr>
          <w:rFonts w:eastAsia="宋体" w:hint="eastAsia"/>
          <w:b/>
          <w:snapToGrid w:val="0"/>
          <w:szCs w:val="21"/>
        </w:rPr>
        <w:t>合同生效</w:t>
      </w:r>
      <w:r w:rsidR="00642DC9" w:rsidRPr="00356C57">
        <w:rPr>
          <w:rFonts w:eastAsia="宋体" w:hint="eastAsia"/>
          <w:b/>
          <w:snapToGrid w:val="0"/>
          <w:szCs w:val="21"/>
        </w:rPr>
        <w:t>及有效期</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1.本合同经甲乙双方代表签字并加盖单位合同章或公章后即生效，合同正本一式</w:t>
      </w:r>
      <w:r w:rsidRPr="00356C57">
        <w:rPr>
          <w:rFonts w:ascii="宋体" w:eastAsia="宋体" w:hAnsi="宋体" w:hint="eastAsia"/>
          <w:snapToGrid w:val="0"/>
          <w:kern w:val="0"/>
          <w:u w:val="single"/>
        </w:rPr>
        <w:t xml:space="preserve"> 伍  </w:t>
      </w:r>
      <w:r w:rsidRPr="00356C57">
        <w:rPr>
          <w:rFonts w:ascii="宋体" w:eastAsia="宋体" w:hAnsi="宋体" w:hint="eastAsia"/>
          <w:snapToGrid w:val="0"/>
          <w:kern w:val="0"/>
        </w:rPr>
        <w:t>份，甲方执</w:t>
      </w:r>
      <w:r w:rsidRPr="00356C57">
        <w:rPr>
          <w:rFonts w:ascii="宋体" w:eastAsia="宋体" w:hAnsi="宋体" w:hint="eastAsia"/>
          <w:snapToGrid w:val="0"/>
          <w:kern w:val="0"/>
          <w:u w:val="single"/>
        </w:rPr>
        <w:t xml:space="preserve"> 叁 </w:t>
      </w:r>
      <w:r w:rsidRPr="00356C57">
        <w:rPr>
          <w:rFonts w:ascii="宋体" w:eastAsia="宋体" w:hAnsi="宋体" w:hint="eastAsia"/>
          <w:snapToGrid w:val="0"/>
          <w:kern w:val="0"/>
        </w:rPr>
        <w:t>份乙方执</w:t>
      </w:r>
      <w:r w:rsidRPr="00356C57">
        <w:rPr>
          <w:rFonts w:ascii="宋体" w:eastAsia="宋体" w:hAnsi="宋体" w:hint="eastAsia"/>
          <w:snapToGrid w:val="0"/>
          <w:kern w:val="0"/>
          <w:u w:val="single"/>
        </w:rPr>
        <w:t xml:space="preserve"> 贰 </w:t>
      </w:r>
      <w:r w:rsidRPr="00356C57">
        <w:rPr>
          <w:rFonts w:ascii="宋体" w:eastAsia="宋体" w:hAnsi="宋体" w:hint="eastAsia"/>
          <w:snapToGrid w:val="0"/>
          <w:kern w:val="0"/>
        </w:rPr>
        <w:t>份。</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2.任何一方未得到另一方同意不得向任何第三方透露合同内容。</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3.对本合同或本合同附件的内容做任何修改和补充应以书面形式，由双方代表签字盖章后成为合同不可分割的部分。</w:t>
      </w:r>
    </w:p>
    <w:p w:rsidR="00642DC9" w:rsidRPr="00356C57" w:rsidRDefault="00642DC9"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4.合同服务期限为：2020年1月-2020年12月，有效期为36个月。</w:t>
      </w:r>
    </w:p>
    <w:p w:rsidR="00642DC9" w:rsidRPr="00356C57" w:rsidRDefault="00642DC9"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5.本合同服务期限届满前30天，甲、乙双方就本合同条款无异议的前提下，下一年度合同相应续延。甲、乙双方如就本合同条款进行修改并达成一致的情况下，甲、乙双方签订补充合同；双方未达成一致的，本合同终止，甲方在此期间重新选择供货单位，乙方有责任在甲方重新选择供货单位期间继续履行本合同相关内容，有责任与新的供货单位完成交接工作。甲方于乙方完成交接工作后10日内结清期间发生的全部服务费用，服务费用按上年度的计费方法执行。如因乙方原因未及时完成交接工作给甲方造成损失的，相关责任由乙方承担。</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w:t>
      </w:r>
      <w:r w:rsidR="00411D75" w:rsidRPr="00356C57">
        <w:rPr>
          <w:rFonts w:eastAsia="宋体" w:hint="eastAsia"/>
          <w:b/>
          <w:snapToGrid w:val="0"/>
          <w:szCs w:val="21"/>
        </w:rPr>
        <w:t>七</w:t>
      </w:r>
      <w:r w:rsidRPr="00356C57">
        <w:rPr>
          <w:rFonts w:eastAsia="宋体" w:hint="eastAsia"/>
          <w:b/>
          <w:snapToGrid w:val="0"/>
          <w:szCs w:val="21"/>
        </w:rPr>
        <w:t>条</w:t>
      </w:r>
      <w:r w:rsidRPr="00356C57">
        <w:rPr>
          <w:rFonts w:eastAsia="宋体" w:hint="eastAsia"/>
          <w:b/>
          <w:snapToGrid w:val="0"/>
          <w:szCs w:val="21"/>
        </w:rPr>
        <w:t xml:space="preserve"> </w:t>
      </w:r>
      <w:r w:rsidRPr="00356C57">
        <w:rPr>
          <w:rFonts w:eastAsia="宋体" w:hint="eastAsia"/>
          <w:b/>
          <w:snapToGrid w:val="0"/>
          <w:szCs w:val="21"/>
        </w:rPr>
        <w:t>其它约定事项</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1.未经对方书面同意,任何一方不得把合同中其权利和/或义务转给第三方。</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2.本合同各条款皆是双方充分协商订立的，并知晓各条款的内容和含义。</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3.</w:t>
      </w:r>
      <w:r w:rsidRPr="00356C57">
        <w:rPr>
          <w:rFonts w:ascii="宋体" w:eastAsia="宋体" w:hAnsi="宋体" w:hint="eastAsia"/>
          <w:snapToGrid w:val="0"/>
          <w:color w:val="000000"/>
          <w:kern w:val="0"/>
        </w:rPr>
        <w:t>本合同中的附件均为本合同不可分割的部分，与本合同具有同等法律效力，附件内容若与合同正文冲突的，合同正文效力优先。</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4.本合同未涉及到的部分, 均按《中华人民共和国合同法》等法律规定执行。</w:t>
      </w:r>
    </w:p>
    <w:p w:rsidR="00642DC9" w:rsidRPr="00356C57" w:rsidRDefault="00642DC9" w:rsidP="00325841">
      <w:pPr>
        <w:spacing w:line="360" w:lineRule="auto"/>
        <w:ind w:firstLineChars="228" w:firstLine="479"/>
        <w:rPr>
          <w:rFonts w:ascii="宋体" w:eastAsia="宋体" w:hAnsi="Courier New" w:cs="仿宋_GB2312"/>
          <w:snapToGrid w:val="0"/>
          <w:kern w:val="0"/>
          <w:szCs w:val="21"/>
        </w:rPr>
        <w:sectPr w:rsidR="00642DC9" w:rsidRPr="00356C57">
          <w:headerReference w:type="default" r:id="rId12"/>
          <w:footerReference w:type="first" r:id="rId13"/>
          <w:pgSz w:w="11906" w:h="16838"/>
          <w:pgMar w:top="1304" w:right="1304" w:bottom="1304" w:left="1474" w:header="851" w:footer="992" w:gutter="0"/>
          <w:cols w:space="720"/>
          <w:docGrid w:linePitch="312"/>
        </w:sectPr>
      </w:pPr>
    </w:p>
    <w:p w:rsidR="00325841" w:rsidRPr="00356C57" w:rsidRDefault="00325841" w:rsidP="00325841">
      <w:pPr>
        <w:spacing w:line="360" w:lineRule="auto"/>
        <w:ind w:firstLineChars="228" w:firstLine="479"/>
        <w:rPr>
          <w:rFonts w:ascii="宋体" w:eastAsia="宋体" w:hAnsi="Courier New" w:cs="仿宋_GB2312"/>
          <w:snapToGrid w:val="0"/>
          <w:kern w:val="0"/>
          <w:szCs w:val="21"/>
        </w:rPr>
      </w:pPr>
    </w:p>
    <w:p w:rsidR="00325841" w:rsidRPr="00356C57" w:rsidRDefault="00325841" w:rsidP="00325841">
      <w:pPr>
        <w:spacing w:line="360" w:lineRule="auto"/>
        <w:rPr>
          <w:rFonts w:ascii="宋体" w:eastAsia="宋体"/>
        </w:rPr>
      </w:pPr>
    </w:p>
    <w:p w:rsidR="00325841" w:rsidRPr="00356C57" w:rsidRDefault="00325841" w:rsidP="00325841">
      <w:pPr>
        <w:spacing w:line="360" w:lineRule="auto"/>
        <w:rPr>
          <w:rFonts w:ascii="宋体" w:eastAsia="宋体"/>
        </w:rPr>
      </w:pPr>
    </w:p>
    <w:p w:rsidR="00325841" w:rsidRPr="00356C57" w:rsidRDefault="00325841" w:rsidP="00325841">
      <w:pPr>
        <w:spacing w:before="100" w:after="100" w:line="480" w:lineRule="auto"/>
        <w:ind w:firstLineChars="200" w:firstLine="420"/>
        <w:rPr>
          <w:rFonts w:ascii="宋体" w:eastAsia="宋体" w:hAnsi="宋体"/>
          <w:snapToGrid w:val="0"/>
          <w:kern w:val="0"/>
          <w:szCs w:val="21"/>
        </w:rPr>
      </w:pPr>
      <w:r w:rsidRPr="00356C57">
        <w:rPr>
          <w:rFonts w:ascii="宋体" w:eastAsia="宋体" w:hAnsi="宋体" w:hint="eastAsia"/>
          <w:snapToGrid w:val="0"/>
          <w:kern w:val="0"/>
          <w:szCs w:val="21"/>
        </w:rPr>
        <w:t>甲方                                    乙方</w:t>
      </w:r>
    </w:p>
    <w:p w:rsidR="00325841" w:rsidRPr="00356C57" w:rsidRDefault="00325841" w:rsidP="00325841">
      <w:pPr>
        <w:spacing w:before="100" w:after="100" w:line="480" w:lineRule="auto"/>
        <w:ind w:firstLineChars="200" w:firstLine="420"/>
        <w:rPr>
          <w:rFonts w:ascii="宋体" w:eastAsia="宋体" w:hAnsi="宋体"/>
          <w:snapToGrid w:val="0"/>
          <w:kern w:val="0"/>
          <w:szCs w:val="21"/>
        </w:rPr>
      </w:pPr>
      <w:r w:rsidRPr="00356C57">
        <w:rPr>
          <w:rFonts w:ascii="宋体" w:eastAsia="宋体" w:hAnsi="宋体" w:hint="eastAsia"/>
          <w:snapToGrid w:val="0"/>
          <w:kern w:val="0"/>
          <w:szCs w:val="21"/>
        </w:rPr>
        <w:t>单位名称：中国邮政集团公司</w:t>
      </w:r>
      <w:r w:rsidRPr="00356C57">
        <w:rPr>
          <w:rFonts w:ascii="宋体" w:eastAsia="宋体" w:hAnsi="宋体"/>
          <w:snapToGrid w:val="0"/>
          <w:kern w:val="0"/>
          <w:szCs w:val="21"/>
        </w:rPr>
        <w:t xml:space="preserve">              </w:t>
      </w:r>
      <w:r w:rsidRPr="00356C57">
        <w:rPr>
          <w:rFonts w:ascii="宋体" w:eastAsia="宋体" w:hAnsi="宋体" w:hint="eastAsia"/>
          <w:snapToGrid w:val="0"/>
          <w:kern w:val="0"/>
          <w:szCs w:val="21"/>
        </w:rPr>
        <w:t xml:space="preserve">单位名称： </w:t>
      </w:r>
    </w:p>
    <w:p w:rsidR="00325841" w:rsidRPr="00356C57" w:rsidRDefault="00325841" w:rsidP="00325841">
      <w:pPr>
        <w:spacing w:before="100" w:after="100" w:line="480" w:lineRule="auto"/>
        <w:ind w:firstLineChars="200" w:firstLine="420"/>
        <w:rPr>
          <w:rFonts w:ascii="宋体" w:eastAsia="宋体" w:hAnsi="宋体"/>
          <w:snapToGrid w:val="0"/>
          <w:kern w:val="0"/>
          <w:szCs w:val="21"/>
        </w:rPr>
      </w:pPr>
      <w:r w:rsidRPr="00356C57">
        <w:rPr>
          <w:rFonts w:ascii="宋体" w:eastAsia="宋体" w:hAnsi="宋体"/>
          <w:snapToGrid w:val="0"/>
          <w:kern w:val="0"/>
          <w:szCs w:val="21"/>
        </w:rPr>
        <w:t>地址</w:t>
      </w:r>
      <w:r w:rsidRPr="00356C57">
        <w:rPr>
          <w:rFonts w:ascii="宋体" w:eastAsia="宋体" w:hAnsi="宋体" w:hint="eastAsia"/>
          <w:snapToGrid w:val="0"/>
          <w:kern w:val="0"/>
          <w:szCs w:val="21"/>
        </w:rPr>
        <w:t>：</w:t>
      </w:r>
      <w:r w:rsidRPr="00356C57">
        <w:rPr>
          <w:rFonts w:eastAsia="宋体" w:hint="eastAsia"/>
          <w:szCs w:val="21"/>
          <w:u w:val="single"/>
        </w:rPr>
        <w:t>北京市西城区金融大街甲</w:t>
      </w:r>
      <w:r w:rsidRPr="00356C57">
        <w:rPr>
          <w:rFonts w:eastAsia="宋体" w:hint="eastAsia"/>
          <w:szCs w:val="21"/>
          <w:u w:val="single"/>
        </w:rPr>
        <w:t>3</w:t>
      </w:r>
      <w:r w:rsidRPr="00356C57">
        <w:rPr>
          <w:rFonts w:eastAsia="宋体" w:hint="eastAsia"/>
          <w:szCs w:val="21"/>
          <w:u w:val="single"/>
        </w:rPr>
        <w:t>号</w:t>
      </w:r>
      <w:r w:rsidRPr="00356C57">
        <w:rPr>
          <w:rFonts w:eastAsia="宋体" w:hint="eastAsia"/>
          <w:szCs w:val="21"/>
        </w:rPr>
        <w:t xml:space="preserve">        </w:t>
      </w:r>
      <w:r w:rsidRPr="00356C57">
        <w:rPr>
          <w:rFonts w:ascii="宋体" w:eastAsia="宋体" w:hAnsi="宋体"/>
          <w:snapToGrid w:val="0"/>
          <w:kern w:val="0"/>
          <w:szCs w:val="21"/>
        </w:rPr>
        <w:t>地址：</w:t>
      </w:r>
      <w:r w:rsidRPr="00356C57">
        <w:rPr>
          <w:rFonts w:eastAsia="宋体" w:hint="eastAsia"/>
          <w:szCs w:val="21"/>
          <w:u w:val="single"/>
        </w:rPr>
        <w:t xml:space="preserve">                             </w:t>
      </w:r>
    </w:p>
    <w:p w:rsidR="00325841" w:rsidRPr="00356C57" w:rsidRDefault="00325841" w:rsidP="00325841">
      <w:pPr>
        <w:spacing w:before="100" w:after="100" w:line="480" w:lineRule="auto"/>
        <w:ind w:firstLineChars="200" w:firstLine="420"/>
        <w:rPr>
          <w:rFonts w:ascii="宋体" w:eastAsia="宋体" w:hAnsi="宋体"/>
          <w:snapToGrid w:val="0"/>
          <w:kern w:val="0"/>
          <w:szCs w:val="21"/>
        </w:rPr>
      </w:pPr>
      <w:r w:rsidRPr="00356C57">
        <w:rPr>
          <w:rFonts w:ascii="宋体" w:eastAsia="宋体" w:hAnsi="宋体"/>
          <w:snapToGrid w:val="0"/>
          <w:kern w:val="0"/>
          <w:szCs w:val="21"/>
        </w:rPr>
        <w:t>签约代表：</w:t>
      </w:r>
      <w:r w:rsidRPr="00356C57">
        <w:rPr>
          <w:rFonts w:eastAsia="宋体" w:hint="eastAsia"/>
          <w:szCs w:val="21"/>
          <w:u w:val="single"/>
        </w:rPr>
        <w:t xml:space="preserve">           </w:t>
      </w:r>
      <w:r w:rsidRPr="00356C57">
        <w:rPr>
          <w:rFonts w:eastAsia="宋体" w:hint="eastAsia"/>
          <w:szCs w:val="21"/>
        </w:rPr>
        <w:t xml:space="preserve">                   </w:t>
      </w:r>
      <w:r w:rsidRPr="00356C57">
        <w:rPr>
          <w:rFonts w:ascii="宋体" w:eastAsia="宋体" w:hAnsi="宋体"/>
          <w:snapToGrid w:val="0"/>
          <w:kern w:val="0"/>
          <w:szCs w:val="21"/>
        </w:rPr>
        <w:t>签约代表：</w:t>
      </w:r>
      <w:r w:rsidRPr="00356C57">
        <w:rPr>
          <w:rFonts w:ascii="宋体" w:eastAsia="宋体" w:hAnsi="宋体" w:hint="eastAsia"/>
          <w:snapToGrid w:val="0"/>
          <w:kern w:val="0"/>
          <w:szCs w:val="21"/>
          <w:u w:val="single"/>
        </w:rPr>
        <w:t xml:space="preserve"> </w:t>
      </w:r>
      <w:r w:rsidRPr="00356C57">
        <w:rPr>
          <w:rFonts w:eastAsia="宋体" w:hint="eastAsia"/>
          <w:szCs w:val="21"/>
          <w:u w:val="single"/>
        </w:rPr>
        <w:t xml:space="preserve">        </w:t>
      </w:r>
    </w:p>
    <w:p w:rsidR="00325841" w:rsidRPr="00356C57" w:rsidRDefault="00325841" w:rsidP="00325841">
      <w:pPr>
        <w:spacing w:before="100" w:after="100" w:line="480" w:lineRule="auto"/>
        <w:ind w:firstLineChars="200" w:firstLine="420"/>
        <w:jc w:val="left"/>
        <w:rPr>
          <w:rFonts w:eastAsia="宋体" w:hAnsi="宋体"/>
          <w:b/>
          <w:snapToGrid w:val="0"/>
        </w:rPr>
      </w:pPr>
      <w:r w:rsidRPr="00356C57">
        <w:rPr>
          <w:rFonts w:ascii="宋体" w:eastAsia="宋体" w:hAnsi="宋体" w:hint="eastAsia"/>
          <w:snapToGrid w:val="0"/>
          <w:kern w:val="0"/>
          <w:szCs w:val="21"/>
        </w:rPr>
        <w:t>日期</w:t>
      </w:r>
      <w:r w:rsidRPr="00356C57">
        <w:rPr>
          <w:rFonts w:ascii="宋体" w:eastAsia="宋体" w:hAnsi="宋体"/>
          <w:snapToGrid w:val="0"/>
          <w:kern w:val="0"/>
          <w:szCs w:val="21"/>
        </w:rPr>
        <w:t>：</w:t>
      </w:r>
      <w:r w:rsidRPr="00356C57">
        <w:rPr>
          <w:rFonts w:ascii="宋体" w:eastAsia="宋体" w:hAnsi="宋体" w:hint="eastAsia"/>
          <w:snapToGrid w:val="0"/>
          <w:kern w:val="0"/>
          <w:szCs w:val="21"/>
          <w:u w:val="single"/>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年</w:t>
      </w:r>
      <w:r w:rsidRPr="00356C57">
        <w:rPr>
          <w:rFonts w:eastAsia="宋体" w:hint="eastAsia"/>
          <w:szCs w:val="21"/>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月</w:t>
      </w:r>
      <w:r w:rsidRPr="00356C57">
        <w:rPr>
          <w:rFonts w:eastAsia="宋体" w:hint="eastAsia"/>
          <w:szCs w:val="21"/>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日</w:t>
      </w:r>
      <w:r w:rsidRPr="00356C57">
        <w:rPr>
          <w:rFonts w:eastAsia="宋体" w:hint="eastAsia"/>
          <w:szCs w:val="21"/>
        </w:rPr>
        <w:t xml:space="preserve">        </w:t>
      </w:r>
      <w:r w:rsidRPr="00356C57">
        <w:rPr>
          <w:rFonts w:ascii="宋体" w:eastAsia="宋体" w:hAnsi="宋体" w:hint="eastAsia"/>
          <w:snapToGrid w:val="0"/>
          <w:kern w:val="0"/>
          <w:szCs w:val="21"/>
        </w:rPr>
        <w:t>日期</w:t>
      </w:r>
      <w:r w:rsidRPr="00356C57">
        <w:rPr>
          <w:rFonts w:ascii="宋体" w:eastAsia="宋体" w:hAnsi="宋体"/>
          <w:snapToGrid w:val="0"/>
          <w:kern w:val="0"/>
          <w:szCs w:val="21"/>
        </w:rPr>
        <w:t>：</w:t>
      </w:r>
      <w:r w:rsidRPr="00356C57">
        <w:rPr>
          <w:rFonts w:ascii="宋体" w:eastAsia="宋体" w:hAnsi="宋体" w:hint="eastAsia"/>
          <w:snapToGrid w:val="0"/>
          <w:kern w:val="0"/>
          <w:szCs w:val="21"/>
          <w:u w:val="single"/>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年</w:t>
      </w:r>
      <w:r w:rsidRPr="00356C57">
        <w:rPr>
          <w:rFonts w:eastAsia="宋体" w:hint="eastAsia"/>
          <w:szCs w:val="21"/>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月</w:t>
      </w:r>
      <w:r w:rsidRPr="00356C57">
        <w:rPr>
          <w:rFonts w:eastAsia="宋体" w:hint="eastAsia"/>
          <w:szCs w:val="21"/>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日</w:t>
      </w:r>
      <w:r w:rsidRPr="00356C57">
        <w:rPr>
          <w:rFonts w:eastAsia="宋体" w:hint="eastAsia"/>
          <w:szCs w:val="21"/>
        </w:rPr>
        <w:t xml:space="preserve"> </w:t>
      </w:r>
    </w:p>
    <w:p w:rsidR="00B87A41" w:rsidRPr="00356C57" w:rsidRDefault="00B87A41">
      <w:pPr>
        <w:spacing w:line="360" w:lineRule="auto"/>
        <w:ind w:firstLineChars="200" w:firstLine="482"/>
        <w:rPr>
          <w:rFonts w:ascii="宋体" w:eastAsia="宋体" w:hAnsi="宋体" w:cs="宋体"/>
          <w:b/>
          <w:bCs/>
          <w:color w:val="000000"/>
          <w:sz w:val="24"/>
          <w:szCs w:val="24"/>
        </w:rPr>
      </w:pPr>
    </w:p>
    <w:p w:rsidR="00B87A41" w:rsidRPr="00356C57" w:rsidRDefault="00B87A41">
      <w:pPr>
        <w:spacing w:line="360" w:lineRule="auto"/>
        <w:ind w:firstLineChars="200" w:firstLine="560"/>
        <w:rPr>
          <w:rFonts w:ascii="宋体" w:eastAsia="宋体" w:hAnsi="宋体"/>
          <w:sz w:val="28"/>
          <w:szCs w:val="28"/>
        </w:rPr>
      </w:pPr>
    </w:p>
    <w:p w:rsidR="00B87A41" w:rsidRPr="00356C57" w:rsidRDefault="00B87A41">
      <w:pPr>
        <w:rPr>
          <w:rFonts w:ascii="宋体" w:eastAsia="宋体" w:hAnsi="宋体"/>
        </w:rPr>
      </w:pPr>
      <w:r w:rsidRPr="00356C57">
        <w:rPr>
          <w:rFonts w:ascii="宋体" w:eastAsia="宋体" w:hAnsi="宋体"/>
          <w:sz w:val="28"/>
          <w:szCs w:val="28"/>
        </w:rPr>
        <w:br w:type="page"/>
      </w:r>
      <w:bookmarkStart w:id="126" w:name="_Toc11554642"/>
      <w:bookmarkStart w:id="127" w:name="_Toc13803484"/>
      <w:bookmarkStart w:id="128" w:name="_Toc12670506"/>
      <w:bookmarkStart w:id="129" w:name="_Toc94544747"/>
      <w:bookmarkStart w:id="130" w:name="_Toc94544873"/>
      <w:bookmarkStart w:id="131" w:name="_Toc8895742"/>
      <w:bookmarkStart w:id="132" w:name="_Toc11500283"/>
      <w:bookmarkStart w:id="133" w:name="_Toc11499587"/>
    </w:p>
    <w:p w:rsidR="00B87A41" w:rsidRPr="00356C57" w:rsidRDefault="00B87A41">
      <w:pPr>
        <w:pStyle w:val="1"/>
        <w:jc w:val="center"/>
        <w:rPr>
          <w:rFonts w:ascii="宋体" w:eastAsia="宋体" w:hAnsi="宋体"/>
          <w:bCs/>
          <w:sz w:val="32"/>
        </w:rPr>
      </w:pPr>
      <w:bookmarkStart w:id="134" w:name="_Toc26306467"/>
      <w:r w:rsidRPr="00356C57">
        <w:rPr>
          <w:rFonts w:ascii="宋体" w:eastAsia="宋体" w:hAnsi="宋体"/>
        </w:rPr>
        <w:t>第四章响应文件格式</w:t>
      </w:r>
      <w:bookmarkEnd w:id="134"/>
    </w:p>
    <w:p w:rsidR="00B87A41" w:rsidRPr="00356C57" w:rsidRDefault="00B87A41">
      <w:pPr>
        <w:pStyle w:val="afd"/>
        <w:spacing w:line="360" w:lineRule="auto"/>
        <w:jc w:val="center"/>
        <w:rPr>
          <w:rFonts w:eastAsia="宋体" w:hAnsi="宋体"/>
          <w:bCs/>
          <w:sz w:val="24"/>
          <w:szCs w:val="24"/>
        </w:rPr>
      </w:pPr>
      <w:bookmarkStart w:id="135" w:name="_Toc37322566"/>
      <w:bookmarkStart w:id="136" w:name="_Toc43217894"/>
      <w:r w:rsidRPr="00356C57">
        <w:rPr>
          <w:rFonts w:eastAsia="宋体" w:hAnsi="宋体"/>
          <w:bCs/>
          <w:sz w:val="24"/>
          <w:szCs w:val="24"/>
        </w:rPr>
        <w:br w:type="page"/>
      </w:r>
    </w:p>
    <w:p w:rsidR="00B87A41" w:rsidRPr="00356C57" w:rsidRDefault="00B87A41">
      <w:pPr>
        <w:pStyle w:val="afd"/>
        <w:spacing w:line="360" w:lineRule="auto"/>
        <w:jc w:val="center"/>
        <w:rPr>
          <w:rFonts w:eastAsia="宋体" w:hAnsi="宋体"/>
          <w:bCs/>
          <w:sz w:val="24"/>
          <w:szCs w:val="24"/>
        </w:rPr>
      </w:pPr>
    </w:p>
    <w:p w:rsidR="00B87A41" w:rsidRPr="00356C57" w:rsidRDefault="00B87A41">
      <w:pPr>
        <w:pStyle w:val="afd"/>
        <w:spacing w:line="360" w:lineRule="auto"/>
        <w:jc w:val="center"/>
        <w:rPr>
          <w:rFonts w:eastAsia="宋体" w:hAnsi="宋体"/>
          <w:bCs/>
          <w:sz w:val="24"/>
          <w:szCs w:val="24"/>
        </w:rPr>
      </w:pPr>
    </w:p>
    <w:p w:rsidR="00B87A41" w:rsidRPr="00356C57" w:rsidRDefault="00B87A41">
      <w:pPr>
        <w:pStyle w:val="afd"/>
        <w:spacing w:line="360" w:lineRule="auto"/>
        <w:jc w:val="center"/>
        <w:rPr>
          <w:rFonts w:eastAsia="宋体" w:hAnsi="宋体"/>
          <w:bCs/>
          <w:sz w:val="24"/>
          <w:szCs w:val="24"/>
        </w:rPr>
      </w:pPr>
    </w:p>
    <w:p w:rsidR="00B87A41" w:rsidRPr="00356C57" w:rsidRDefault="00B87A41">
      <w:pPr>
        <w:spacing w:line="360" w:lineRule="auto"/>
        <w:jc w:val="center"/>
        <w:rPr>
          <w:rFonts w:ascii="宋体" w:eastAsia="宋体" w:hAnsi="宋体"/>
          <w:b/>
          <w:sz w:val="52"/>
          <w:szCs w:val="52"/>
        </w:rPr>
      </w:pPr>
      <w:r w:rsidRPr="00356C57">
        <w:rPr>
          <w:rFonts w:ascii="宋体" w:eastAsia="宋体" w:hAnsi="宋体"/>
          <w:b/>
          <w:sz w:val="52"/>
          <w:szCs w:val="52"/>
        </w:rPr>
        <w:t>中国邮政集团公司</w:t>
      </w:r>
    </w:p>
    <w:p w:rsidR="00B87A41" w:rsidRPr="00356C57" w:rsidRDefault="00B87A41">
      <w:pPr>
        <w:spacing w:line="360" w:lineRule="auto"/>
        <w:jc w:val="center"/>
        <w:rPr>
          <w:rFonts w:ascii="宋体" w:eastAsia="宋体" w:hAnsi="宋体"/>
          <w:b/>
          <w:sz w:val="52"/>
          <w:szCs w:val="52"/>
        </w:rPr>
      </w:pPr>
      <w:r w:rsidRPr="00356C57">
        <w:rPr>
          <w:rFonts w:ascii="宋体" w:eastAsia="宋体" w:hAnsi="宋体" w:hint="eastAsia"/>
          <w:b/>
          <w:sz w:val="52"/>
          <w:szCs w:val="52"/>
        </w:rPr>
        <w:t xml:space="preserve"> </w:t>
      </w:r>
      <w:r w:rsidR="00333B0E" w:rsidRPr="00356C57">
        <w:rPr>
          <w:rFonts w:ascii="宋体" w:eastAsia="宋体" w:hAnsi="宋体" w:hint="eastAsia"/>
          <w:b/>
          <w:sz w:val="52"/>
          <w:szCs w:val="52"/>
        </w:rPr>
        <w:t>办公设备（笔记本电脑等）采购项目</w:t>
      </w:r>
    </w:p>
    <w:p w:rsidR="00B87A41" w:rsidRPr="00356C57" w:rsidRDefault="00B87A41">
      <w:pPr>
        <w:snapToGrid w:val="0"/>
        <w:spacing w:line="360" w:lineRule="auto"/>
        <w:jc w:val="center"/>
        <w:rPr>
          <w:rFonts w:ascii="宋体" w:eastAsia="宋体" w:hAnsi="宋体"/>
          <w:b/>
          <w:color w:val="000000"/>
          <w:sz w:val="52"/>
          <w:szCs w:val="52"/>
        </w:rPr>
      </w:pPr>
    </w:p>
    <w:p w:rsidR="00B87A41" w:rsidRPr="00356C57" w:rsidRDefault="00B87A41">
      <w:pPr>
        <w:snapToGrid w:val="0"/>
        <w:spacing w:line="360" w:lineRule="auto"/>
        <w:jc w:val="center"/>
        <w:rPr>
          <w:rFonts w:ascii="宋体" w:eastAsia="宋体" w:hAnsi="宋体"/>
          <w:b/>
          <w:color w:val="000000"/>
          <w:sz w:val="84"/>
          <w:szCs w:val="84"/>
        </w:rPr>
      </w:pPr>
      <w:r w:rsidRPr="00356C57">
        <w:rPr>
          <w:rFonts w:ascii="宋体" w:eastAsia="宋体" w:hAnsi="宋体"/>
          <w:b/>
          <w:color w:val="000000"/>
          <w:sz w:val="84"/>
          <w:szCs w:val="84"/>
        </w:rPr>
        <w:t>响应文件</w:t>
      </w:r>
    </w:p>
    <w:p w:rsidR="00B87A41" w:rsidRPr="00356C57" w:rsidRDefault="00B87A41">
      <w:pPr>
        <w:snapToGrid w:val="0"/>
        <w:spacing w:line="360" w:lineRule="auto"/>
        <w:jc w:val="center"/>
        <w:rPr>
          <w:rFonts w:ascii="宋体" w:eastAsia="宋体" w:hAnsi="宋体"/>
          <w:b/>
          <w:color w:val="000000"/>
          <w:sz w:val="84"/>
          <w:szCs w:val="84"/>
        </w:rPr>
      </w:pPr>
    </w:p>
    <w:p w:rsidR="00B87A41" w:rsidRPr="00356C57" w:rsidRDefault="00B87A41">
      <w:pPr>
        <w:snapToGrid w:val="0"/>
        <w:spacing w:line="360" w:lineRule="auto"/>
        <w:jc w:val="center"/>
        <w:rPr>
          <w:rFonts w:ascii="宋体" w:eastAsia="宋体" w:hAnsi="宋体"/>
          <w:b/>
          <w:color w:val="000000"/>
          <w:sz w:val="28"/>
          <w:szCs w:val="28"/>
        </w:rPr>
      </w:pPr>
    </w:p>
    <w:p w:rsidR="00B87A41" w:rsidRPr="00356C57" w:rsidRDefault="00B87A41">
      <w:pPr>
        <w:snapToGrid w:val="0"/>
        <w:spacing w:line="360" w:lineRule="auto"/>
        <w:jc w:val="center"/>
        <w:rPr>
          <w:rFonts w:ascii="宋体" w:eastAsia="宋体" w:hAnsi="宋体"/>
          <w:b/>
          <w:color w:val="000000"/>
          <w:sz w:val="28"/>
          <w:szCs w:val="28"/>
        </w:rPr>
      </w:pPr>
    </w:p>
    <w:p w:rsidR="00B87A41" w:rsidRPr="00356C57" w:rsidRDefault="00B87A41">
      <w:pPr>
        <w:snapToGrid w:val="0"/>
        <w:spacing w:line="360" w:lineRule="auto"/>
        <w:ind w:firstLineChars="400" w:firstLine="1285"/>
        <w:rPr>
          <w:rFonts w:ascii="宋体" w:eastAsia="宋体" w:hAnsi="宋体"/>
          <w:b/>
          <w:color w:val="000000"/>
          <w:sz w:val="32"/>
          <w:szCs w:val="32"/>
        </w:rPr>
      </w:pPr>
    </w:p>
    <w:p w:rsidR="00B87A41" w:rsidRPr="00356C57" w:rsidRDefault="00B87A41">
      <w:pPr>
        <w:snapToGrid w:val="0"/>
        <w:spacing w:line="360" w:lineRule="auto"/>
        <w:ind w:firstLineChars="400" w:firstLine="1285"/>
        <w:rPr>
          <w:rFonts w:ascii="宋体" w:eastAsia="宋体" w:hAnsi="宋体"/>
          <w:b/>
          <w:color w:val="000000"/>
          <w:sz w:val="32"/>
          <w:szCs w:val="32"/>
        </w:rPr>
      </w:pPr>
    </w:p>
    <w:p w:rsidR="00B87A41" w:rsidRPr="00356C57" w:rsidRDefault="00B87A41">
      <w:pPr>
        <w:snapToGrid w:val="0"/>
        <w:spacing w:line="360" w:lineRule="auto"/>
        <w:ind w:firstLineChars="400" w:firstLine="1285"/>
        <w:rPr>
          <w:rFonts w:ascii="宋体" w:eastAsia="宋体" w:hAnsi="宋体"/>
          <w:b/>
          <w:color w:val="000000"/>
          <w:sz w:val="32"/>
          <w:szCs w:val="32"/>
        </w:rPr>
      </w:pPr>
    </w:p>
    <w:p w:rsidR="00B87A41" w:rsidRPr="00356C57" w:rsidRDefault="00B87A41">
      <w:pPr>
        <w:snapToGrid w:val="0"/>
        <w:spacing w:line="360" w:lineRule="auto"/>
        <w:ind w:firstLineChars="400" w:firstLine="1285"/>
        <w:rPr>
          <w:rFonts w:ascii="宋体" w:eastAsia="宋体" w:hAnsi="宋体"/>
          <w:b/>
          <w:color w:val="000000"/>
          <w:sz w:val="32"/>
          <w:szCs w:val="32"/>
        </w:rPr>
      </w:pPr>
      <w:r w:rsidRPr="00356C57">
        <w:rPr>
          <w:rFonts w:ascii="宋体" w:eastAsia="宋体" w:hAnsi="宋体"/>
          <w:b/>
          <w:color w:val="000000"/>
          <w:sz w:val="32"/>
          <w:szCs w:val="32"/>
        </w:rPr>
        <w:t>供应商名称：（加盖公章）</w:t>
      </w:r>
    </w:p>
    <w:p w:rsidR="00B87A41" w:rsidRPr="00356C57" w:rsidRDefault="00B87A41">
      <w:pPr>
        <w:snapToGrid w:val="0"/>
        <w:spacing w:line="360" w:lineRule="auto"/>
        <w:ind w:firstLineChars="400" w:firstLine="1285"/>
        <w:rPr>
          <w:rFonts w:ascii="宋体" w:eastAsia="宋体" w:hAnsi="宋体"/>
          <w:b/>
          <w:color w:val="000000"/>
          <w:sz w:val="32"/>
          <w:szCs w:val="32"/>
        </w:rPr>
      </w:pPr>
      <w:r w:rsidRPr="00356C57">
        <w:rPr>
          <w:rFonts w:ascii="宋体" w:eastAsia="宋体" w:hAnsi="宋体"/>
          <w:b/>
          <w:color w:val="000000"/>
          <w:sz w:val="32"/>
          <w:szCs w:val="32"/>
        </w:rPr>
        <w:t>法定代表人/授权代表：（签字）</w:t>
      </w:r>
    </w:p>
    <w:p w:rsidR="00B87A41" w:rsidRPr="00356C57" w:rsidRDefault="00B87A41">
      <w:pPr>
        <w:snapToGrid w:val="0"/>
        <w:spacing w:line="360" w:lineRule="auto"/>
        <w:ind w:firstLineChars="400" w:firstLine="1285"/>
        <w:rPr>
          <w:rFonts w:ascii="宋体" w:eastAsia="宋体" w:hAnsi="宋体"/>
          <w:b/>
          <w:color w:val="000000"/>
          <w:sz w:val="32"/>
          <w:szCs w:val="32"/>
        </w:rPr>
      </w:pPr>
      <w:r w:rsidRPr="00356C57">
        <w:rPr>
          <w:rFonts w:ascii="宋体" w:eastAsia="宋体" w:hAnsi="宋体"/>
          <w:b/>
          <w:color w:val="000000"/>
          <w:sz w:val="32"/>
          <w:szCs w:val="32"/>
        </w:rPr>
        <w:t>日期：</w:t>
      </w:r>
    </w:p>
    <w:p w:rsidR="00B87A41" w:rsidRPr="00356C57" w:rsidRDefault="00B87A41">
      <w:pPr>
        <w:pStyle w:val="4"/>
        <w:jc w:val="center"/>
        <w:rPr>
          <w:rFonts w:ascii="宋体" w:eastAsia="宋体" w:hAnsi="宋体"/>
          <w:bCs/>
          <w:sz w:val="24"/>
          <w:szCs w:val="24"/>
        </w:rPr>
      </w:pPr>
      <w:r w:rsidRPr="00356C57">
        <w:rPr>
          <w:rFonts w:ascii="宋体" w:eastAsia="宋体" w:hAnsi="宋体"/>
          <w:bCs/>
          <w:sz w:val="24"/>
          <w:szCs w:val="24"/>
        </w:rPr>
        <w:br w:type="page"/>
      </w:r>
      <w:bookmarkStart w:id="137" w:name="_Toc26306468"/>
      <w:r w:rsidRPr="00356C57">
        <w:rPr>
          <w:rFonts w:ascii="宋体" w:eastAsia="宋体" w:hAnsi="宋体"/>
          <w:bCs/>
          <w:sz w:val="24"/>
          <w:szCs w:val="24"/>
        </w:rPr>
        <w:lastRenderedPageBreak/>
        <w:t>格式1.</w:t>
      </w:r>
      <w:r w:rsidRPr="00356C57">
        <w:rPr>
          <w:rFonts w:ascii="宋体" w:eastAsia="宋体" w:hAnsi="宋体" w:hint="eastAsia"/>
          <w:bCs/>
          <w:sz w:val="24"/>
          <w:szCs w:val="24"/>
        </w:rPr>
        <w:t>报价</w:t>
      </w:r>
      <w:r w:rsidRPr="00356C57">
        <w:rPr>
          <w:rFonts w:ascii="宋体" w:eastAsia="宋体" w:hAnsi="宋体"/>
          <w:bCs/>
          <w:sz w:val="24"/>
          <w:szCs w:val="24"/>
        </w:rPr>
        <w:t>函格式</w:t>
      </w:r>
      <w:bookmarkEnd w:id="135"/>
      <w:bookmarkEnd w:id="136"/>
      <w:bookmarkEnd w:id="137"/>
    </w:p>
    <w:p w:rsidR="00B87A41" w:rsidRPr="00356C57" w:rsidRDefault="00B87A41">
      <w:pPr>
        <w:jc w:val="center"/>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函</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致：（</w:t>
      </w:r>
      <w:r w:rsidRPr="00356C57">
        <w:rPr>
          <w:rFonts w:ascii="宋体" w:eastAsia="宋体" w:hAnsi="宋体"/>
          <w:sz w:val="24"/>
          <w:szCs w:val="24"/>
          <w:u w:val="single"/>
        </w:rPr>
        <w:t>采购人</w:t>
      </w:r>
      <w:r w:rsidRPr="00356C57">
        <w:rPr>
          <w:rFonts w:ascii="宋体" w:eastAsia="宋体" w:hAnsi="宋体"/>
          <w:sz w:val="24"/>
          <w:szCs w:val="24"/>
        </w:rPr>
        <w:t>）</w:t>
      </w:r>
    </w:p>
    <w:p w:rsidR="00B87A41" w:rsidRPr="00356C57" w:rsidRDefault="00B87A41">
      <w:pPr>
        <w:spacing w:line="360" w:lineRule="auto"/>
        <w:ind w:firstLineChars="150" w:firstLine="360"/>
        <w:rPr>
          <w:rFonts w:ascii="宋体" w:eastAsia="宋体" w:hAnsi="宋体"/>
          <w:sz w:val="24"/>
          <w:szCs w:val="24"/>
        </w:rPr>
      </w:pPr>
      <w:r w:rsidRPr="00356C57">
        <w:rPr>
          <w:rFonts w:ascii="宋体" w:eastAsia="宋体" w:hAnsi="宋体"/>
          <w:sz w:val="24"/>
          <w:szCs w:val="24"/>
        </w:rPr>
        <w:t xml:space="preserve"> </w:t>
      </w:r>
      <w:r w:rsidRPr="00356C57">
        <w:rPr>
          <w:rFonts w:ascii="宋体" w:eastAsia="宋体" w:hAnsi="宋体"/>
          <w:sz w:val="24"/>
          <w:szCs w:val="24"/>
          <w:u w:val="single"/>
        </w:rPr>
        <w:t xml:space="preserve">                           </w:t>
      </w:r>
      <w:r w:rsidRPr="00356C57">
        <w:rPr>
          <w:rFonts w:ascii="宋体" w:eastAsia="宋体" w:hAnsi="宋体"/>
          <w:sz w:val="24"/>
          <w:szCs w:val="24"/>
        </w:rPr>
        <w:t>（供应商全称）授权</w:t>
      </w:r>
      <w:r w:rsidRPr="00356C57">
        <w:rPr>
          <w:rFonts w:ascii="宋体" w:eastAsia="宋体" w:hAnsi="宋体"/>
          <w:sz w:val="24"/>
          <w:szCs w:val="24"/>
          <w:u w:val="single"/>
        </w:rPr>
        <w:t xml:space="preserve">             </w:t>
      </w:r>
      <w:r w:rsidRPr="00356C57">
        <w:rPr>
          <w:rFonts w:ascii="宋体" w:eastAsia="宋体" w:hAnsi="宋体"/>
          <w:sz w:val="24"/>
          <w:szCs w:val="24"/>
        </w:rPr>
        <w:t>（全权代表姓名、职务、职称）</w:t>
      </w:r>
      <w:r w:rsidRPr="00356C57">
        <w:rPr>
          <w:rFonts w:ascii="宋体" w:eastAsia="宋体" w:hAnsi="宋体"/>
          <w:sz w:val="24"/>
          <w:szCs w:val="24"/>
          <w:u w:val="single"/>
        </w:rPr>
        <w:t xml:space="preserve">                   </w:t>
      </w:r>
      <w:r w:rsidRPr="00356C57">
        <w:rPr>
          <w:rFonts w:ascii="宋体" w:eastAsia="宋体" w:hAnsi="宋体"/>
          <w:sz w:val="24"/>
          <w:szCs w:val="24"/>
        </w:rPr>
        <w:t>为全权代表，参加贵方组织的</w:t>
      </w:r>
      <w:r w:rsidRPr="00356C57">
        <w:rPr>
          <w:rFonts w:ascii="宋体" w:eastAsia="宋体" w:hAnsi="宋体"/>
          <w:sz w:val="24"/>
          <w:szCs w:val="24"/>
          <w:u w:val="single"/>
        </w:rPr>
        <w:t xml:space="preserve">        </w:t>
      </w:r>
      <w:r w:rsidRPr="00356C57">
        <w:rPr>
          <w:rFonts w:ascii="宋体" w:eastAsia="宋体" w:hAnsi="宋体"/>
          <w:sz w:val="24"/>
          <w:szCs w:val="24"/>
        </w:rPr>
        <w:t>（</w:t>
      </w:r>
      <w:r w:rsidRPr="00356C57">
        <w:rPr>
          <w:rFonts w:ascii="宋体" w:eastAsia="宋体" w:hAnsi="宋体" w:hint="eastAsia"/>
          <w:sz w:val="24"/>
          <w:szCs w:val="24"/>
        </w:rPr>
        <w:t>采购</w:t>
      </w:r>
      <w:r w:rsidRPr="00356C57">
        <w:rPr>
          <w:rFonts w:ascii="宋体" w:eastAsia="宋体" w:hAnsi="宋体"/>
          <w:sz w:val="24"/>
          <w:szCs w:val="24"/>
        </w:rPr>
        <w:t>编号、项目名称）</w:t>
      </w:r>
      <w:r w:rsidRPr="00356C57">
        <w:rPr>
          <w:rFonts w:ascii="宋体" w:eastAsia="宋体" w:hAnsi="宋体" w:hint="eastAsia"/>
          <w:sz w:val="24"/>
          <w:szCs w:val="24"/>
        </w:rPr>
        <w:t>采购</w:t>
      </w:r>
      <w:r w:rsidRPr="00356C57">
        <w:rPr>
          <w:rFonts w:ascii="宋体" w:eastAsia="宋体" w:hAnsi="宋体"/>
          <w:sz w:val="24"/>
          <w:szCs w:val="24"/>
        </w:rPr>
        <w:t>的有关活动，提交下述文件正本一份及副本</w:t>
      </w:r>
      <w:r w:rsidRPr="00356C57">
        <w:rPr>
          <w:rFonts w:ascii="宋体" w:eastAsia="宋体" w:hAnsi="宋体"/>
          <w:sz w:val="24"/>
          <w:szCs w:val="24"/>
          <w:u w:val="single"/>
        </w:rPr>
        <w:t xml:space="preserve">    </w:t>
      </w:r>
      <w:r w:rsidRPr="00356C57">
        <w:rPr>
          <w:rFonts w:ascii="宋体" w:eastAsia="宋体" w:hAnsi="宋体"/>
          <w:sz w:val="24"/>
          <w:szCs w:val="24"/>
        </w:rPr>
        <w:t>份。</w:t>
      </w:r>
    </w:p>
    <w:p w:rsidR="00B87A41" w:rsidRPr="00356C57" w:rsidRDefault="00B87A41">
      <w:pPr>
        <w:spacing w:line="360" w:lineRule="auto"/>
        <w:ind w:left="840"/>
        <w:rPr>
          <w:rFonts w:ascii="宋体" w:eastAsia="宋体" w:hAnsi="宋体"/>
          <w:sz w:val="24"/>
          <w:szCs w:val="24"/>
        </w:rPr>
      </w:pPr>
      <w:r w:rsidRPr="00356C57">
        <w:rPr>
          <w:rFonts w:ascii="宋体" w:eastAsia="宋体" w:hAnsi="宋体"/>
          <w:sz w:val="24"/>
          <w:szCs w:val="24"/>
        </w:rPr>
        <w:t>一、</w:t>
      </w:r>
      <w:r w:rsidRPr="00356C57">
        <w:rPr>
          <w:rFonts w:ascii="宋体" w:eastAsia="宋体" w:hAnsi="宋体" w:hint="eastAsia"/>
          <w:sz w:val="24"/>
          <w:szCs w:val="24"/>
        </w:rPr>
        <w:t>报价</w:t>
      </w:r>
      <w:r w:rsidRPr="00356C57">
        <w:rPr>
          <w:rFonts w:ascii="宋体" w:eastAsia="宋体" w:hAnsi="宋体"/>
          <w:sz w:val="24"/>
          <w:szCs w:val="24"/>
        </w:rPr>
        <w:t>函部分</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函；（见第四章响应文件格式1）</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sz w:val="24"/>
          <w:szCs w:val="24"/>
        </w:rPr>
        <w:t>法定代表人授权书；（见第四章响应文件格式2）</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一览表；（见第四章响应文件格式3）</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sz w:val="24"/>
          <w:szCs w:val="24"/>
        </w:rPr>
        <w:t>分项报价表；（见第四章响应文件格式4）</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保证金；（电汇底单复印件加盖供应商公章，见第四章响应文件格式</w:t>
      </w:r>
      <w:r w:rsidRPr="00356C57">
        <w:rPr>
          <w:rFonts w:ascii="宋体" w:eastAsia="宋体" w:hAnsi="宋体" w:hint="eastAsia"/>
          <w:sz w:val="24"/>
          <w:szCs w:val="24"/>
        </w:rPr>
        <w:t>5</w:t>
      </w:r>
      <w:r w:rsidRPr="00356C57">
        <w:rPr>
          <w:rFonts w:ascii="宋体" w:eastAsia="宋体" w:hAnsi="宋体"/>
          <w:sz w:val="24"/>
          <w:szCs w:val="24"/>
        </w:rPr>
        <w:t>）</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sz w:val="24"/>
          <w:szCs w:val="24"/>
        </w:rPr>
        <w:t>响应文件应答索引表；（格式见第四章响应文件格式</w:t>
      </w:r>
      <w:r w:rsidRPr="00356C57">
        <w:rPr>
          <w:rFonts w:ascii="宋体" w:eastAsia="宋体" w:hAnsi="宋体" w:hint="eastAsia"/>
          <w:sz w:val="24"/>
          <w:szCs w:val="24"/>
        </w:rPr>
        <w:t>6</w:t>
      </w:r>
      <w:r w:rsidRPr="00356C57">
        <w:rPr>
          <w:rFonts w:ascii="宋体" w:eastAsia="宋体" w:hAnsi="宋体"/>
          <w:sz w:val="24"/>
          <w:szCs w:val="24"/>
        </w:rPr>
        <w:t>）</w:t>
      </w:r>
    </w:p>
    <w:p w:rsidR="00B87A41" w:rsidRPr="00356C57" w:rsidRDefault="00B87A41">
      <w:pPr>
        <w:spacing w:line="360" w:lineRule="auto"/>
        <w:ind w:left="840"/>
        <w:rPr>
          <w:rFonts w:ascii="宋体" w:eastAsia="宋体" w:hAnsi="宋体"/>
          <w:sz w:val="24"/>
          <w:szCs w:val="24"/>
        </w:rPr>
      </w:pPr>
      <w:r w:rsidRPr="00356C57">
        <w:rPr>
          <w:rFonts w:ascii="宋体" w:eastAsia="宋体" w:hAnsi="宋体"/>
          <w:sz w:val="24"/>
          <w:szCs w:val="24"/>
        </w:rPr>
        <w:t>二、商务部分</w:t>
      </w:r>
    </w:p>
    <w:p w:rsidR="00B87A41" w:rsidRPr="00356C57" w:rsidRDefault="00B87A41">
      <w:pPr>
        <w:numPr>
          <w:ilvl w:val="0"/>
          <w:numId w:val="13"/>
        </w:numPr>
        <w:spacing w:line="360" w:lineRule="auto"/>
        <w:ind w:firstLine="491"/>
        <w:rPr>
          <w:rFonts w:ascii="宋体" w:eastAsia="宋体" w:hAnsi="宋体"/>
          <w:sz w:val="24"/>
          <w:szCs w:val="24"/>
        </w:rPr>
      </w:pPr>
      <w:r w:rsidRPr="00356C57">
        <w:rPr>
          <w:rFonts w:ascii="宋体" w:eastAsia="宋体" w:hAnsi="宋体"/>
          <w:bCs/>
          <w:sz w:val="24"/>
          <w:szCs w:val="24"/>
        </w:rPr>
        <w:t>商务响应表（商务偏离表）</w:t>
      </w:r>
      <w:r w:rsidRPr="00356C57">
        <w:rPr>
          <w:rFonts w:ascii="宋体" w:eastAsia="宋体" w:hAnsi="宋体"/>
          <w:sz w:val="24"/>
          <w:szCs w:val="24"/>
        </w:rPr>
        <w:t>；（格式见第四章响应文件格式</w:t>
      </w:r>
      <w:r w:rsidRPr="00356C57">
        <w:rPr>
          <w:rFonts w:ascii="宋体" w:eastAsia="宋体" w:hAnsi="宋体" w:hint="eastAsia"/>
          <w:sz w:val="24"/>
          <w:szCs w:val="24"/>
        </w:rPr>
        <w:t>7</w:t>
      </w:r>
      <w:r w:rsidRPr="00356C57">
        <w:rPr>
          <w:rFonts w:ascii="宋体" w:eastAsia="宋体" w:hAnsi="宋体"/>
          <w:sz w:val="24"/>
          <w:szCs w:val="24"/>
        </w:rPr>
        <w:t>）</w:t>
      </w:r>
    </w:p>
    <w:p w:rsidR="00B87A41" w:rsidRPr="00356C57" w:rsidRDefault="00B87A41">
      <w:pPr>
        <w:numPr>
          <w:ilvl w:val="0"/>
          <w:numId w:val="13"/>
        </w:numPr>
        <w:spacing w:line="360" w:lineRule="auto"/>
        <w:ind w:firstLineChars="200" w:firstLine="480"/>
        <w:rPr>
          <w:rFonts w:ascii="宋体" w:eastAsia="宋体" w:hAnsi="宋体"/>
          <w:sz w:val="24"/>
          <w:szCs w:val="24"/>
        </w:rPr>
      </w:pPr>
      <w:r w:rsidRPr="00356C57">
        <w:rPr>
          <w:rFonts w:ascii="宋体" w:eastAsia="宋体" w:hAnsi="宋体"/>
          <w:sz w:val="24"/>
          <w:szCs w:val="24"/>
        </w:rPr>
        <w:t>营业执照副本；</w:t>
      </w:r>
    </w:p>
    <w:p w:rsidR="00B87A41" w:rsidRPr="00356C57" w:rsidRDefault="008A38F3">
      <w:pPr>
        <w:numPr>
          <w:ilvl w:val="0"/>
          <w:numId w:val="13"/>
        </w:numPr>
        <w:spacing w:line="360" w:lineRule="auto"/>
        <w:ind w:firstLineChars="200" w:firstLine="480"/>
        <w:rPr>
          <w:rFonts w:ascii="宋体" w:eastAsia="宋体" w:hAnsi="宋体"/>
          <w:sz w:val="24"/>
          <w:szCs w:val="24"/>
        </w:rPr>
      </w:pPr>
      <w:r w:rsidRPr="00356C57">
        <w:rPr>
          <w:rFonts w:ascii="宋体" w:eastAsia="宋体" w:hAnsi="宋体"/>
          <w:bCs/>
          <w:sz w:val="24"/>
        </w:rPr>
        <w:t>供应商须提供2018年度包含资产负债表、利润表、现金流量表的财务报表</w:t>
      </w:r>
      <w:r w:rsidR="00B87A41" w:rsidRPr="00356C57">
        <w:rPr>
          <w:rFonts w:ascii="宋体" w:eastAsia="宋体" w:hAnsi="宋体"/>
          <w:bCs/>
          <w:sz w:val="24"/>
        </w:rPr>
        <w:t>；</w:t>
      </w:r>
    </w:p>
    <w:p w:rsidR="00B87A41" w:rsidRPr="00356C57" w:rsidRDefault="00356C57" w:rsidP="00356C57">
      <w:pPr>
        <w:numPr>
          <w:ilvl w:val="0"/>
          <w:numId w:val="13"/>
        </w:numPr>
        <w:spacing w:line="360" w:lineRule="auto"/>
        <w:ind w:firstLine="491"/>
        <w:rPr>
          <w:rFonts w:ascii="宋体" w:eastAsia="宋体" w:hAnsi="宋体"/>
          <w:bCs/>
          <w:sz w:val="24"/>
          <w:szCs w:val="24"/>
        </w:rPr>
      </w:pPr>
      <w:r w:rsidRPr="00356C57">
        <w:rPr>
          <w:rFonts w:ascii="宋体" w:eastAsia="宋体" w:hAnsi="宋体" w:hint="eastAsia"/>
          <w:bCs/>
          <w:sz w:val="24"/>
          <w:szCs w:val="24"/>
        </w:rPr>
        <w:t>供应商2016年1月1日至今具有合同金额100万（含）以上的与所投货物型号、规格或功能类似的电脑供货业绩和证明材料</w:t>
      </w:r>
      <w:r w:rsidR="00B87A41" w:rsidRPr="00356C57">
        <w:rPr>
          <w:rFonts w:ascii="宋体" w:eastAsia="宋体" w:hAnsi="宋体"/>
          <w:bCs/>
          <w:sz w:val="24"/>
          <w:szCs w:val="24"/>
        </w:rPr>
        <w:t>；（能够体现合同金额、</w:t>
      </w:r>
      <w:r w:rsidR="00B87A41" w:rsidRPr="00356C57">
        <w:rPr>
          <w:rFonts w:ascii="宋体" w:eastAsia="宋体" w:hAnsi="宋体" w:hint="eastAsia"/>
          <w:bCs/>
          <w:sz w:val="24"/>
          <w:szCs w:val="24"/>
        </w:rPr>
        <w:t>合同内容</w:t>
      </w:r>
      <w:r w:rsidR="00B87A41" w:rsidRPr="00356C57">
        <w:rPr>
          <w:rFonts w:ascii="宋体" w:eastAsia="宋体" w:hAnsi="宋体"/>
          <w:bCs/>
          <w:sz w:val="24"/>
          <w:szCs w:val="24"/>
        </w:rPr>
        <w:t>、及合同首尾页）</w:t>
      </w:r>
    </w:p>
    <w:p w:rsidR="00B87A41" w:rsidRPr="00356C57" w:rsidRDefault="00B87A41">
      <w:pPr>
        <w:numPr>
          <w:ilvl w:val="0"/>
          <w:numId w:val="13"/>
        </w:numPr>
        <w:spacing w:line="360" w:lineRule="auto"/>
        <w:ind w:firstLineChars="200" w:firstLine="480"/>
        <w:rPr>
          <w:rFonts w:ascii="宋体" w:eastAsia="宋体" w:hAnsi="宋体"/>
          <w:sz w:val="24"/>
          <w:szCs w:val="24"/>
        </w:rPr>
      </w:pPr>
      <w:r w:rsidRPr="00356C57">
        <w:rPr>
          <w:rFonts w:ascii="宋体" w:eastAsia="宋体" w:hAnsi="宋体" w:hint="eastAsia"/>
          <w:sz w:val="24"/>
        </w:rPr>
        <w:t>2016年1月1日至今无重大质量事故承诺书。</w:t>
      </w:r>
    </w:p>
    <w:p w:rsidR="00B87A41" w:rsidRPr="00356C57" w:rsidRDefault="00B87A41">
      <w:pPr>
        <w:numPr>
          <w:ilvl w:val="0"/>
          <w:numId w:val="13"/>
        </w:numPr>
        <w:spacing w:line="360" w:lineRule="auto"/>
        <w:ind w:firstLineChars="200" w:firstLine="480"/>
        <w:rPr>
          <w:rFonts w:ascii="宋体" w:eastAsia="宋体" w:hAnsi="宋体"/>
          <w:sz w:val="24"/>
          <w:szCs w:val="24"/>
        </w:rPr>
      </w:pPr>
      <w:r w:rsidRPr="00356C57">
        <w:rPr>
          <w:rFonts w:ascii="宋体" w:eastAsia="宋体" w:hAnsi="宋体"/>
          <w:sz w:val="24"/>
        </w:rPr>
        <w:t>供应商经营状况、履约能力：包括但不限于企业的财务状况、公司人员状况，公司在质量管理、客户服务、项目管理等方面的能力，并提供相关说明及承诺；</w:t>
      </w:r>
    </w:p>
    <w:p w:rsidR="00B87A41" w:rsidRPr="00356C57" w:rsidRDefault="00B87A41">
      <w:pPr>
        <w:numPr>
          <w:ilvl w:val="0"/>
          <w:numId w:val="13"/>
        </w:numPr>
        <w:spacing w:line="360" w:lineRule="auto"/>
        <w:ind w:firstLineChars="200" w:firstLine="480"/>
        <w:rPr>
          <w:rFonts w:ascii="宋体" w:eastAsia="宋体" w:hAnsi="宋体"/>
          <w:sz w:val="24"/>
          <w:szCs w:val="24"/>
        </w:rPr>
      </w:pPr>
      <w:r w:rsidRPr="00356C57">
        <w:rPr>
          <w:rFonts w:ascii="宋体" w:eastAsia="宋体" w:hAnsi="宋体"/>
          <w:sz w:val="24"/>
          <w:szCs w:val="24"/>
        </w:rPr>
        <w:t>供应商认为需要提供的其他材料；</w:t>
      </w:r>
    </w:p>
    <w:p w:rsidR="00B87A41" w:rsidRPr="00356C57" w:rsidRDefault="00B87A41">
      <w:pPr>
        <w:spacing w:line="360" w:lineRule="auto"/>
        <w:ind w:left="840"/>
        <w:rPr>
          <w:rFonts w:ascii="宋体" w:eastAsia="宋体" w:hAnsi="宋体"/>
          <w:sz w:val="24"/>
          <w:szCs w:val="24"/>
        </w:rPr>
      </w:pPr>
      <w:r w:rsidRPr="00356C57">
        <w:rPr>
          <w:rFonts w:ascii="宋体" w:eastAsia="宋体" w:hAnsi="宋体"/>
          <w:sz w:val="24"/>
          <w:szCs w:val="24"/>
        </w:rPr>
        <w:t>三、技术部分</w:t>
      </w:r>
    </w:p>
    <w:p w:rsidR="00B87A41" w:rsidRPr="00356C57" w:rsidRDefault="00B87A41">
      <w:pPr>
        <w:numPr>
          <w:ilvl w:val="0"/>
          <w:numId w:val="14"/>
        </w:numPr>
        <w:spacing w:line="360" w:lineRule="auto"/>
        <w:ind w:firstLine="491"/>
        <w:rPr>
          <w:rFonts w:ascii="宋体" w:eastAsia="宋体" w:hAnsi="宋体"/>
          <w:sz w:val="24"/>
          <w:szCs w:val="24"/>
        </w:rPr>
      </w:pPr>
      <w:r w:rsidRPr="00356C57">
        <w:rPr>
          <w:rFonts w:ascii="宋体" w:eastAsia="宋体" w:hAnsi="宋体"/>
          <w:bCs/>
          <w:sz w:val="24"/>
          <w:szCs w:val="24"/>
        </w:rPr>
        <w:t>技术响应表（技术规格偏离表）</w:t>
      </w:r>
      <w:r w:rsidRPr="00356C57">
        <w:rPr>
          <w:rFonts w:ascii="宋体" w:eastAsia="宋体" w:hAnsi="宋体"/>
          <w:sz w:val="24"/>
          <w:szCs w:val="24"/>
        </w:rPr>
        <w:t>；（格式见第四章响应文件格式</w:t>
      </w:r>
      <w:r w:rsidRPr="00356C57">
        <w:rPr>
          <w:rFonts w:ascii="宋体" w:eastAsia="宋体" w:hAnsi="宋体" w:hint="eastAsia"/>
          <w:sz w:val="24"/>
          <w:szCs w:val="24"/>
        </w:rPr>
        <w:t>8</w:t>
      </w:r>
      <w:r w:rsidRPr="00356C57">
        <w:rPr>
          <w:rFonts w:ascii="宋体" w:eastAsia="宋体" w:hAnsi="宋体"/>
          <w:sz w:val="24"/>
          <w:szCs w:val="24"/>
        </w:rPr>
        <w:t>）</w:t>
      </w:r>
    </w:p>
    <w:p w:rsidR="00B87A41" w:rsidRPr="00356C57" w:rsidRDefault="00B87A41">
      <w:pPr>
        <w:numPr>
          <w:ilvl w:val="0"/>
          <w:numId w:val="14"/>
        </w:numPr>
        <w:spacing w:line="360" w:lineRule="auto"/>
        <w:ind w:firstLineChars="200" w:firstLine="480"/>
        <w:rPr>
          <w:rFonts w:ascii="宋体" w:eastAsia="宋体" w:hAnsi="宋体"/>
          <w:sz w:val="24"/>
          <w:szCs w:val="24"/>
        </w:rPr>
      </w:pPr>
      <w:r w:rsidRPr="00356C57">
        <w:rPr>
          <w:rFonts w:ascii="宋体" w:eastAsia="宋体" w:hAnsi="宋体"/>
          <w:sz w:val="24"/>
          <w:szCs w:val="24"/>
        </w:rPr>
        <w:t>技术应答表；（响应文件中技术规范书应答书应针对采购文件第五章技术规范书的要求，依据所提供的产品和服务如实逐条对采购人的技术需求进行应答（技术规范书中每个条目都必须应答，不允许删改，否则，将可能导致</w:t>
      </w:r>
      <w:r w:rsidRPr="00356C57">
        <w:rPr>
          <w:rFonts w:ascii="宋体" w:eastAsia="宋体" w:hAnsi="宋体" w:hint="eastAsia"/>
          <w:sz w:val="24"/>
          <w:szCs w:val="24"/>
        </w:rPr>
        <w:t>响应</w:t>
      </w:r>
      <w:r w:rsidRPr="00356C57">
        <w:rPr>
          <w:rFonts w:ascii="宋体" w:eastAsia="宋体" w:hAnsi="宋体"/>
          <w:sz w:val="24"/>
          <w:szCs w:val="24"/>
        </w:rPr>
        <w:t>被否决）。对于可以用量化形式表述的条款，供应商必须明确回答，否则供应商应以功能描述回答（说</w:t>
      </w:r>
      <w:r w:rsidRPr="00356C57">
        <w:rPr>
          <w:rFonts w:ascii="宋体" w:eastAsia="宋体" w:hAnsi="宋体"/>
          <w:sz w:val="24"/>
          <w:szCs w:val="24"/>
        </w:rPr>
        <w:lastRenderedPageBreak/>
        <w:t>明实现方式），并指出所提供的货物和服务是否做出实质性的响应，简单复制采购文件内容，或全部</w:t>
      </w:r>
      <w:proofErr w:type="gramStart"/>
      <w:r w:rsidRPr="00356C57">
        <w:rPr>
          <w:rFonts w:ascii="宋体" w:eastAsia="宋体" w:hAnsi="宋体"/>
          <w:sz w:val="24"/>
          <w:szCs w:val="24"/>
        </w:rPr>
        <w:t>响应仅</w:t>
      </w:r>
      <w:proofErr w:type="gramEnd"/>
      <w:r w:rsidRPr="00356C57">
        <w:rPr>
          <w:rFonts w:ascii="宋体" w:eastAsia="宋体" w:hAnsi="宋体"/>
          <w:sz w:val="24"/>
          <w:szCs w:val="24"/>
        </w:rPr>
        <w:t>以“满足”应答，未提供基本技术参数指标、性能和功能描述的，将可能导致其</w:t>
      </w:r>
      <w:r w:rsidRPr="00356C57">
        <w:rPr>
          <w:rFonts w:ascii="宋体" w:eastAsia="宋体" w:hAnsi="宋体" w:hint="eastAsia"/>
          <w:sz w:val="24"/>
          <w:szCs w:val="24"/>
        </w:rPr>
        <w:t>响应</w:t>
      </w:r>
      <w:r w:rsidRPr="00356C57">
        <w:rPr>
          <w:rFonts w:ascii="宋体" w:eastAsia="宋体" w:hAnsi="宋体"/>
          <w:sz w:val="24"/>
          <w:szCs w:val="24"/>
        </w:rPr>
        <w:t>被否决。）（格式见第四章响应文件格式</w:t>
      </w:r>
      <w:r w:rsidRPr="00356C57">
        <w:rPr>
          <w:rFonts w:ascii="宋体" w:eastAsia="宋体" w:hAnsi="宋体" w:hint="eastAsia"/>
          <w:sz w:val="24"/>
          <w:szCs w:val="24"/>
        </w:rPr>
        <w:t>9</w:t>
      </w:r>
      <w:r w:rsidRPr="00356C57">
        <w:rPr>
          <w:rFonts w:ascii="宋体" w:eastAsia="宋体" w:hAnsi="宋体"/>
          <w:sz w:val="24"/>
          <w:szCs w:val="24"/>
        </w:rPr>
        <w:t>）</w:t>
      </w:r>
    </w:p>
    <w:p w:rsidR="00B87A41" w:rsidRPr="00356C57" w:rsidRDefault="00B87A41">
      <w:pPr>
        <w:spacing w:line="360" w:lineRule="auto"/>
        <w:ind w:left="426" w:firstLineChars="200" w:firstLine="480"/>
        <w:rPr>
          <w:rFonts w:ascii="宋体" w:eastAsia="宋体" w:hAnsi="宋体"/>
          <w:sz w:val="24"/>
          <w:szCs w:val="24"/>
        </w:rPr>
      </w:pPr>
      <w:r w:rsidRPr="00356C57">
        <w:rPr>
          <w:rFonts w:ascii="宋体" w:eastAsia="宋体" w:hAnsi="宋体" w:hint="eastAsia"/>
          <w:sz w:val="24"/>
          <w:szCs w:val="24"/>
        </w:rPr>
        <w:t>3.</w:t>
      </w:r>
      <w:r w:rsidRPr="00356C57">
        <w:rPr>
          <w:rFonts w:ascii="宋体" w:eastAsia="宋体" w:hAnsi="宋体" w:hint="eastAsia"/>
          <w:sz w:val="24"/>
          <w:szCs w:val="24"/>
        </w:rPr>
        <w:tab/>
        <w:t>技术内容；（包括但不限于以下内容：</w:t>
      </w:r>
      <w:r w:rsidR="00356C57" w:rsidRPr="00356C57">
        <w:rPr>
          <w:rFonts w:ascii="宋体" w:eastAsia="宋体" w:hAnsi="宋体" w:hint="eastAsia"/>
          <w:sz w:val="24"/>
          <w:szCs w:val="24"/>
        </w:rPr>
        <w:t>整体服务方案、货物参数指标、供货进度计划、货物验收调试方案、售后服务能力、售后服务保障方案、服务资质</w:t>
      </w:r>
      <w:r w:rsidRPr="00356C57">
        <w:rPr>
          <w:rFonts w:ascii="宋体" w:eastAsia="宋体" w:hAnsi="宋体" w:hint="eastAsia"/>
          <w:sz w:val="24"/>
          <w:szCs w:val="24"/>
        </w:rPr>
        <w:t>等内容；供应商认为需加以说明的其他内容。）</w:t>
      </w:r>
    </w:p>
    <w:p w:rsidR="00B87A41" w:rsidRPr="00356C57" w:rsidRDefault="00B87A41">
      <w:pPr>
        <w:spacing w:line="360" w:lineRule="auto"/>
        <w:ind w:left="426" w:firstLineChars="200" w:firstLine="480"/>
        <w:rPr>
          <w:rFonts w:ascii="宋体" w:eastAsia="宋体" w:hAnsi="宋体"/>
          <w:sz w:val="24"/>
          <w:szCs w:val="24"/>
        </w:rPr>
      </w:pPr>
      <w:r w:rsidRPr="00356C57">
        <w:rPr>
          <w:rFonts w:ascii="宋体" w:eastAsia="宋体" w:hAnsi="宋体"/>
          <w:sz w:val="24"/>
          <w:szCs w:val="24"/>
        </w:rPr>
        <w:t>4.</w:t>
      </w:r>
      <w:r w:rsidRPr="00356C57">
        <w:rPr>
          <w:rFonts w:ascii="宋体" w:eastAsia="宋体" w:hAnsi="宋体" w:hint="eastAsia"/>
          <w:sz w:val="24"/>
          <w:szCs w:val="24"/>
        </w:rPr>
        <w:t xml:space="preserve"> </w:t>
      </w:r>
      <w:r w:rsidRPr="00356C57">
        <w:rPr>
          <w:rFonts w:ascii="宋体" w:eastAsia="宋体" w:hAnsi="宋体"/>
          <w:sz w:val="24"/>
          <w:szCs w:val="24"/>
        </w:rPr>
        <w:t>供应商认为需要提供的其他材料；</w:t>
      </w:r>
    </w:p>
    <w:p w:rsidR="00B87A41" w:rsidRPr="00356C57" w:rsidRDefault="00B87A41">
      <w:pPr>
        <w:spacing w:line="360" w:lineRule="auto"/>
        <w:ind w:firstLineChars="150" w:firstLine="360"/>
        <w:rPr>
          <w:rFonts w:ascii="宋体" w:eastAsia="宋体" w:hAnsi="宋体"/>
          <w:sz w:val="24"/>
          <w:szCs w:val="24"/>
        </w:rPr>
      </w:pPr>
      <w:r w:rsidRPr="00356C57">
        <w:rPr>
          <w:rFonts w:ascii="宋体" w:eastAsia="宋体" w:hAnsi="宋体"/>
          <w:sz w:val="24"/>
          <w:szCs w:val="24"/>
        </w:rPr>
        <w:t>据此函，授权代表宣布同意如下：</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为（</w:t>
      </w:r>
      <w:r w:rsidRPr="00356C57">
        <w:rPr>
          <w:rFonts w:ascii="宋体" w:eastAsia="宋体" w:hAnsi="宋体"/>
          <w:sz w:val="24"/>
          <w:szCs w:val="24"/>
          <w:u w:val="single"/>
        </w:rPr>
        <w:t>注明币种，并用文字和数字表示的</w:t>
      </w:r>
      <w:r w:rsidRPr="00356C57">
        <w:rPr>
          <w:rFonts w:ascii="宋体" w:eastAsia="宋体" w:hAnsi="宋体" w:hint="eastAsia"/>
          <w:sz w:val="24"/>
          <w:szCs w:val="24"/>
          <w:u w:val="single"/>
        </w:rPr>
        <w:t>报价</w:t>
      </w:r>
      <w:r w:rsidRPr="00356C57">
        <w:rPr>
          <w:rFonts w:ascii="宋体" w:eastAsia="宋体" w:hAnsi="宋体"/>
          <w:sz w:val="24"/>
          <w:szCs w:val="24"/>
        </w:rPr>
        <w:t>）</w:t>
      </w:r>
      <w:r w:rsidRPr="00356C57">
        <w:rPr>
          <w:rFonts w:ascii="宋体" w:eastAsia="宋体" w:hAnsi="宋体"/>
        </w:rPr>
        <w:t>。</w:t>
      </w:r>
    </w:p>
    <w:p w:rsidR="00B87A41" w:rsidRPr="00356C57" w:rsidRDefault="00B87A41">
      <w:pPr>
        <w:spacing w:line="360" w:lineRule="auto"/>
        <w:ind w:left="907"/>
        <w:rPr>
          <w:rFonts w:ascii="宋体" w:eastAsia="宋体" w:hAnsi="宋体"/>
          <w:sz w:val="24"/>
          <w:szCs w:val="24"/>
        </w:rPr>
      </w:pPr>
      <w:r w:rsidRPr="00356C57">
        <w:rPr>
          <w:rFonts w:ascii="宋体" w:eastAsia="宋体" w:hAnsi="宋体" w:hint="eastAsia"/>
          <w:sz w:val="24"/>
          <w:szCs w:val="24"/>
        </w:rPr>
        <w:t>项目</w:t>
      </w:r>
      <w:r w:rsidRPr="00356C57">
        <w:rPr>
          <w:rFonts w:ascii="宋体" w:eastAsia="宋体" w:hAnsi="宋体"/>
          <w:sz w:val="24"/>
          <w:szCs w:val="24"/>
        </w:rPr>
        <w:t>地点为采购人指定地点。</w:t>
      </w:r>
    </w:p>
    <w:p w:rsidR="00B87A41" w:rsidRPr="00356C57" w:rsidRDefault="00B87A41">
      <w:pPr>
        <w:spacing w:line="360" w:lineRule="auto"/>
        <w:ind w:left="907"/>
        <w:rPr>
          <w:rFonts w:ascii="宋体" w:eastAsia="宋体" w:hAnsi="宋体"/>
          <w:sz w:val="24"/>
          <w:szCs w:val="24"/>
        </w:rPr>
      </w:pPr>
      <w:r w:rsidRPr="00356C57">
        <w:rPr>
          <w:rFonts w:ascii="宋体" w:eastAsia="宋体" w:hAnsi="宋体"/>
          <w:sz w:val="24"/>
          <w:szCs w:val="24"/>
        </w:rPr>
        <w:t>我公司已认真阅读采购文件，并完全理解采购文件的内容。</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我公司将按采购文件的规定履行合同责任和义务。</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我公司已详细审查全部采购文件，包括第（</w:t>
      </w:r>
      <w:r w:rsidRPr="00356C57">
        <w:rPr>
          <w:rFonts w:ascii="宋体" w:eastAsia="宋体" w:hAnsi="宋体"/>
          <w:sz w:val="24"/>
          <w:szCs w:val="24"/>
          <w:u w:val="single"/>
        </w:rPr>
        <w:t>编号、补遗书</w:t>
      </w:r>
      <w:r w:rsidRPr="00356C57">
        <w:rPr>
          <w:rFonts w:ascii="宋体" w:eastAsia="宋体" w:hAnsi="宋体"/>
          <w:sz w:val="24"/>
          <w:szCs w:val="24"/>
        </w:rPr>
        <w:t>）（</w:t>
      </w:r>
      <w:r w:rsidRPr="00356C57">
        <w:rPr>
          <w:rFonts w:ascii="宋体" w:eastAsia="宋体" w:hAnsi="宋体"/>
          <w:sz w:val="24"/>
          <w:szCs w:val="24"/>
          <w:u w:val="single"/>
        </w:rPr>
        <w:t>如果有的话</w:t>
      </w:r>
      <w:r w:rsidRPr="00356C57">
        <w:rPr>
          <w:rFonts w:ascii="宋体" w:eastAsia="宋体" w:hAnsi="宋体"/>
          <w:sz w:val="24"/>
          <w:szCs w:val="24"/>
        </w:rPr>
        <w:t>）。</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本</w:t>
      </w:r>
      <w:r w:rsidRPr="00356C57">
        <w:rPr>
          <w:rFonts w:ascii="宋体" w:eastAsia="宋体" w:hAnsi="宋体" w:hint="eastAsia"/>
          <w:sz w:val="24"/>
          <w:szCs w:val="24"/>
        </w:rPr>
        <w:t>报价</w:t>
      </w:r>
      <w:r w:rsidRPr="00356C57">
        <w:rPr>
          <w:rFonts w:ascii="宋体" w:eastAsia="宋体" w:hAnsi="宋体"/>
          <w:sz w:val="24"/>
          <w:szCs w:val="24"/>
        </w:rPr>
        <w:t>有效期为自响应文件递交截止之日起</w:t>
      </w:r>
      <w:r w:rsidRPr="00356C57">
        <w:rPr>
          <w:rFonts w:ascii="宋体" w:eastAsia="宋体" w:hAnsi="宋体" w:hint="eastAsia"/>
          <w:sz w:val="24"/>
          <w:szCs w:val="24"/>
          <w:u w:val="single"/>
        </w:rPr>
        <w:t>120</w:t>
      </w:r>
      <w:r w:rsidRPr="00356C57">
        <w:rPr>
          <w:rFonts w:ascii="宋体" w:eastAsia="宋体" w:hAnsi="宋体"/>
          <w:sz w:val="24"/>
          <w:szCs w:val="24"/>
        </w:rPr>
        <w:t>个日历日。在规定的</w:t>
      </w:r>
      <w:r w:rsidRPr="00356C57">
        <w:rPr>
          <w:rFonts w:ascii="宋体" w:eastAsia="宋体" w:hAnsi="宋体" w:hint="eastAsia"/>
          <w:sz w:val="24"/>
          <w:szCs w:val="24"/>
        </w:rPr>
        <w:t>响应文件递交</w:t>
      </w:r>
      <w:r w:rsidRPr="00356C57">
        <w:rPr>
          <w:rFonts w:ascii="宋体" w:eastAsia="宋体" w:hAnsi="宋体"/>
          <w:sz w:val="24"/>
          <w:szCs w:val="24"/>
        </w:rPr>
        <w:t>截止时间后，如果我公司在</w:t>
      </w:r>
      <w:r w:rsidRPr="00356C57">
        <w:rPr>
          <w:rFonts w:ascii="宋体" w:eastAsia="宋体" w:hAnsi="宋体" w:hint="eastAsia"/>
          <w:sz w:val="24"/>
          <w:szCs w:val="24"/>
        </w:rPr>
        <w:t>报价</w:t>
      </w:r>
      <w:r w:rsidRPr="00356C57">
        <w:rPr>
          <w:rFonts w:ascii="宋体" w:eastAsia="宋体" w:hAnsi="宋体"/>
          <w:sz w:val="24"/>
          <w:szCs w:val="24"/>
        </w:rPr>
        <w:t>有效期内撤回</w:t>
      </w:r>
      <w:r w:rsidRPr="00356C57">
        <w:rPr>
          <w:rFonts w:ascii="宋体" w:eastAsia="宋体" w:hAnsi="宋体" w:hint="eastAsia"/>
          <w:sz w:val="24"/>
          <w:szCs w:val="24"/>
        </w:rPr>
        <w:t>响应文件</w:t>
      </w:r>
      <w:r w:rsidRPr="00356C57">
        <w:rPr>
          <w:rFonts w:ascii="宋体" w:eastAsia="宋体" w:hAnsi="宋体"/>
          <w:sz w:val="24"/>
          <w:szCs w:val="24"/>
        </w:rPr>
        <w:t>，我公司</w:t>
      </w:r>
      <w:r w:rsidRPr="00356C57">
        <w:rPr>
          <w:rFonts w:ascii="宋体" w:eastAsia="宋体" w:hAnsi="宋体" w:hint="eastAsia"/>
          <w:sz w:val="24"/>
          <w:szCs w:val="24"/>
        </w:rPr>
        <w:t>报价</w:t>
      </w:r>
      <w:r w:rsidRPr="00356C57">
        <w:rPr>
          <w:rFonts w:ascii="宋体" w:eastAsia="宋体" w:hAnsi="宋体"/>
          <w:sz w:val="24"/>
          <w:szCs w:val="24"/>
        </w:rPr>
        <w:t>保证金将被采购人没收。</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我公司同意提供按照采购人可能要求的与其</w:t>
      </w:r>
      <w:r w:rsidRPr="00356C57">
        <w:rPr>
          <w:rFonts w:ascii="宋体" w:eastAsia="宋体" w:hAnsi="宋体" w:hint="eastAsia"/>
          <w:sz w:val="24"/>
          <w:szCs w:val="24"/>
        </w:rPr>
        <w:t>采购</w:t>
      </w:r>
      <w:r w:rsidRPr="00356C57">
        <w:rPr>
          <w:rFonts w:ascii="宋体" w:eastAsia="宋体" w:hAnsi="宋体"/>
          <w:sz w:val="24"/>
          <w:szCs w:val="24"/>
        </w:rPr>
        <w:t>有关的一切数据或资料，完全理解贵方不一定接受最低的</w:t>
      </w:r>
      <w:r w:rsidRPr="00356C57">
        <w:rPr>
          <w:rFonts w:ascii="宋体" w:eastAsia="宋体" w:hAnsi="宋体" w:hint="eastAsia"/>
          <w:sz w:val="24"/>
          <w:szCs w:val="24"/>
        </w:rPr>
        <w:t>报价</w:t>
      </w:r>
      <w:r w:rsidRPr="00356C57">
        <w:rPr>
          <w:rFonts w:ascii="宋体" w:eastAsia="宋体" w:hAnsi="宋体"/>
          <w:sz w:val="24"/>
          <w:szCs w:val="24"/>
        </w:rPr>
        <w:t>。</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我公司保证严格保密采购文件内容，</w:t>
      </w:r>
      <w:proofErr w:type="gramStart"/>
      <w:r w:rsidRPr="00356C57">
        <w:rPr>
          <w:rFonts w:ascii="宋体" w:eastAsia="宋体" w:hAnsi="宋体"/>
          <w:sz w:val="24"/>
          <w:szCs w:val="24"/>
        </w:rPr>
        <w:t>不</w:t>
      </w:r>
      <w:proofErr w:type="gramEnd"/>
      <w:r w:rsidRPr="00356C57">
        <w:rPr>
          <w:rFonts w:ascii="宋体" w:eastAsia="宋体" w:hAnsi="宋体"/>
          <w:sz w:val="24"/>
          <w:szCs w:val="24"/>
        </w:rPr>
        <w:t>泄漏任何信息。</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未经采购人书面同意，我公司承诺不在市场宣传中使用与采购人的合作案例，不将采购人作为业务合作伙伴进行宣传，不使用采购人的商标、标志语、徽标等。</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我公司保证所递交的响应文件、资格证明、产品资料、业绩证明等采购文件要求提交的文件内容真实性、有效性，并愿意承担因虚构数据、虚假资料及伪造资格证明、假冒伪劣产品、非正规进货渠道等有失诚信行为所导致的一切不良后果。采购人对我公司提交的相关资料可随时进行现场查验，我公司将积极配合。</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无论我公司最终是否</w:t>
      </w:r>
      <w:r w:rsidRPr="00356C57">
        <w:rPr>
          <w:rFonts w:ascii="宋体" w:eastAsia="宋体" w:hAnsi="宋体" w:hint="eastAsia"/>
          <w:sz w:val="24"/>
          <w:szCs w:val="24"/>
        </w:rPr>
        <w:t>成交</w:t>
      </w:r>
      <w:r w:rsidRPr="00356C57">
        <w:rPr>
          <w:rFonts w:ascii="宋体" w:eastAsia="宋体" w:hAnsi="宋体"/>
          <w:sz w:val="24"/>
          <w:szCs w:val="24"/>
        </w:rPr>
        <w:t>，我公司参加本次</w:t>
      </w:r>
      <w:r w:rsidRPr="00356C57">
        <w:rPr>
          <w:rFonts w:ascii="宋体" w:eastAsia="宋体" w:hAnsi="宋体" w:hint="eastAsia"/>
          <w:sz w:val="24"/>
          <w:szCs w:val="24"/>
        </w:rPr>
        <w:t>采购所发生的</w:t>
      </w:r>
      <w:r w:rsidRPr="00356C57">
        <w:rPr>
          <w:rFonts w:ascii="宋体" w:eastAsia="宋体" w:hAnsi="宋体"/>
          <w:sz w:val="24"/>
          <w:szCs w:val="24"/>
        </w:rPr>
        <w:t>所有费用均由我公司自行承担。</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与本</w:t>
      </w:r>
      <w:r w:rsidRPr="00356C57">
        <w:rPr>
          <w:rFonts w:ascii="宋体" w:eastAsia="宋体" w:hAnsi="宋体" w:hint="eastAsia"/>
          <w:sz w:val="24"/>
          <w:szCs w:val="24"/>
        </w:rPr>
        <w:t>采购</w:t>
      </w:r>
      <w:r w:rsidRPr="00356C57">
        <w:rPr>
          <w:rFonts w:ascii="宋体" w:eastAsia="宋体" w:hAnsi="宋体"/>
          <w:sz w:val="24"/>
          <w:szCs w:val="24"/>
        </w:rPr>
        <w:t>有关的一切正式往来信函请寄：</w:t>
      </w:r>
    </w:p>
    <w:p w:rsidR="00B87A41" w:rsidRPr="00356C57" w:rsidRDefault="00B87A41">
      <w:pPr>
        <w:pStyle w:val="affc"/>
        <w:spacing w:line="360" w:lineRule="auto"/>
        <w:ind w:left="907" w:firstLineChars="0" w:firstLine="0"/>
        <w:rPr>
          <w:rFonts w:ascii="宋体" w:eastAsia="宋体" w:hAnsi="宋体"/>
          <w:sz w:val="24"/>
        </w:rPr>
      </w:pPr>
      <w:r w:rsidRPr="00356C57">
        <w:rPr>
          <w:rFonts w:ascii="宋体" w:eastAsia="宋体" w:hAnsi="宋体"/>
          <w:sz w:val="24"/>
        </w:rPr>
        <w:lastRenderedPageBreak/>
        <w:t>地址传真：</w:t>
      </w:r>
    </w:p>
    <w:p w:rsidR="00B87A41" w:rsidRPr="00356C57" w:rsidRDefault="00B87A41">
      <w:pPr>
        <w:pStyle w:val="affc"/>
        <w:snapToGrid w:val="0"/>
        <w:spacing w:after="120" w:line="360" w:lineRule="auto"/>
        <w:ind w:left="907" w:firstLineChars="0" w:firstLine="0"/>
        <w:rPr>
          <w:rFonts w:ascii="宋体" w:eastAsia="宋体" w:hAnsi="宋体"/>
          <w:sz w:val="24"/>
        </w:rPr>
      </w:pPr>
      <w:r w:rsidRPr="00356C57">
        <w:rPr>
          <w:rFonts w:ascii="宋体" w:eastAsia="宋体" w:hAnsi="宋体"/>
          <w:sz w:val="24"/>
        </w:rPr>
        <w:t>电话电子函件：</w:t>
      </w:r>
    </w:p>
    <w:p w:rsidR="00B87A41" w:rsidRPr="00356C57" w:rsidRDefault="00B87A41">
      <w:pPr>
        <w:pStyle w:val="affc"/>
        <w:spacing w:line="360" w:lineRule="auto"/>
        <w:ind w:left="907" w:firstLineChars="0" w:firstLine="0"/>
        <w:rPr>
          <w:rFonts w:ascii="宋体" w:eastAsia="宋体" w:hAnsi="宋体"/>
          <w:sz w:val="24"/>
          <w:u w:val="single"/>
        </w:rPr>
      </w:pPr>
      <w:r w:rsidRPr="00356C57">
        <w:rPr>
          <w:rFonts w:ascii="宋体" w:eastAsia="宋体" w:hAnsi="宋体"/>
          <w:sz w:val="24"/>
        </w:rPr>
        <w:t>供应商授权代表姓名、职务：</w:t>
      </w:r>
    </w:p>
    <w:p w:rsidR="00B87A41" w:rsidRPr="00356C57" w:rsidRDefault="00B87A41">
      <w:pPr>
        <w:pStyle w:val="affc"/>
        <w:spacing w:line="360" w:lineRule="auto"/>
        <w:ind w:left="907" w:firstLineChars="0" w:firstLine="0"/>
        <w:rPr>
          <w:rFonts w:ascii="宋体" w:eastAsia="宋体" w:hAnsi="宋体"/>
          <w:sz w:val="24"/>
          <w:u w:val="single"/>
        </w:rPr>
      </w:pPr>
      <w:r w:rsidRPr="00356C57">
        <w:rPr>
          <w:rFonts w:ascii="宋体" w:eastAsia="宋体" w:hAnsi="宋体"/>
          <w:sz w:val="24"/>
        </w:rPr>
        <w:t>供应商授权代表签字：</w:t>
      </w:r>
    </w:p>
    <w:p w:rsidR="00B87A41" w:rsidRPr="00356C57" w:rsidRDefault="00B87A41">
      <w:pPr>
        <w:pStyle w:val="affc"/>
        <w:spacing w:line="360" w:lineRule="auto"/>
        <w:ind w:left="907" w:firstLineChars="0" w:firstLine="0"/>
        <w:rPr>
          <w:rFonts w:ascii="宋体" w:eastAsia="宋体" w:hAnsi="宋体"/>
          <w:sz w:val="24"/>
        </w:rPr>
      </w:pPr>
      <w:r w:rsidRPr="00356C57">
        <w:rPr>
          <w:rFonts w:ascii="宋体" w:eastAsia="宋体" w:hAnsi="宋体"/>
          <w:sz w:val="24"/>
        </w:rPr>
        <w:t>日期：</w:t>
      </w:r>
    </w:p>
    <w:p w:rsidR="00B87A41" w:rsidRPr="00356C57" w:rsidRDefault="00B87A41">
      <w:pPr>
        <w:pStyle w:val="affc"/>
        <w:spacing w:line="360" w:lineRule="auto"/>
        <w:ind w:left="907" w:firstLineChars="0" w:firstLine="0"/>
        <w:rPr>
          <w:rFonts w:ascii="宋体" w:eastAsia="宋体" w:hAnsi="宋体"/>
          <w:sz w:val="24"/>
        </w:rPr>
      </w:pPr>
      <w:r w:rsidRPr="00356C57">
        <w:rPr>
          <w:rFonts w:ascii="宋体" w:eastAsia="宋体" w:hAnsi="宋体"/>
          <w:sz w:val="24"/>
        </w:rPr>
        <w:t>供应商名称：</w:t>
      </w:r>
    </w:p>
    <w:p w:rsidR="00B87A41" w:rsidRPr="00356C57" w:rsidRDefault="00B87A41">
      <w:pPr>
        <w:pStyle w:val="affc"/>
        <w:spacing w:line="360" w:lineRule="auto"/>
        <w:ind w:left="907" w:firstLineChars="0" w:firstLine="0"/>
        <w:rPr>
          <w:rFonts w:ascii="宋体" w:eastAsia="宋体" w:hAnsi="宋体"/>
          <w:sz w:val="24"/>
        </w:rPr>
      </w:pPr>
      <w:r w:rsidRPr="00356C57">
        <w:rPr>
          <w:rFonts w:ascii="宋体" w:eastAsia="宋体" w:hAnsi="宋体"/>
          <w:sz w:val="24"/>
        </w:rPr>
        <w:t>公章：</w:t>
      </w:r>
    </w:p>
    <w:p w:rsidR="00B87A41" w:rsidRPr="00356C57" w:rsidRDefault="00B87A41">
      <w:pPr>
        <w:spacing w:line="360" w:lineRule="auto"/>
        <w:rPr>
          <w:rFonts w:ascii="宋体" w:eastAsia="宋体" w:hAnsi="宋体"/>
          <w:sz w:val="24"/>
          <w:szCs w:val="24"/>
          <w:u w:val="single"/>
        </w:rPr>
      </w:pPr>
    </w:p>
    <w:p w:rsidR="00B87A41" w:rsidRPr="00356C57" w:rsidRDefault="00B87A41">
      <w:pPr>
        <w:spacing w:line="360" w:lineRule="auto"/>
        <w:rPr>
          <w:rFonts w:ascii="宋体" w:eastAsia="宋体" w:hAnsi="宋体"/>
          <w:sz w:val="24"/>
          <w:szCs w:val="24"/>
          <w:u w:val="single"/>
        </w:rPr>
        <w:sectPr w:rsidR="00B87A41" w:rsidRPr="00356C57">
          <w:pgSz w:w="11906" w:h="16838"/>
          <w:pgMar w:top="1304" w:right="1304" w:bottom="1304" w:left="1474" w:header="851" w:footer="992" w:gutter="0"/>
          <w:cols w:space="720"/>
          <w:docGrid w:linePitch="312"/>
        </w:sectPr>
      </w:pPr>
    </w:p>
    <w:p w:rsidR="00B87A41" w:rsidRPr="00356C57" w:rsidRDefault="00B87A41">
      <w:pPr>
        <w:pStyle w:val="4"/>
        <w:jc w:val="center"/>
        <w:rPr>
          <w:rFonts w:ascii="宋体" w:eastAsia="宋体" w:hAnsi="宋体"/>
          <w:bCs/>
          <w:sz w:val="24"/>
          <w:szCs w:val="24"/>
        </w:rPr>
      </w:pPr>
      <w:bookmarkStart w:id="138" w:name="_Toc26306469"/>
      <w:r w:rsidRPr="00356C57">
        <w:rPr>
          <w:rFonts w:ascii="宋体" w:eastAsia="宋体" w:hAnsi="宋体"/>
          <w:bCs/>
          <w:sz w:val="24"/>
          <w:szCs w:val="24"/>
        </w:rPr>
        <w:lastRenderedPageBreak/>
        <w:t>格式2.法定代表人授权书格式</w:t>
      </w:r>
      <w:bookmarkEnd w:id="138"/>
    </w:p>
    <w:p w:rsidR="00B87A41" w:rsidRPr="00356C57" w:rsidRDefault="00B87A41">
      <w:pPr>
        <w:adjustRightInd w:val="0"/>
        <w:snapToGrid w:val="0"/>
        <w:spacing w:line="400" w:lineRule="atLeast"/>
        <w:jc w:val="center"/>
        <w:rPr>
          <w:rFonts w:ascii="宋体" w:eastAsia="宋体" w:hAnsi="宋体"/>
          <w:b/>
          <w:sz w:val="24"/>
          <w:szCs w:val="24"/>
        </w:rPr>
      </w:pPr>
    </w:p>
    <w:p w:rsidR="00B87A41" w:rsidRPr="00356C57" w:rsidRDefault="00B87A41">
      <w:pPr>
        <w:adjustRightInd w:val="0"/>
        <w:snapToGrid w:val="0"/>
        <w:spacing w:line="400" w:lineRule="atLeast"/>
        <w:jc w:val="center"/>
        <w:rPr>
          <w:rFonts w:ascii="宋体" w:eastAsia="宋体" w:hAnsi="宋体"/>
          <w:b/>
          <w:sz w:val="24"/>
          <w:szCs w:val="24"/>
        </w:rPr>
      </w:pPr>
    </w:p>
    <w:p w:rsidR="00B87A41" w:rsidRPr="00356C57" w:rsidRDefault="00B87A41">
      <w:pPr>
        <w:adjustRightInd w:val="0"/>
        <w:snapToGrid w:val="0"/>
        <w:spacing w:line="400" w:lineRule="atLeast"/>
        <w:jc w:val="center"/>
        <w:rPr>
          <w:rFonts w:ascii="宋体" w:eastAsia="宋体" w:hAnsi="宋体"/>
          <w:b/>
          <w:sz w:val="24"/>
          <w:szCs w:val="24"/>
        </w:rPr>
      </w:pPr>
      <w:r w:rsidRPr="00356C57">
        <w:rPr>
          <w:rFonts w:ascii="宋体" w:eastAsia="宋体" w:hAnsi="宋体"/>
          <w:b/>
          <w:sz w:val="24"/>
          <w:szCs w:val="24"/>
        </w:rPr>
        <w:t>法定代表人授权书</w:t>
      </w:r>
    </w:p>
    <w:p w:rsidR="00B87A41" w:rsidRPr="00356C57" w:rsidRDefault="00B87A41">
      <w:pPr>
        <w:adjustRightInd w:val="0"/>
        <w:snapToGrid w:val="0"/>
        <w:spacing w:line="400" w:lineRule="atLeast"/>
        <w:ind w:firstLine="570"/>
        <w:rPr>
          <w:rFonts w:ascii="宋体" w:eastAsia="宋体" w:hAnsi="宋体"/>
          <w:sz w:val="24"/>
          <w:szCs w:val="24"/>
        </w:rPr>
      </w:pPr>
    </w:p>
    <w:p w:rsidR="00B87A41" w:rsidRPr="00356C57" w:rsidRDefault="00B87A41">
      <w:pPr>
        <w:adjustRightInd w:val="0"/>
        <w:snapToGrid w:val="0"/>
        <w:spacing w:line="400" w:lineRule="atLeast"/>
        <w:ind w:firstLine="570"/>
        <w:rPr>
          <w:rFonts w:ascii="宋体" w:eastAsia="宋体" w:hAnsi="宋体"/>
          <w:sz w:val="24"/>
          <w:szCs w:val="24"/>
        </w:rPr>
      </w:pPr>
    </w:p>
    <w:p w:rsidR="00B87A41" w:rsidRPr="00356C57" w:rsidRDefault="00B87A41">
      <w:pPr>
        <w:rPr>
          <w:rFonts w:ascii="宋体" w:eastAsia="宋体" w:hAnsi="宋体"/>
          <w:sz w:val="24"/>
          <w:szCs w:val="24"/>
        </w:rPr>
      </w:pPr>
    </w:p>
    <w:p w:rsidR="00B87A41" w:rsidRPr="00356C57" w:rsidRDefault="00B87A41">
      <w:pPr>
        <w:spacing w:line="360" w:lineRule="auto"/>
        <w:ind w:firstLineChars="200" w:firstLine="480"/>
        <w:rPr>
          <w:rFonts w:ascii="宋体" w:eastAsia="宋体" w:hAnsi="宋体"/>
          <w:sz w:val="24"/>
          <w:szCs w:val="24"/>
        </w:rPr>
      </w:pPr>
      <w:r w:rsidRPr="00356C57">
        <w:rPr>
          <w:rFonts w:ascii="宋体" w:eastAsia="宋体" w:hAnsi="宋体"/>
          <w:sz w:val="24"/>
          <w:szCs w:val="24"/>
        </w:rPr>
        <w:t>本授权书声明：注册于（</w:t>
      </w:r>
      <w:r w:rsidRPr="00356C57">
        <w:rPr>
          <w:rFonts w:ascii="宋体" w:eastAsia="宋体" w:hAnsi="宋体"/>
          <w:sz w:val="24"/>
          <w:szCs w:val="24"/>
          <w:u w:val="single"/>
        </w:rPr>
        <w:t>国家或地区的名称</w:t>
      </w:r>
      <w:r w:rsidRPr="00356C57">
        <w:rPr>
          <w:rFonts w:ascii="宋体" w:eastAsia="宋体" w:hAnsi="宋体"/>
          <w:sz w:val="24"/>
          <w:szCs w:val="24"/>
        </w:rPr>
        <w:t>）的（</w:t>
      </w:r>
      <w:r w:rsidRPr="00356C57">
        <w:rPr>
          <w:rFonts w:ascii="宋体" w:eastAsia="宋体" w:hAnsi="宋体"/>
          <w:sz w:val="24"/>
          <w:szCs w:val="24"/>
          <w:u w:val="single"/>
        </w:rPr>
        <w:t>公司名称</w:t>
      </w:r>
      <w:r w:rsidRPr="00356C57">
        <w:rPr>
          <w:rFonts w:ascii="宋体" w:eastAsia="宋体" w:hAnsi="宋体"/>
          <w:sz w:val="24"/>
          <w:szCs w:val="24"/>
        </w:rPr>
        <w:t>）的在下面签字的（</w:t>
      </w:r>
      <w:r w:rsidRPr="00356C57">
        <w:rPr>
          <w:rFonts w:ascii="宋体" w:eastAsia="宋体" w:hAnsi="宋体"/>
          <w:sz w:val="24"/>
          <w:szCs w:val="24"/>
          <w:u w:val="single"/>
        </w:rPr>
        <w:t>法定代表人姓名、职务</w:t>
      </w:r>
      <w:r w:rsidRPr="00356C57">
        <w:rPr>
          <w:rFonts w:ascii="宋体" w:eastAsia="宋体" w:hAnsi="宋体"/>
          <w:sz w:val="24"/>
          <w:szCs w:val="24"/>
        </w:rPr>
        <w:t>）代表本公司授权（</w:t>
      </w:r>
      <w:r w:rsidRPr="00356C57">
        <w:rPr>
          <w:rFonts w:ascii="宋体" w:eastAsia="宋体" w:hAnsi="宋体"/>
          <w:sz w:val="24"/>
          <w:szCs w:val="24"/>
          <w:u w:val="single"/>
        </w:rPr>
        <w:t>单位名称</w:t>
      </w:r>
      <w:r w:rsidRPr="00356C57">
        <w:rPr>
          <w:rFonts w:ascii="宋体" w:eastAsia="宋体" w:hAnsi="宋体"/>
          <w:sz w:val="24"/>
          <w:szCs w:val="24"/>
        </w:rPr>
        <w:t>）的在下面签字的（</w:t>
      </w:r>
      <w:r w:rsidRPr="00356C57">
        <w:rPr>
          <w:rFonts w:ascii="宋体" w:eastAsia="宋体" w:hAnsi="宋体"/>
          <w:sz w:val="24"/>
          <w:szCs w:val="24"/>
          <w:u w:val="single"/>
        </w:rPr>
        <w:t>被授权人的姓名、职务</w:t>
      </w:r>
      <w:r w:rsidRPr="00356C57">
        <w:rPr>
          <w:rFonts w:ascii="宋体" w:eastAsia="宋体" w:hAnsi="宋体"/>
          <w:sz w:val="24"/>
          <w:szCs w:val="24"/>
        </w:rPr>
        <w:t>）为本公司的合法代理人，就（</w:t>
      </w:r>
      <w:r w:rsidRPr="00356C57">
        <w:rPr>
          <w:rFonts w:ascii="宋体" w:eastAsia="宋体" w:hAnsi="宋体"/>
          <w:sz w:val="24"/>
          <w:szCs w:val="24"/>
          <w:u w:val="single"/>
        </w:rPr>
        <w:t>项目名称</w:t>
      </w:r>
      <w:r w:rsidRPr="00356C57">
        <w:rPr>
          <w:rFonts w:ascii="宋体" w:eastAsia="宋体" w:hAnsi="宋体"/>
          <w:sz w:val="24"/>
          <w:szCs w:val="24"/>
        </w:rPr>
        <w:t>）的</w:t>
      </w:r>
      <w:r w:rsidRPr="00356C57">
        <w:rPr>
          <w:rFonts w:ascii="宋体" w:eastAsia="宋体" w:hAnsi="宋体" w:hint="eastAsia"/>
          <w:sz w:val="24"/>
          <w:szCs w:val="24"/>
        </w:rPr>
        <w:t>采购</w:t>
      </w:r>
      <w:r w:rsidRPr="00356C57">
        <w:rPr>
          <w:rFonts w:ascii="宋体" w:eastAsia="宋体" w:hAnsi="宋体"/>
          <w:sz w:val="24"/>
          <w:szCs w:val="24"/>
        </w:rPr>
        <w:t>，以本公司名义处理一切与之有关的事务。</w:t>
      </w:r>
    </w:p>
    <w:p w:rsidR="00B87A41" w:rsidRPr="00356C57" w:rsidRDefault="00B87A41">
      <w:pPr>
        <w:spacing w:after="720" w:line="360" w:lineRule="auto"/>
        <w:rPr>
          <w:rFonts w:ascii="宋体" w:eastAsia="宋体" w:hAnsi="宋体"/>
          <w:sz w:val="24"/>
          <w:szCs w:val="24"/>
        </w:rPr>
      </w:pPr>
    </w:p>
    <w:p w:rsidR="00B87A41" w:rsidRPr="00356C57" w:rsidRDefault="00B87A41">
      <w:pPr>
        <w:spacing w:after="720" w:line="360" w:lineRule="auto"/>
        <w:ind w:firstLine="425"/>
        <w:rPr>
          <w:rFonts w:ascii="宋体" w:eastAsia="宋体" w:hAnsi="宋体"/>
          <w:sz w:val="24"/>
          <w:szCs w:val="24"/>
        </w:rPr>
      </w:pPr>
      <w:r w:rsidRPr="00356C57">
        <w:rPr>
          <w:rFonts w:ascii="宋体" w:eastAsia="宋体" w:hAnsi="宋体"/>
          <w:sz w:val="24"/>
          <w:szCs w:val="24"/>
        </w:rPr>
        <w:t>本授权书于   年   月   日签字生效，特此声明。</w:t>
      </w:r>
    </w:p>
    <w:p w:rsidR="00B87A41" w:rsidRPr="00356C57" w:rsidRDefault="00B87A41">
      <w:pPr>
        <w:spacing w:line="360" w:lineRule="auto"/>
        <w:rPr>
          <w:rFonts w:ascii="宋体" w:eastAsia="宋体" w:hAnsi="宋体"/>
          <w:sz w:val="24"/>
          <w:szCs w:val="24"/>
          <w:u w:val="single"/>
        </w:rPr>
      </w:pPr>
      <w:r w:rsidRPr="00356C57">
        <w:rPr>
          <w:rFonts w:ascii="宋体" w:eastAsia="宋体" w:hAnsi="宋体"/>
          <w:sz w:val="24"/>
          <w:szCs w:val="24"/>
        </w:rPr>
        <w:t>法定代表人签字</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（公章）</w:t>
      </w:r>
    </w:p>
    <w:p w:rsidR="00B87A41" w:rsidRPr="00356C57" w:rsidRDefault="00B87A41">
      <w:pPr>
        <w:spacing w:line="360" w:lineRule="auto"/>
        <w:rPr>
          <w:rFonts w:ascii="宋体" w:eastAsia="宋体" w:hAnsi="宋体"/>
          <w:sz w:val="24"/>
          <w:szCs w:val="24"/>
        </w:rPr>
      </w:pPr>
    </w:p>
    <w:p w:rsidR="00B87A41" w:rsidRPr="00356C57" w:rsidRDefault="00B87A41">
      <w:pPr>
        <w:spacing w:line="360" w:lineRule="auto"/>
        <w:rPr>
          <w:rFonts w:ascii="宋体" w:eastAsia="宋体" w:hAnsi="宋体"/>
          <w:sz w:val="24"/>
          <w:szCs w:val="24"/>
          <w:u w:val="single"/>
        </w:rPr>
      </w:pPr>
      <w:r w:rsidRPr="00356C57">
        <w:rPr>
          <w:rFonts w:ascii="宋体" w:eastAsia="宋体" w:hAnsi="宋体"/>
          <w:sz w:val="24"/>
          <w:szCs w:val="24"/>
        </w:rPr>
        <w:t>被授权人签字</w:t>
      </w:r>
    </w:p>
    <w:p w:rsidR="00B87A41" w:rsidRPr="00356C57" w:rsidRDefault="00B87A41">
      <w:pPr>
        <w:spacing w:line="360" w:lineRule="auto"/>
        <w:rPr>
          <w:rFonts w:ascii="宋体" w:eastAsia="宋体" w:hAnsi="宋体"/>
          <w:sz w:val="24"/>
          <w:szCs w:val="24"/>
          <w:u w:val="single"/>
        </w:rPr>
      </w:pPr>
    </w:p>
    <w:p w:rsidR="00B87A41" w:rsidRPr="00356C57" w:rsidRDefault="00B87A41">
      <w:pPr>
        <w:pStyle w:val="4"/>
        <w:jc w:val="center"/>
        <w:rPr>
          <w:rFonts w:ascii="宋体" w:eastAsia="宋体" w:hAnsi="宋体"/>
          <w:bCs/>
          <w:sz w:val="24"/>
          <w:szCs w:val="24"/>
        </w:rPr>
      </w:pPr>
      <w:r w:rsidRPr="00356C57">
        <w:rPr>
          <w:rFonts w:ascii="宋体" w:eastAsia="宋体" w:hAnsi="宋体"/>
          <w:sz w:val="24"/>
          <w:szCs w:val="24"/>
          <w:u w:val="single"/>
        </w:rPr>
        <w:br w:type="page"/>
      </w:r>
      <w:bookmarkStart w:id="139" w:name="_Toc26306470"/>
      <w:r w:rsidRPr="00356C57">
        <w:rPr>
          <w:rFonts w:ascii="宋体" w:eastAsia="宋体" w:hAnsi="宋体"/>
          <w:bCs/>
          <w:sz w:val="24"/>
          <w:szCs w:val="24"/>
        </w:rPr>
        <w:lastRenderedPageBreak/>
        <w:t>格式3.</w:t>
      </w:r>
      <w:r w:rsidRPr="00356C57">
        <w:rPr>
          <w:rFonts w:ascii="宋体" w:eastAsia="宋体" w:hAnsi="宋体" w:hint="eastAsia"/>
          <w:bCs/>
          <w:sz w:val="24"/>
          <w:szCs w:val="24"/>
        </w:rPr>
        <w:t>报价</w:t>
      </w:r>
      <w:r w:rsidRPr="00356C57">
        <w:rPr>
          <w:rFonts w:ascii="宋体" w:eastAsia="宋体" w:hAnsi="宋体"/>
          <w:bCs/>
          <w:sz w:val="24"/>
          <w:szCs w:val="24"/>
        </w:rPr>
        <w:t>一览表格式</w:t>
      </w:r>
      <w:bookmarkEnd w:id="139"/>
    </w:p>
    <w:p w:rsidR="00B87A41" w:rsidRPr="00356C57" w:rsidRDefault="00B87A41">
      <w:pPr>
        <w:adjustRightInd w:val="0"/>
        <w:snapToGrid w:val="0"/>
        <w:spacing w:line="400" w:lineRule="atLeast"/>
        <w:jc w:val="center"/>
        <w:rPr>
          <w:rFonts w:ascii="宋体" w:eastAsia="宋体" w:hAnsi="宋体"/>
          <w:b/>
          <w:sz w:val="24"/>
          <w:szCs w:val="24"/>
        </w:rPr>
      </w:pPr>
      <w:r w:rsidRPr="00356C57">
        <w:rPr>
          <w:rFonts w:ascii="宋体" w:eastAsia="宋体" w:hAnsi="宋体" w:hint="eastAsia"/>
          <w:b/>
          <w:sz w:val="24"/>
          <w:szCs w:val="24"/>
        </w:rPr>
        <w:t>报价</w:t>
      </w:r>
      <w:r w:rsidRPr="00356C57">
        <w:rPr>
          <w:rFonts w:ascii="宋体" w:eastAsia="宋体" w:hAnsi="宋体"/>
          <w:b/>
          <w:sz w:val="24"/>
          <w:szCs w:val="24"/>
        </w:rPr>
        <w:t>一览表</w:t>
      </w:r>
    </w:p>
    <w:p w:rsidR="00B87A41" w:rsidRPr="00356C57" w:rsidRDefault="00B87A41">
      <w:pPr>
        <w:adjustRightInd w:val="0"/>
        <w:snapToGrid w:val="0"/>
        <w:spacing w:line="400" w:lineRule="atLeast"/>
        <w:rPr>
          <w:rFonts w:ascii="宋体" w:eastAsia="宋体" w:hAnsi="宋体"/>
          <w:b/>
          <w:sz w:val="24"/>
          <w:szCs w:val="24"/>
        </w:rPr>
      </w:pPr>
    </w:p>
    <w:p w:rsidR="00B87A41" w:rsidRPr="00356C57" w:rsidRDefault="00B87A41">
      <w:pPr>
        <w:adjustRightInd w:val="0"/>
        <w:snapToGrid w:val="0"/>
        <w:spacing w:line="400" w:lineRule="atLeast"/>
        <w:rPr>
          <w:rFonts w:ascii="宋体" w:eastAsia="宋体" w:hAnsi="宋体"/>
          <w:sz w:val="24"/>
          <w:szCs w:val="24"/>
          <w:u w:val="single"/>
        </w:rPr>
      </w:pPr>
      <w:r w:rsidRPr="00356C57">
        <w:rPr>
          <w:rFonts w:ascii="宋体" w:eastAsia="宋体" w:hAnsi="宋体"/>
          <w:sz w:val="24"/>
          <w:szCs w:val="24"/>
        </w:rPr>
        <w:t xml:space="preserve">供应商名称：                            </w:t>
      </w:r>
      <w:r w:rsidRPr="00356C57">
        <w:rPr>
          <w:rFonts w:ascii="宋体" w:eastAsia="宋体" w:hAnsi="宋体" w:hint="eastAsia"/>
          <w:sz w:val="24"/>
          <w:szCs w:val="24"/>
        </w:rPr>
        <w:t>采购</w:t>
      </w:r>
      <w:r w:rsidRPr="00356C57">
        <w:rPr>
          <w:rFonts w:ascii="宋体" w:eastAsia="宋体" w:hAnsi="宋体"/>
          <w:sz w:val="24"/>
          <w:szCs w:val="24"/>
        </w:rPr>
        <w:t>编号：</w:t>
      </w:r>
    </w:p>
    <w:p w:rsidR="00B87A41" w:rsidRPr="00356C57" w:rsidRDefault="00B87A41">
      <w:pPr>
        <w:adjustRightInd w:val="0"/>
        <w:snapToGrid w:val="0"/>
        <w:spacing w:line="400" w:lineRule="atLeast"/>
        <w:rPr>
          <w:rFonts w:ascii="宋体" w:eastAsia="宋体" w:hAnsi="宋体"/>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9"/>
        <w:gridCol w:w="1639"/>
        <w:gridCol w:w="1559"/>
        <w:gridCol w:w="851"/>
        <w:gridCol w:w="1559"/>
        <w:gridCol w:w="1278"/>
        <w:gridCol w:w="1274"/>
        <w:gridCol w:w="1274"/>
      </w:tblGrid>
      <w:tr w:rsidR="00642DC9" w:rsidRPr="00356C57" w:rsidTr="00642DC9">
        <w:trPr>
          <w:trHeight w:val="569"/>
        </w:trPr>
        <w:tc>
          <w:tcPr>
            <w:tcW w:w="879"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项目名称</w:t>
            </w:r>
          </w:p>
        </w:tc>
        <w:tc>
          <w:tcPr>
            <w:tcW w:w="1639"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总</w:t>
            </w:r>
            <w:r w:rsidRPr="00356C57">
              <w:rPr>
                <w:rFonts w:ascii="宋体" w:eastAsia="宋体" w:hAnsi="宋体"/>
                <w:sz w:val="24"/>
                <w:szCs w:val="24"/>
              </w:rPr>
              <w:t>价</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（含税、</w:t>
            </w:r>
            <w:r w:rsidRPr="00356C57">
              <w:rPr>
                <w:rFonts w:ascii="宋体" w:eastAsia="宋体" w:hAnsi="宋体"/>
                <w:sz w:val="24"/>
                <w:szCs w:val="24"/>
              </w:rPr>
              <w:t>元</w:t>
            </w:r>
            <w:r w:rsidRPr="00356C57">
              <w:rPr>
                <w:rFonts w:ascii="宋体" w:eastAsia="宋体" w:hAnsi="宋体" w:hint="eastAsia"/>
                <w:sz w:val="24"/>
                <w:szCs w:val="24"/>
              </w:rPr>
              <w:t>）</w:t>
            </w:r>
          </w:p>
        </w:tc>
        <w:tc>
          <w:tcPr>
            <w:tcW w:w="1559" w:type="dxa"/>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总</w:t>
            </w:r>
            <w:r w:rsidRPr="00356C57">
              <w:rPr>
                <w:rFonts w:ascii="宋体" w:eastAsia="宋体" w:hAnsi="宋体"/>
                <w:sz w:val="24"/>
                <w:szCs w:val="24"/>
              </w:rPr>
              <w:t>价</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（不含税、）</w:t>
            </w:r>
          </w:p>
        </w:tc>
        <w:tc>
          <w:tcPr>
            <w:tcW w:w="851"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税率</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w:t>
            </w:r>
          </w:p>
        </w:tc>
        <w:tc>
          <w:tcPr>
            <w:tcW w:w="1559"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税金</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（元）</w:t>
            </w:r>
          </w:p>
        </w:tc>
        <w:tc>
          <w:tcPr>
            <w:tcW w:w="1278"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报价</w:t>
            </w:r>
          </w:p>
          <w:p w:rsidR="00642DC9" w:rsidRPr="00356C57" w:rsidRDefault="00642DC9">
            <w:pPr>
              <w:jc w:val="center"/>
              <w:rPr>
                <w:rFonts w:ascii="宋体" w:eastAsia="宋体" w:hAnsi="宋体"/>
                <w:sz w:val="24"/>
                <w:szCs w:val="24"/>
              </w:rPr>
            </w:pPr>
            <w:r w:rsidRPr="00356C57">
              <w:rPr>
                <w:rFonts w:ascii="宋体" w:eastAsia="宋体" w:hAnsi="宋体"/>
                <w:sz w:val="24"/>
                <w:szCs w:val="24"/>
              </w:rPr>
              <w:t>保证金</w:t>
            </w:r>
          </w:p>
        </w:tc>
        <w:tc>
          <w:tcPr>
            <w:tcW w:w="1274" w:type="dxa"/>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供货</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周期</w:t>
            </w:r>
          </w:p>
        </w:tc>
        <w:tc>
          <w:tcPr>
            <w:tcW w:w="1274"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供应商</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声明</w:t>
            </w:r>
          </w:p>
        </w:tc>
      </w:tr>
      <w:tr w:rsidR="00642DC9" w:rsidRPr="00356C57" w:rsidTr="00642DC9">
        <w:trPr>
          <w:trHeight w:val="1573"/>
        </w:trPr>
        <w:tc>
          <w:tcPr>
            <w:tcW w:w="879" w:type="dxa"/>
          </w:tcPr>
          <w:p w:rsidR="00642DC9" w:rsidRPr="00356C57" w:rsidRDefault="00642DC9">
            <w:pPr>
              <w:spacing w:line="360" w:lineRule="auto"/>
              <w:rPr>
                <w:rFonts w:ascii="宋体" w:eastAsia="宋体" w:hAnsi="宋体"/>
                <w:sz w:val="24"/>
                <w:szCs w:val="24"/>
              </w:rPr>
            </w:pPr>
          </w:p>
        </w:tc>
        <w:tc>
          <w:tcPr>
            <w:tcW w:w="1639" w:type="dxa"/>
          </w:tcPr>
          <w:p w:rsidR="00642DC9" w:rsidRPr="00356C57" w:rsidRDefault="00642DC9">
            <w:pPr>
              <w:spacing w:line="360" w:lineRule="auto"/>
              <w:rPr>
                <w:rFonts w:ascii="宋体" w:eastAsia="宋体" w:hAnsi="宋体"/>
                <w:sz w:val="24"/>
                <w:szCs w:val="24"/>
              </w:rPr>
            </w:pPr>
          </w:p>
        </w:tc>
        <w:tc>
          <w:tcPr>
            <w:tcW w:w="1559" w:type="dxa"/>
          </w:tcPr>
          <w:p w:rsidR="00642DC9" w:rsidRPr="00356C57" w:rsidRDefault="00642DC9">
            <w:pPr>
              <w:spacing w:line="360" w:lineRule="auto"/>
              <w:rPr>
                <w:rFonts w:ascii="宋体" w:eastAsia="宋体" w:hAnsi="宋体"/>
                <w:sz w:val="24"/>
                <w:szCs w:val="24"/>
              </w:rPr>
            </w:pPr>
          </w:p>
        </w:tc>
        <w:tc>
          <w:tcPr>
            <w:tcW w:w="851" w:type="dxa"/>
          </w:tcPr>
          <w:p w:rsidR="00642DC9" w:rsidRPr="00356C57" w:rsidRDefault="00642DC9">
            <w:pPr>
              <w:spacing w:line="360" w:lineRule="auto"/>
              <w:rPr>
                <w:rFonts w:ascii="宋体" w:eastAsia="宋体" w:hAnsi="宋体"/>
                <w:sz w:val="24"/>
                <w:szCs w:val="24"/>
              </w:rPr>
            </w:pPr>
          </w:p>
        </w:tc>
        <w:tc>
          <w:tcPr>
            <w:tcW w:w="1559" w:type="dxa"/>
          </w:tcPr>
          <w:p w:rsidR="00642DC9" w:rsidRPr="00356C57" w:rsidRDefault="00642DC9">
            <w:pPr>
              <w:spacing w:line="360" w:lineRule="auto"/>
              <w:rPr>
                <w:rFonts w:ascii="宋体" w:eastAsia="宋体" w:hAnsi="宋体"/>
                <w:sz w:val="24"/>
                <w:szCs w:val="24"/>
              </w:rPr>
            </w:pPr>
          </w:p>
        </w:tc>
        <w:tc>
          <w:tcPr>
            <w:tcW w:w="1278" w:type="dxa"/>
          </w:tcPr>
          <w:p w:rsidR="00642DC9" w:rsidRPr="00356C57" w:rsidRDefault="00642DC9">
            <w:pPr>
              <w:spacing w:line="360" w:lineRule="auto"/>
              <w:rPr>
                <w:rFonts w:ascii="宋体" w:eastAsia="宋体" w:hAnsi="宋体"/>
                <w:sz w:val="24"/>
                <w:szCs w:val="24"/>
              </w:rPr>
            </w:pPr>
          </w:p>
        </w:tc>
        <w:tc>
          <w:tcPr>
            <w:tcW w:w="1274" w:type="dxa"/>
          </w:tcPr>
          <w:p w:rsidR="00642DC9" w:rsidRPr="00356C57" w:rsidRDefault="00642DC9">
            <w:pPr>
              <w:spacing w:line="360" w:lineRule="auto"/>
              <w:rPr>
                <w:rFonts w:ascii="宋体" w:eastAsia="宋体" w:hAnsi="宋体"/>
                <w:sz w:val="24"/>
                <w:szCs w:val="24"/>
              </w:rPr>
            </w:pPr>
          </w:p>
        </w:tc>
        <w:tc>
          <w:tcPr>
            <w:tcW w:w="1274" w:type="dxa"/>
          </w:tcPr>
          <w:p w:rsidR="00642DC9" w:rsidRPr="00356C57" w:rsidRDefault="00642DC9">
            <w:pPr>
              <w:spacing w:line="360" w:lineRule="auto"/>
              <w:rPr>
                <w:rFonts w:ascii="宋体" w:eastAsia="宋体" w:hAnsi="宋体"/>
                <w:sz w:val="24"/>
                <w:szCs w:val="24"/>
              </w:rPr>
            </w:pPr>
          </w:p>
        </w:tc>
      </w:tr>
    </w:tbl>
    <w:p w:rsidR="00B87A41" w:rsidRPr="00356C57" w:rsidRDefault="00B87A41">
      <w:pPr>
        <w:adjustRightInd w:val="0"/>
        <w:snapToGrid w:val="0"/>
        <w:spacing w:line="400" w:lineRule="atLeast"/>
        <w:rPr>
          <w:rFonts w:ascii="宋体" w:eastAsia="宋体" w:hAnsi="宋体"/>
          <w:sz w:val="24"/>
          <w:szCs w:val="24"/>
        </w:rPr>
      </w:pPr>
    </w:p>
    <w:p w:rsidR="00B87A41" w:rsidRPr="00356C57" w:rsidRDefault="00B87A41">
      <w:pPr>
        <w:adjustRightInd w:val="0"/>
        <w:snapToGrid w:val="0"/>
        <w:spacing w:line="360" w:lineRule="auto"/>
        <w:rPr>
          <w:rFonts w:ascii="宋体" w:eastAsia="宋体" w:hAnsi="宋体"/>
          <w:sz w:val="24"/>
          <w:szCs w:val="24"/>
          <w:u w:val="single"/>
        </w:rPr>
      </w:pPr>
      <w:r w:rsidRPr="00356C57">
        <w:rPr>
          <w:rFonts w:ascii="宋体" w:eastAsia="宋体" w:hAnsi="宋体"/>
          <w:sz w:val="24"/>
          <w:szCs w:val="24"/>
        </w:rPr>
        <w:t>供应商授权代表签字：</w:t>
      </w:r>
    </w:p>
    <w:p w:rsidR="00B87A41" w:rsidRPr="00356C57" w:rsidRDefault="00B87A41">
      <w:pPr>
        <w:adjustRightInd w:val="0"/>
        <w:snapToGrid w:val="0"/>
        <w:spacing w:line="360" w:lineRule="auto"/>
        <w:rPr>
          <w:rFonts w:ascii="宋体" w:eastAsia="宋体" w:hAnsi="宋体"/>
          <w:sz w:val="24"/>
          <w:szCs w:val="24"/>
          <w:u w:val="single"/>
        </w:rPr>
      </w:pPr>
      <w:r w:rsidRPr="00356C57">
        <w:rPr>
          <w:rFonts w:ascii="宋体" w:eastAsia="宋体" w:hAnsi="宋体"/>
          <w:sz w:val="24"/>
          <w:szCs w:val="24"/>
        </w:rPr>
        <w:t>供应商盖章：</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日期：201</w:t>
      </w:r>
      <w:r w:rsidRPr="00356C57">
        <w:rPr>
          <w:rFonts w:ascii="宋体" w:eastAsia="宋体" w:hAnsi="宋体" w:hint="eastAsia"/>
          <w:sz w:val="24"/>
          <w:szCs w:val="24"/>
        </w:rPr>
        <w:t>9</w:t>
      </w:r>
      <w:r w:rsidRPr="00356C57">
        <w:rPr>
          <w:rFonts w:ascii="宋体" w:eastAsia="宋体" w:hAnsi="宋体"/>
          <w:sz w:val="24"/>
          <w:szCs w:val="24"/>
        </w:rPr>
        <w:t>年   月   日</w:t>
      </w:r>
    </w:p>
    <w:p w:rsidR="00B87A41" w:rsidRPr="00356C57" w:rsidRDefault="00B87A41">
      <w:pPr>
        <w:spacing w:line="360" w:lineRule="auto"/>
        <w:rPr>
          <w:rFonts w:ascii="宋体" w:eastAsia="宋体" w:hAnsi="宋体"/>
          <w:sz w:val="24"/>
          <w:szCs w:val="24"/>
        </w:rPr>
      </w:pPr>
      <w:r w:rsidRPr="00356C57">
        <w:rPr>
          <w:rFonts w:ascii="宋体" w:eastAsia="宋体" w:hAnsi="宋体" w:hint="eastAsia"/>
          <w:sz w:val="24"/>
          <w:szCs w:val="24"/>
        </w:rPr>
        <w:t>注：1、报价包括为完成本合同所需全部费用，除此之外，采购人不再为此支付其他任何费用。</w:t>
      </w:r>
    </w:p>
    <w:p w:rsidR="00B87A41" w:rsidRPr="00356C57" w:rsidRDefault="00B87A41">
      <w:pPr>
        <w:spacing w:line="360" w:lineRule="auto"/>
        <w:rPr>
          <w:rFonts w:ascii="宋体" w:eastAsia="宋体" w:hAnsi="宋体"/>
          <w:sz w:val="24"/>
          <w:szCs w:val="24"/>
        </w:rPr>
      </w:pPr>
      <w:r w:rsidRPr="00356C57">
        <w:rPr>
          <w:rFonts w:ascii="宋体" w:eastAsia="宋体" w:hAnsi="宋体" w:hint="eastAsia"/>
          <w:sz w:val="24"/>
          <w:szCs w:val="24"/>
        </w:rPr>
        <w:t>2、</w:t>
      </w:r>
      <w:r w:rsidRPr="00356C57">
        <w:rPr>
          <w:rFonts w:ascii="宋体" w:eastAsia="宋体" w:hAnsi="宋体"/>
          <w:sz w:val="24"/>
          <w:szCs w:val="24"/>
        </w:rPr>
        <w:t>此表中</w:t>
      </w:r>
      <w:r w:rsidRPr="00356C57">
        <w:rPr>
          <w:rFonts w:ascii="宋体" w:eastAsia="宋体" w:hAnsi="宋体" w:hint="eastAsia"/>
          <w:sz w:val="24"/>
          <w:szCs w:val="24"/>
        </w:rPr>
        <w:t>供应商</w:t>
      </w:r>
      <w:r w:rsidRPr="00356C57">
        <w:rPr>
          <w:rFonts w:ascii="宋体" w:eastAsia="宋体" w:hAnsi="宋体"/>
          <w:sz w:val="24"/>
          <w:szCs w:val="24"/>
        </w:rPr>
        <w:t>声明为填写供应商认为应当告知且承诺采购人的具体事项如折扣等，也可填‘无’；此表中</w:t>
      </w:r>
      <w:r w:rsidRPr="00356C57">
        <w:rPr>
          <w:rFonts w:ascii="宋体" w:eastAsia="宋体" w:hAnsi="宋体" w:hint="eastAsia"/>
          <w:sz w:val="24"/>
          <w:szCs w:val="24"/>
        </w:rPr>
        <w:t>报价</w:t>
      </w:r>
      <w:r w:rsidRPr="00356C57">
        <w:rPr>
          <w:rFonts w:ascii="宋体" w:eastAsia="宋体" w:hAnsi="宋体"/>
          <w:sz w:val="24"/>
          <w:szCs w:val="24"/>
        </w:rPr>
        <w:t>保证金为填写供应商递交</w:t>
      </w:r>
      <w:r w:rsidRPr="00356C57">
        <w:rPr>
          <w:rFonts w:ascii="宋体" w:eastAsia="宋体" w:hAnsi="宋体" w:hint="eastAsia"/>
          <w:sz w:val="24"/>
          <w:szCs w:val="24"/>
        </w:rPr>
        <w:t>报价</w:t>
      </w:r>
      <w:r w:rsidRPr="00356C57">
        <w:rPr>
          <w:rFonts w:ascii="宋体" w:eastAsia="宋体" w:hAnsi="宋体"/>
          <w:sz w:val="24"/>
          <w:szCs w:val="24"/>
        </w:rPr>
        <w:t>保证金状况，已递交则填‘有’，未递交则填‘无’。</w:t>
      </w:r>
    </w:p>
    <w:p w:rsidR="00B87A41" w:rsidRPr="00356C57" w:rsidRDefault="00B87A41">
      <w:pPr>
        <w:tabs>
          <w:tab w:val="left" w:pos="567"/>
        </w:tabs>
        <w:adjustRightInd w:val="0"/>
        <w:snapToGrid w:val="0"/>
        <w:spacing w:line="276" w:lineRule="auto"/>
        <w:ind w:left="567"/>
        <w:rPr>
          <w:rFonts w:ascii="宋体" w:eastAsia="宋体" w:hAnsi="宋体"/>
          <w:sz w:val="24"/>
          <w:szCs w:val="24"/>
        </w:rPr>
      </w:pPr>
    </w:p>
    <w:p w:rsidR="00B87A41" w:rsidRPr="00356C57" w:rsidRDefault="00B87A41">
      <w:pPr>
        <w:widowControl/>
        <w:jc w:val="left"/>
        <w:rPr>
          <w:rFonts w:ascii="宋体" w:eastAsia="宋体" w:hAnsi="宋体"/>
          <w:sz w:val="24"/>
          <w:szCs w:val="24"/>
        </w:rPr>
        <w:sectPr w:rsidR="00B87A41" w:rsidRPr="00356C57">
          <w:footerReference w:type="even" r:id="rId14"/>
          <w:footerReference w:type="default" r:id="rId15"/>
          <w:pgSz w:w="11906" w:h="16838"/>
          <w:pgMar w:top="1304" w:right="1304" w:bottom="1304" w:left="1474" w:header="851" w:footer="992" w:gutter="0"/>
          <w:cols w:space="720"/>
          <w:docGrid w:linePitch="312"/>
        </w:sectPr>
      </w:pPr>
    </w:p>
    <w:p w:rsidR="00B87A41" w:rsidRPr="00356C57" w:rsidRDefault="00B87A41">
      <w:pPr>
        <w:pStyle w:val="4"/>
        <w:rPr>
          <w:rFonts w:ascii="宋体" w:eastAsia="宋体" w:hAnsi="宋体"/>
          <w:bCs/>
          <w:sz w:val="24"/>
          <w:szCs w:val="24"/>
        </w:rPr>
      </w:pPr>
      <w:bookmarkStart w:id="140" w:name="_Toc26306471"/>
      <w:r w:rsidRPr="00356C57">
        <w:rPr>
          <w:rFonts w:ascii="宋体" w:eastAsia="宋体" w:hAnsi="宋体"/>
          <w:bCs/>
          <w:sz w:val="24"/>
          <w:szCs w:val="24"/>
        </w:rPr>
        <w:lastRenderedPageBreak/>
        <w:t>格式4.</w:t>
      </w:r>
      <w:r w:rsidRPr="00356C57">
        <w:rPr>
          <w:rFonts w:ascii="宋体" w:eastAsia="宋体" w:hAnsi="宋体" w:hint="eastAsia"/>
          <w:bCs/>
          <w:sz w:val="24"/>
          <w:szCs w:val="24"/>
        </w:rPr>
        <w:t>分项报价表</w:t>
      </w:r>
      <w:r w:rsidRPr="00356C57">
        <w:rPr>
          <w:rFonts w:ascii="宋体" w:eastAsia="宋体" w:hAnsi="宋体"/>
          <w:bCs/>
          <w:sz w:val="24"/>
          <w:szCs w:val="24"/>
        </w:rPr>
        <w:t>格式</w:t>
      </w:r>
      <w:bookmarkEnd w:id="140"/>
    </w:p>
    <w:p w:rsidR="00B87A41" w:rsidRPr="00356C57" w:rsidRDefault="00B87A41">
      <w:pPr>
        <w:adjustRightInd w:val="0"/>
        <w:snapToGrid w:val="0"/>
        <w:spacing w:line="400" w:lineRule="atLeast"/>
        <w:jc w:val="center"/>
        <w:rPr>
          <w:rFonts w:ascii="宋体" w:eastAsia="宋体" w:hAnsi="宋体"/>
          <w:b/>
          <w:sz w:val="24"/>
          <w:szCs w:val="24"/>
        </w:rPr>
      </w:pPr>
      <w:r w:rsidRPr="00356C57">
        <w:rPr>
          <w:rFonts w:ascii="宋体" w:eastAsia="宋体" w:hAnsi="宋体"/>
          <w:b/>
          <w:sz w:val="24"/>
          <w:szCs w:val="24"/>
        </w:rPr>
        <w:t>分项报价表</w:t>
      </w:r>
    </w:p>
    <w:p w:rsidR="00B87A41" w:rsidRPr="00356C57" w:rsidRDefault="00B87A41">
      <w:pPr>
        <w:rPr>
          <w:rFonts w:ascii="宋体" w:eastAsia="宋体" w:hAnsi="宋体"/>
          <w:sz w:val="24"/>
          <w:szCs w:val="24"/>
          <w:u w:val="single"/>
        </w:rPr>
      </w:pPr>
      <w:r w:rsidRPr="00356C57">
        <w:rPr>
          <w:rFonts w:ascii="宋体" w:eastAsia="宋体" w:hAnsi="宋体"/>
          <w:sz w:val="24"/>
          <w:szCs w:val="24"/>
        </w:rPr>
        <w:t>项目名称：</w:t>
      </w:r>
    </w:p>
    <w:p w:rsidR="00B87A41" w:rsidRPr="00356C57" w:rsidRDefault="00B87A41">
      <w:pPr>
        <w:rPr>
          <w:rFonts w:ascii="宋体" w:eastAsia="宋体" w:hAnsi="宋体"/>
          <w:sz w:val="24"/>
          <w:szCs w:val="24"/>
          <w:u w:val="single"/>
        </w:rPr>
      </w:pPr>
      <w:r w:rsidRPr="00356C57">
        <w:rPr>
          <w:rFonts w:ascii="宋体" w:eastAsia="宋体" w:hAnsi="宋体"/>
          <w:sz w:val="24"/>
          <w:szCs w:val="24"/>
        </w:rPr>
        <w:t>采购编号：</w:t>
      </w:r>
    </w:p>
    <w:p w:rsidR="00B87A41" w:rsidRPr="00356C57" w:rsidRDefault="00B87A41">
      <w:pPr>
        <w:rPr>
          <w:rFonts w:ascii="宋体" w:eastAsia="宋体" w:hAnsi="宋体"/>
          <w:sz w:val="24"/>
          <w:szCs w:val="24"/>
        </w:rPr>
      </w:pPr>
      <w:r w:rsidRPr="00356C57">
        <w:rPr>
          <w:rFonts w:ascii="宋体" w:eastAsia="宋体" w:hAnsi="宋体"/>
          <w:sz w:val="24"/>
          <w:szCs w:val="24"/>
        </w:rPr>
        <w:t xml:space="preserve">供应商名称： </w:t>
      </w:r>
    </w:p>
    <w:tbl>
      <w:tblPr>
        <w:tblW w:w="5000" w:type="pct"/>
        <w:tblLook w:val="0000" w:firstRow="0" w:lastRow="0" w:firstColumn="0" w:lastColumn="0" w:noHBand="0" w:noVBand="0"/>
      </w:tblPr>
      <w:tblGrid>
        <w:gridCol w:w="632"/>
        <w:gridCol w:w="2943"/>
        <w:gridCol w:w="632"/>
        <w:gridCol w:w="1146"/>
        <w:gridCol w:w="989"/>
        <w:gridCol w:w="1501"/>
        <w:gridCol w:w="1501"/>
      </w:tblGrid>
      <w:tr w:rsidR="00411D75" w:rsidRPr="00356C57" w:rsidTr="00411D75">
        <w:trPr>
          <w:trHeight w:val="300"/>
        </w:trPr>
        <w:tc>
          <w:tcPr>
            <w:tcW w:w="338" w:type="pct"/>
            <w:tcBorders>
              <w:top w:val="single" w:sz="4" w:space="0" w:color="auto"/>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序号</w:t>
            </w:r>
          </w:p>
        </w:tc>
        <w:tc>
          <w:tcPr>
            <w:tcW w:w="1575" w:type="pct"/>
            <w:tcBorders>
              <w:top w:val="single" w:sz="4" w:space="0" w:color="auto"/>
              <w:left w:val="nil"/>
              <w:bottom w:val="single" w:sz="4" w:space="0" w:color="auto"/>
              <w:right w:val="single" w:sz="4" w:space="0" w:color="auto"/>
            </w:tcBorders>
            <w:vAlign w:val="center"/>
          </w:tcPr>
          <w:p w:rsidR="00411D75" w:rsidRPr="00356C57" w:rsidRDefault="00411D75">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名称</w:t>
            </w:r>
          </w:p>
        </w:tc>
        <w:tc>
          <w:tcPr>
            <w:tcW w:w="338" w:type="pct"/>
            <w:tcBorders>
              <w:top w:val="single" w:sz="4" w:space="0" w:color="auto"/>
              <w:left w:val="nil"/>
              <w:bottom w:val="single" w:sz="4" w:space="0" w:color="auto"/>
              <w:right w:val="single" w:sz="4" w:space="0" w:color="auto"/>
            </w:tcBorders>
            <w:vAlign w:val="center"/>
          </w:tcPr>
          <w:p w:rsidR="00411D75" w:rsidRPr="00356C57" w:rsidRDefault="00411D75" w:rsidP="00D97320">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数量</w:t>
            </w:r>
          </w:p>
        </w:tc>
        <w:tc>
          <w:tcPr>
            <w:tcW w:w="613" w:type="pct"/>
            <w:tcBorders>
              <w:top w:val="single" w:sz="4" w:space="0" w:color="auto"/>
              <w:left w:val="single" w:sz="4" w:space="0" w:color="auto"/>
              <w:bottom w:val="single" w:sz="4" w:space="0" w:color="auto"/>
              <w:right w:val="single" w:sz="4" w:space="0" w:color="auto"/>
            </w:tcBorders>
            <w:vAlign w:val="center"/>
          </w:tcPr>
          <w:p w:rsidR="00411D75" w:rsidRPr="00356C57" w:rsidRDefault="00411D75" w:rsidP="00411D75">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品牌</w:t>
            </w:r>
          </w:p>
        </w:tc>
        <w:tc>
          <w:tcPr>
            <w:tcW w:w="529" w:type="pct"/>
            <w:tcBorders>
              <w:top w:val="single" w:sz="4" w:space="0" w:color="auto"/>
              <w:left w:val="single" w:sz="4" w:space="0" w:color="auto"/>
              <w:bottom w:val="single" w:sz="4" w:space="0" w:color="auto"/>
              <w:right w:val="single" w:sz="4" w:space="0" w:color="auto"/>
            </w:tcBorders>
            <w:vAlign w:val="center"/>
          </w:tcPr>
          <w:p w:rsidR="00411D75" w:rsidRPr="00356C57" w:rsidRDefault="00411D75" w:rsidP="00411D75">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型号</w:t>
            </w:r>
          </w:p>
        </w:tc>
        <w:tc>
          <w:tcPr>
            <w:tcW w:w="803" w:type="pct"/>
            <w:tcBorders>
              <w:top w:val="single" w:sz="4" w:space="0" w:color="auto"/>
              <w:left w:val="single" w:sz="4" w:space="0" w:color="auto"/>
              <w:bottom w:val="single" w:sz="4" w:space="0" w:color="auto"/>
              <w:right w:val="single" w:sz="4" w:space="0" w:color="auto"/>
            </w:tcBorders>
            <w:vAlign w:val="center"/>
          </w:tcPr>
          <w:p w:rsidR="00411D75" w:rsidRPr="00356C57" w:rsidRDefault="00411D75" w:rsidP="00D97320">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单价（含税）</w:t>
            </w:r>
          </w:p>
        </w:tc>
        <w:tc>
          <w:tcPr>
            <w:tcW w:w="803" w:type="pct"/>
            <w:tcBorders>
              <w:top w:val="single" w:sz="4" w:space="0" w:color="auto"/>
              <w:left w:val="nil"/>
              <w:bottom w:val="single" w:sz="4" w:space="0" w:color="auto"/>
              <w:right w:val="single" w:sz="4" w:space="0" w:color="auto"/>
            </w:tcBorders>
            <w:vAlign w:val="center"/>
          </w:tcPr>
          <w:p w:rsidR="00411D75" w:rsidRPr="00356C57" w:rsidRDefault="00411D75">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总价（含税）</w:t>
            </w:r>
          </w:p>
        </w:tc>
      </w:tr>
      <w:tr w:rsidR="00411D75" w:rsidRPr="00356C57" w:rsidTr="00411D75">
        <w:trPr>
          <w:trHeight w:val="280"/>
        </w:trPr>
        <w:tc>
          <w:tcPr>
            <w:tcW w:w="338" w:type="pct"/>
            <w:tcBorders>
              <w:top w:val="nil"/>
              <w:left w:val="single" w:sz="4" w:space="0" w:color="auto"/>
              <w:bottom w:val="nil"/>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1</w:t>
            </w:r>
          </w:p>
        </w:tc>
        <w:tc>
          <w:tcPr>
            <w:tcW w:w="1575" w:type="pct"/>
            <w:tcBorders>
              <w:top w:val="nil"/>
              <w:left w:val="nil"/>
              <w:bottom w:val="nil"/>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笔记本电脑</w:t>
            </w:r>
            <w:proofErr w:type="gramStart"/>
            <w:r w:rsidRPr="00356C57">
              <w:rPr>
                <w:rFonts w:ascii="宋体" w:eastAsia="宋体" w:hAnsi="宋体" w:hint="eastAsia"/>
              </w:rPr>
              <w:t>商务超</w:t>
            </w:r>
            <w:proofErr w:type="gramEnd"/>
            <w:r w:rsidRPr="00356C57">
              <w:rPr>
                <w:rFonts w:ascii="宋体" w:eastAsia="宋体" w:hAnsi="宋体" w:hint="eastAsia"/>
              </w:rPr>
              <w:t>轻薄13.3英寸</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8</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280"/>
        </w:trPr>
        <w:tc>
          <w:tcPr>
            <w:tcW w:w="338" w:type="pct"/>
            <w:tcBorders>
              <w:top w:val="single" w:sz="4" w:space="0" w:color="auto"/>
              <w:left w:val="single" w:sz="4" w:space="0" w:color="auto"/>
              <w:bottom w:val="nil"/>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2</w:t>
            </w:r>
          </w:p>
        </w:tc>
        <w:tc>
          <w:tcPr>
            <w:tcW w:w="1575" w:type="pct"/>
            <w:tcBorders>
              <w:top w:val="single" w:sz="4" w:space="0" w:color="auto"/>
              <w:left w:val="nil"/>
              <w:bottom w:val="nil"/>
              <w:right w:val="single" w:sz="4" w:space="0" w:color="auto"/>
            </w:tcBorders>
          </w:tcPr>
          <w:p w:rsidR="00411D75" w:rsidRPr="00356C57" w:rsidRDefault="00411D75" w:rsidP="00E326D9">
            <w:pPr>
              <w:rPr>
                <w:rFonts w:ascii="宋体" w:eastAsia="宋体" w:hAnsi="宋体"/>
              </w:rPr>
            </w:pPr>
            <w:r w:rsidRPr="00356C57">
              <w:rPr>
                <w:rFonts w:ascii="宋体" w:eastAsia="宋体" w:hAnsi="宋体" w:hint="eastAsia"/>
              </w:rPr>
              <w:t>平板电脑</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7</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single" w:sz="4" w:space="0" w:color="auto"/>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3</w:t>
            </w:r>
          </w:p>
        </w:tc>
        <w:tc>
          <w:tcPr>
            <w:tcW w:w="1575" w:type="pct"/>
            <w:tcBorders>
              <w:top w:val="single" w:sz="4" w:space="0" w:color="auto"/>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笔记本电脑商务系列便携14英寸</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4</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笔记本电脑14英寸</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5</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笔记本电脑13.3英寸</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6</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台式计算机</w:t>
            </w:r>
            <w:r w:rsidR="00356C57" w:rsidRPr="00356C57">
              <w:rPr>
                <w:rFonts w:ascii="宋体" w:eastAsia="宋体" w:hAnsi="宋体" w:hint="eastAsia"/>
              </w:rPr>
              <w:t>A</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7</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台式计算机一体机</w:t>
            </w:r>
            <w:r w:rsidR="00356C57" w:rsidRPr="00356C57">
              <w:rPr>
                <w:rFonts w:ascii="宋体" w:eastAsia="宋体" w:hAnsi="宋体" w:hint="eastAsia"/>
              </w:rPr>
              <w:t>A</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20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8</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台式计算机</w:t>
            </w:r>
            <w:r w:rsidR="00356C57" w:rsidRPr="00356C57">
              <w:rPr>
                <w:rFonts w:ascii="宋体" w:eastAsia="宋体" w:hAnsi="宋体" w:hint="eastAsia"/>
              </w:rPr>
              <w:t>B</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30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9</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台式计算机一体机</w:t>
            </w:r>
            <w:r w:rsidR="00356C57" w:rsidRPr="00356C57">
              <w:rPr>
                <w:rFonts w:ascii="宋体" w:eastAsia="宋体" w:hAnsi="宋体" w:hint="eastAsia"/>
              </w:rPr>
              <w:t>B</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20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10</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A3黑白激光打印机</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3</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11</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A3彩色激光打印机</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12</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投影仪</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3</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13</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复印机</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p>
        </w:tc>
        <w:tc>
          <w:tcPr>
            <w:tcW w:w="1575" w:type="pct"/>
            <w:tcBorders>
              <w:top w:val="nil"/>
              <w:left w:val="nil"/>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color w:val="000000"/>
                <w:kern w:val="0"/>
                <w:sz w:val="24"/>
                <w:szCs w:val="24"/>
              </w:rPr>
              <w:t>…</w:t>
            </w:r>
          </w:p>
        </w:tc>
        <w:tc>
          <w:tcPr>
            <w:tcW w:w="338" w:type="pct"/>
            <w:tcBorders>
              <w:top w:val="single" w:sz="4" w:space="0" w:color="auto"/>
              <w:left w:val="nil"/>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bl>
    <w:p w:rsidR="00B87A41" w:rsidRPr="00356C57" w:rsidRDefault="00B87A41">
      <w:pPr>
        <w:spacing w:line="360" w:lineRule="auto"/>
        <w:rPr>
          <w:rFonts w:ascii="宋体" w:eastAsia="宋体" w:hAnsi="宋体"/>
          <w:sz w:val="24"/>
          <w:szCs w:val="24"/>
          <w:u w:val="single"/>
        </w:rPr>
      </w:pPr>
      <w:r w:rsidRPr="00356C57">
        <w:rPr>
          <w:rFonts w:ascii="宋体" w:eastAsia="宋体" w:hAnsi="宋体"/>
          <w:sz w:val="24"/>
          <w:szCs w:val="24"/>
        </w:rPr>
        <w:t>供应商授权代表签字：</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供应商单位盖章：</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日期：201</w:t>
      </w:r>
      <w:r w:rsidRPr="00356C57">
        <w:rPr>
          <w:rFonts w:ascii="宋体" w:eastAsia="宋体" w:hAnsi="宋体" w:hint="eastAsia"/>
          <w:sz w:val="24"/>
          <w:szCs w:val="24"/>
        </w:rPr>
        <w:t>9</w:t>
      </w:r>
      <w:r w:rsidRPr="00356C57">
        <w:rPr>
          <w:rFonts w:ascii="宋体" w:eastAsia="宋体" w:hAnsi="宋体"/>
          <w:sz w:val="24"/>
          <w:szCs w:val="24"/>
        </w:rPr>
        <w:t>年  月   日</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注：1、如果按单价计算的结果与总价不一致，以单价为准修正总价。</w:t>
      </w:r>
    </w:p>
    <w:p w:rsidR="00B87A41" w:rsidRPr="00356C57" w:rsidRDefault="00B87A41">
      <w:pPr>
        <w:adjustRightInd w:val="0"/>
        <w:snapToGrid w:val="0"/>
        <w:spacing w:line="360" w:lineRule="auto"/>
        <w:ind w:firstLineChars="200" w:firstLine="480"/>
        <w:rPr>
          <w:rFonts w:ascii="宋体" w:eastAsia="宋体" w:hAnsi="宋体"/>
          <w:sz w:val="24"/>
          <w:szCs w:val="24"/>
        </w:rPr>
      </w:pPr>
      <w:r w:rsidRPr="00356C57">
        <w:rPr>
          <w:rFonts w:ascii="宋体" w:eastAsia="宋体" w:hAnsi="宋体"/>
          <w:sz w:val="24"/>
          <w:szCs w:val="24"/>
        </w:rPr>
        <w:t>2、如果不提供详细分项报价将视为没有实质性响应采购文件。</w:t>
      </w:r>
    </w:p>
    <w:p w:rsidR="00B87A41" w:rsidRPr="00356C57" w:rsidRDefault="00B87A41">
      <w:pPr>
        <w:adjustRightInd w:val="0"/>
        <w:snapToGrid w:val="0"/>
        <w:spacing w:line="360" w:lineRule="auto"/>
        <w:ind w:firstLineChars="200" w:firstLine="480"/>
        <w:rPr>
          <w:rFonts w:ascii="宋体" w:eastAsia="宋体" w:hAnsi="宋体"/>
          <w:sz w:val="24"/>
          <w:szCs w:val="24"/>
        </w:rPr>
      </w:pPr>
      <w:r w:rsidRPr="00356C57">
        <w:rPr>
          <w:rFonts w:ascii="宋体" w:eastAsia="宋体" w:hAnsi="宋体"/>
          <w:sz w:val="24"/>
          <w:szCs w:val="24"/>
        </w:rPr>
        <w:t>3、</w:t>
      </w:r>
      <w:r w:rsidRPr="00356C57">
        <w:rPr>
          <w:rFonts w:ascii="宋体" w:eastAsia="宋体" w:hAnsi="宋体" w:hint="eastAsia"/>
          <w:sz w:val="24"/>
          <w:szCs w:val="24"/>
        </w:rPr>
        <w:t>供应商所提供的设备配置/服务有非实质性缺漏项时，均视为已包含在报价中，不论何种原因供应商均须在成交后无条件给予补充完备，且成交价及合同签订以采购报价为准。否则其成交资格将被取消。</w:t>
      </w:r>
    </w:p>
    <w:p w:rsidR="001C03EB" w:rsidRPr="00356C57" w:rsidRDefault="001C03EB">
      <w:pPr>
        <w:adjustRightInd w:val="0"/>
        <w:snapToGrid w:val="0"/>
        <w:spacing w:line="360" w:lineRule="auto"/>
        <w:ind w:firstLineChars="200" w:firstLine="480"/>
        <w:rPr>
          <w:rFonts w:ascii="宋体" w:eastAsia="宋体" w:hAnsi="宋体"/>
          <w:sz w:val="24"/>
          <w:szCs w:val="24"/>
        </w:rPr>
        <w:sectPr w:rsidR="001C03EB" w:rsidRPr="00356C57">
          <w:pgSz w:w="11906" w:h="16838"/>
          <w:pgMar w:top="1304" w:right="1474" w:bottom="1304" w:left="1304" w:header="851" w:footer="992" w:gutter="0"/>
          <w:cols w:space="720"/>
          <w:docGrid w:linePitch="312"/>
        </w:sectPr>
      </w:pPr>
      <w:r w:rsidRPr="00356C57">
        <w:rPr>
          <w:rFonts w:ascii="宋体" w:eastAsia="宋体" w:hAnsi="宋体" w:hint="eastAsia"/>
          <w:sz w:val="24"/>
          <w:szCs w:val="24"/>
        </w:rPr>
        <w:t>4、供应商应充分考虑在合同有效期内所投货物更新换代所带来的价格风险。</w:t>
      </w:r>
    </w:p>
    <w:p w:rsidR="00B87A41" w:rsidRPr="00356C57" w:rsidRDefault="00B87A41">
      <w:pPr>
        <w:adjustRightInd w:val="0"/>
        <w:snapToGrid w:val="0"/>
        <w:spacing w:line="360" w:lineRule="auto"/>
        <w:ind w:firstLineChars="200" w:firstLine="480"/>
        <w:rPr>
          <w:rFonts w:ascii="宋体" w:eastAsia="宋体" w:hAnsi="宋体"/>
          <w:sz w:val="24"/>
          <w:szCs w:val="24"/>
        </w:rPr>
      </w:pPr>
    </w:p>
    <w:p w:rsidR="00B87A41" w:rsidRPr="00356C57" w:rsidRDefault="00B87A41">
      <w:pPr>
        <w:pStyle w:val="4"/>
        <w:jc w:val="center"/>
        <w:rPr>
          <w:rFonts w:ascii="宋体" w:eastAsia="宋体" w:hAnsi="宋体"/>
          <w:bCs/>
          <w:sz w:val="24"/>
          <w:szCs w:val="24"/>
        </w:rPr>
      </w:pPr>
      <w:bookmarkStart w:id="141" w:name="_Toc26306472"/>
      <w:r w:rsidRPr="00356C57">
        <w:rPr>
          <w:rFonts w:ascii="宋体" w:eastAsia="宋体" w:hAnsi="宋体"/>
          <w:bCs/>
          <w:sz w:val="24"/>
          <w:szCs w:val="24"/>
        </w:rPr>
        <w:t>格式</w:t>
      </w:r>
      <w:r w:rsidRPr="00356C57">
        <w:rPr>
          <w:rFonts w:ascii="宋体" w:eastAsia="宋体" w:hAnsi="宋体" w:hint="eastAsia"/>
          <w:bCs/>
          <w:sz w:val="24"/>
          <w:szCs w:val="24"/>
        </w:rPr>
        <w:t>5</w:t>
      </w:r>
      <w:r w:rsidRPr="00356C57">
        <w:rPr>
          <w:rFonts w:ascii="宋体" w:eastAsia="宋体" w:hAnsi="宋体"/>
          <w:bCs/>
          <w:sz w:val="24"/>
          <w:szCs w:val="24"/>
        </w:rPr>
        <w:t>.</w:t>
      </w:r>
      <w:r w:rsidRPr="00356C57">
        <w:rPr>
          <w:rFonts w:ascii="宋体" w:eastAsia="宋体" w:hAnsi="宋体" w:hint="eastAsia"/>
          <w:bCs/>
          <w:sz w:val="24"/>
          <w:szCs w:val="24"/>
        </w:rPr>
        <w:t>报价</w:t>
      </w:r>
      <w:r w:rsidRPr="00356C57">
        <w:rPr>
          <w:rFonts w:ascii="宋体" w:eastAsia="宋体" w:hAnsi="宋体"/>
          <w:bCs/>
          <w:sz w:val="24"/>
          <w:szCs w:val="24"/>
        </w:rPr>
        <w:t>保证金格式</w:t>
      </w:r>
      <w:bookmarkEnd w:id="141"/>
    </w:p>
    <w:p w:rsidR="00B87A41" w:rsidRPr="00356C57" w:rsidRDefault="00B87A41">
      <w:pPr>
        <w:rPr>
          <w:rFonts w:ascii="宋体" w:eastAsia="宋体" w:hAnsi="宋体"/>
          <w:sz w:val="24"/>
          <w:szCs w:val="24"/>
        </w:rPr>
      </w:pPr>
      <w:r w:rsidRPr="00356C57">
        <w:rPr>
          <w:rFonts w:ascii="宋体" w:eastAsia="宋体" w:hAnsi="宋体"/>
          <w:kern w:val="0"/>
          <w:sz w:val="24"/>
          <w:szCs w:val="24"/>
        </w:rPr>
        <w:t>附电汇底单复印件加盖供应商公章。</w:t>
      </w:r>
    </w:p>
    <w:p w:rsidR="00B87A41" w:rsidRPr="00356C57" w:rsidRDefault="00B87A41">
      <w:pPr>
        <w:adjustRightInd w:val="0"/>
        <w:snapToGrid w:val="0"/>
        <w:spacing w:line="360" w:lineRule="auto"/>
        <w:ind w:firstLineChars="250" w:firstLine="600"/>
        <w:rPr>
          <w:rFonts w:ascii="宋体" w:eastAsia="宋体" w:hAnsi="宋体"/>
          <w:sz w:val="24"/>
          <w:szCs w:val="24"/>
        </w:rPr>
      </w:pPr>
      <w:r w:rsidRPr="00356C57">
        <w:rPr>
          <w:rFonts w:ascii="宋体" w:eastAsia="宋体" w:hAnsi="宋体"/>
          <w:sz w:val="24"/>
          <w:szCs w:val="24"/>
        </w:rPr>
        <w:br w:type="page"/>
      </w:r>
      <w:bookmarkEnd w:id="126"/>
      <w:bookmarkEnd w:id="127"/>
      <w:bookmarkEnd w:id="128"/>
      <w:bookmarkEnd w:id="129"/>
      <w:bookmarkEnd w:id="130"/>
      <w:bookmarkEnd w:id="131"/>
      <w:bookmarkEnd w:id="132"/>
      <w:bookmarkEnd w:id="133"/>
    </w:p>
    <w:p w:rsidR="00B87A41" w:rsidRPr="00356C57" w:rsidRDefault="00B87A41">
      <w:pPr>
        <w:pStyle w:val="4"/>
        <w:jc w:val="center"/>
        <w:rPr>
          <w:rFonts w:ascii="宋体" w:eastAsia="宋体" w:hAnsi="宋体"/>
          <w:bCs/>
          <w:sz w:val="24"/>
          <w:szCs w:val="24"/>
        </w:rPr>
      </w:pPr>
      <w:bookmarkStart w:id="142" w:name="_Toc26306473"/>
      <w:bookmarkStart w:id="143" w:name="_Toc37322573"/>
      <w:bookmarkStart w:id="144" w:name="_Toc43217900"/>
      <w:r w:rsidRPr="00356C57">
        <w:rPr>
          <w:rFonts w:ascii="宋体" w:eastAsia="宋体" w:hAnsi="宋体"/>
          <w:bCs/>
          <w:sz w:val="24"/>
          <w:szCs w:val="24"/>
        </w:rPr>
        <w:t>格式</w:t>
      </w:r>
      <w:r w:rsidRPr="00356C57">
        <w:rPr>
          <w:rFonts w:ascii="宋体" w:eastAsia="宋体" w:hAnsi="宋体" w:hint="eastAsia"/>
          <w:bCs/>
          <w:sz w:val="24"/>
          <w:szCs w:val="24"/>
        </w:rPr>
        <w:t>6</w:t>
      </w:r>
      <w:r w:rsidRPr="00356C57">
        <w:rPr>
          <w:rFonts w:ascii="宋体" w:eastAsia="宋体" w:hAnsi="宋体"/>
          <w:bCs/>
          <w:sz w:val="24"/>
          <w:szCs w:val="24"/>
        </w:rPr>
        <w:t>.响应文件应答索引表格式</w:t>
      </w:r>
      <w:bookmarkEnd w:id="142"/>
    </w:p>
    <w:p w:rsidR="00B87A41" w:rsidRPr="00356C57" w:rsidRDefault="00B87A41">
      <w:pPr>
        <w:adjustRightInd w:val="0"/>
        <w:snapToGrid w:val="0"/>
        <w:spacing w:line="400" w:lineRule="atLeast"/>
        <w:jc w:val="center"/>
        <w:rPr>
          <w:rFonts w:ascii="宋体" w:eastAsia="宋体" w:hAnsi="宋体"/>
          <w:b/>
          <w:sz w:val="24"/>
          <w:szCs w:val="24"/>
        </w:rPr>
      </w:pPr>
      <w:bookmarkStart w:id="145" w:name="_Toc362144434"/>
      <w:r w:rsidRPr="00356C57">
        <w:rPr>
          <w:rFonts w:ascii="宋体" w:eastAsia="宋体" w:hAnsi="宋体"/>
          <w:b/>
          <w:sz w:val="24"/>
          <w:szCs w:val="24"/>
        </w:rPr>
        <w:t>响应文件应答索引表</w:t>
      </w:r>
      <w:bookmarkEnd w:id="145"/>
    </w:p>
    <w:p w:rsidR="00B87A41" w:rsidRPr="00356C57" w:rsidRDefault="00B87A41">
      <w:pPr>
        <w:rPr>
          <w:rFonts w:ascii="宋体" w:eastAsia="宋体" w:hAnsi="宋体"/>
          <w:sz w:val="24"/>
          <w:szCs w:val="24"/>
        </w:rPr>
      </w:pPr>
    </w:p>
    <w:tbl>
      <w:tblPr>
        <w:tblW w:w="934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4252"/>
        <w:gridCol w:w="2553"/>
        <w:gridCol w:w="1297"/>
      </w:tblGrid>
      <w:tr w:rsidR="00B87A41" w:rsidRPr="00356C57" w:rsidTr="00273F25">
        <w:trPr>
          <w:trHeight w:val="1022"/>
        </w:trPr>
        <w:tc>
          <w:tcPr>
            <w:tcW w:w="1242" w:type="dxa"/>
            <w:vAlign w:val="center"/>
          </w:tcPr>
          <w:p w:rsidR="00B87A41" w:rsidRPr="00356C57" w:rsidRDefault="00B87A41">
            <w:pPr>
              <w:jc w:val="center"/>
              <w:rPr>
                <w:rFonts w:ascii="宋体" w:eastAsia="宋体" w:hAnsi="宋体"/>
                <w:kern w:val="0"/>
                <w:sz w:val="24"/>
                <w:szCs w:val="24"/>
              </w:rPr>
            </w:pPr>
            <w:r w:rsidRPr="00356C57">
              <w:rPr>
                <w:rFonts w:ascii="宋体" w:eastAsia="宋体" w:hAnsi="宋体"/>
                <w:kern w:val="0"/>
                <w:sz w:val="24"/>
                <w:szCs w:val="24"/>
              </w:rPr>
              <w:t>指标</w:t>
            </w:r>
          </w:p>
        </w:tc>
        <w:tc>
          <w:tcPr>
            <w:tcW w:w="4252" w:type="dxa"/>
            <w:vAlign w:val="center"/>
          </w:tcPr>
          <w:p w:rsidR="00B87A41" w:rsidRPr="00356C57" w:rsidRDefault="00B87A41">
            <w:pPr>
              <w:jc w:val="center"/>
              <w:rPr>
                <w:rFonts w:ascii="宋体" w:eastAsia="宋体" w:hAnsi="宋体"/>
                <w:kern w:val="0"/>
                <w:sz w:val="24"/>
                <w:szCs w:val="24"/>
              </w:rPr>
            </w:pPr>
            <w:r w:rsidRPr="00356C57">
              <w:rPr>
                <w:rFonts w:ascii="宋体" w:eastAsia="宋体" w:hAnsi="宋体"/>
                <w:kern w:val="0"/>
                <w:sz w:val="24"/>
                <w:szCs w:val="24"/>
              </w:rPr>
              <w:t>细项</w:t>
            </w:r>
          </w:p>
        </w:tc>
        <w:tc>
          <w:tcPr>
            <w:tcW w:w="2553" w:type="dxa"/>
            <w:vAlign w:val="center"/>
          </w:tcPr>
          <w:p w:rsidR="00B87A41" w:rsidRPr="00356C57" w:rsidRDefault="00B87A41">
            <w:pPr>
              <w:jc w:val="center"/>
              <w:rPr>
                <w:rFonts w:ascii="宋体" w:eastAsia="宋体" w:hAnsi="宋体"/>
                <w:kern w:val="0"/>
                <w:sz w:val="24"/>
                <w:szCs w:val="24"/>
              </w:rPr>
            </w:pPr>
            <w:r w:rsidRPr="00356C57">
              <w:rPr>
                <w:rFonts w:ascii="宋体" w:eastAsia="宋体" w:hAnsi="宋体"/>
                <w:kern w:val="0"/>
                <w:sz w:val="24"/>
                <w:szCs w:val="24"/>
              </w:rPr>
              <w:t>响应情况（简要）</w:t>
            </w:r>
          </w:p>
        </w:tc>
        <w:tc>
          <w:tcPr>
            <w:tcW w:w="1297" w:type="dxa"/>
            <w:vAlign w:val="center"/>
          </w:tcPr>
          <w:p w:rsidR="00B87A41" w:rsidRPr="00356C57" w:rsidRDefault="00B87A41">
            <w:pPr>
              <w:jc w:val="center"/>
              <w:rPr>
                <w:rFonts w:ascii="宋体" w:eastAsia="宋体" w:hAnsi="宋体"/>
                <w:kern w:val="0"/>
                <w:sz w:val="24"/>
                <w:szCs w:val="24"/>
              </w:rPr>
            </w:pPr>
            <w:r w:rsidRPr="00356C57">
              <w:rPr>
                <w:rFonts w:ascii="宋体" w:eastAsia="宋体" w:hAnsi="宋体"/>
                <w:kern w:val="0"/>
                <w:sz w:val="24"/>
                <w:szCs w:val="24"/>
              </w:rPr>
              <w:t>对应页码</w:t>
            </w:r>
          </w:p>
        </w:tc>
      </w:tr>
      <w:tr w:rsidR="00B87A41" w:rsidRPr="00356C57" w:rsidTr="00273F25">
        <w:trPr>
          <w:trHeight w:val="664"/>
        </w:trPr>
        <w:tc>
          <w:tcPr>
            <w:tcW w:w="1242" w:type="dxa"/>
            <w:vMerge w:val="restart"/>
            <w:vAlign w:val="center"/>
          </w:tcPr>
          <w:p w:rsidR="00B87A41" w:rsidRPr="00356C57" w:rsidRDefault="00B87A41">
            <w:pPr>
              <w:rPr>
                <w:rFonts w:ascii="宋体" w:eastAsia="宋体" w:hAnsi="宋体"/>
                <w:kern w:val="0"/>
                <w:sz w:val="24"/>
                <w:szCs w:val="24"/>
              </w:rPr>
            </w:pPr>
            <w:r w:rsidRPr="00356C57">
              <w:rPr>
                <w:rFonts w:ascii="宋体" w:eastAsia="宋体" w:hAnsi="宋体"/>
                <w:kern w:val="0"/>
                <w:sz w:val="24"/>
                <w:szCs w:val="24"/>
              </w:rPr>
              <w:t>商务部分</w:t>
            </w:r>
          </w:p>
        </w:tc>
        <w:tc>
          <w:tcPr>
            <w:tcW w:w="4252" w:type="dxa"/>
            <w:vAlign w:val="center"/>
          </w:tcPr>
          <w:p w:rsidR="00B87A41" w:rsidRPr="00356C57" w:rsidRDefault="00B87A41">
            <w:pPr>
              <w:jc w:val="left"/>
              <w:rPr>
                <w:rFonts w:ascii="宋体" w:eastAsia="宋体" w:hAnsi="宋体"/>
                <w:sz w:val="24"/>
                <w:szCs w:val="24"/>
              </w:rPr>
            </w:pPr>
            <w:r w:rsidRPr="00356C57">
              <w:rPr>
                <w:rFonts w:ascii="宋体" w:eastAsia="宋体" w:hAnsi="宋体"/>
                <w:sz w:val="24"/>
                <w:szCs w:val="24"/>
              </w:rPr>
              <w:t>商务响应表（商务偏离表）</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kern w:val="0"/>
                <w:sz w:val="24"/>
                <w:szCs w:val="24"/>
              </w:rPr>
            </w:pPr>
            <w:r w:rsidRPr="00356C57">
              <w:rPr>
                <w:rFonts w:ascii="宋体" w:eastAsia="宋体" w:hAnsi="宋体"/>
                <w:sz w:val="24"/>
              </w:rPr>
              <w:t>营业执照副本</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8A38F3">
            <w:pPr>
              <w:jc w:val="left"/>
              <w:rPr>
                <w:rFonts w:ascii="宋体" w:eastAsia="宋体" w:hAnsi="宋体"/>
                <w:sz w:val="24"/>
                <w:szCs w:val="24"/>
              </w:rPr>
            </w:pPr>
            <w:r w:rsidRPr="00356C57">
              <w:rPr>
                <w:rFonts w:ascii="宋体" w:eastAsia="宋体" w:hAnsi="宋体"/>
                <w:bCs/>
                <w:sz w:val="24"/>
              </w:rPr>
              <w:t>供应商须提供2018年度包含资产负债表、利润表、现金流量表的财务报表</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szCs w:val="24"/>
              </w:rPr>
            </w:pPr>
            <w:r w:rsidRPr="00356C57">
              <w:rPr>
                <w:rFonts w:ascii="宋体" w:eastAsia="宋体" w:hAnsi="宋体" w:hint="eastAsia"/>
                <w:sz w:val="24"/>
              </w:rPr>
              <w:t>供应商2016年1月1日至今</w:t>
            </w:r>
            <w:r w:rsidR="00D97320" w:rsidRPr="00356C57">
              <w:rPr>
                <w:rFonts w:ascii="宋体" w:eastAsia="宋体" w:hAnsi="宋体" w:hint="eastAsia"/>
                <w:sz w:val="24"/>
              </w:rPr>
              <w:t>所投货物型号、规格或功能类似的供货业绩和证明材料</w:t>
            </w:r>
            <w:r w:rsidRPr="00356C57">
              <w:rPr>
                <w:rFonts w:ascii="宋体" w:eastAsia="宋体" w:hAnsi="宋体" w:hint="eastAsia"/>
                <w:sz w:val="24"/>
              </w:rPr>
              <w:t>；（能够体现合同金额、合同内容及合同首尾页）</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rsidP="00E74E28">
            <w:pPr>
              <w:jc w:val="left"/>
              <w:rPr>
                <w:rFonts w:ascii="宋体" w:eastAsia="宋体" w:hAnsi="宋体"/>
                <w:sz w:val="24"/>
                <w:szCs w:val="24"/>
              </w:rPr>
            </w:pPr>
            <w:r w:rsidRPr="00356C57">
              <w:rPr>
                <w:rFonts w:ascii="宋体" w:eastAsia="宋体" w:hAnsi="宋体"/>
                <w:sz w:val="24"/>
              </w:rPr>
              <w:t>质量管理体系认证证书</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szCs w:val="24"/>
              </w:rPr>
            </w:pPr>
            <w:r w:rsidRPr="00356C57">
              <w:rPr>
                <w:rFonts w:ascii="宋体" w:eastAsia="宋体" w:hAnsi="宋体" w:hint="eastAsia"/>
                <w:sz w:val="24"/>
              </w:rPr>
              <w:t>2016年1月1日至今无重大质量事故承诺书</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rPr>
            </w:pPr>
            <w:r w:rsidRPr="00356C57">
              <w:rPr>
                <w:rFonts w:ascii="宋体" w:eastAsia="宋体" w:hAnsi="宋体"/>
                <w:sz w:val="24"/>
              </w:rPr>
              <w:t>供应商经营状况、履约能力：包括但不限于企业的财务状况、公司人员状况，公司在质量管理、客户服务、项目管理等方面的能力，并提供相关说明及承诺</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rPr>
            </w:pPr>
            <w:r w:rsidRPr="00356C57">
              <w:rPr>
                <w:rFonts w:ascii="宋体" w:eastAsia="宋体" w:hAnsi="宋体"/>
                <w:sz w:val="24"/>
              </w:rPr>
              <w:t>供应商认为需要提供的其他材料</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restart"/>
            <w:vAlign w:val="center"/>
          </w:tcPr>
          <w:p w:rsidR="00B87A41" w:rsidRPr="00356C57" w:rsidRDefault="00B87A41">
            <w:pPr>
              <w:rPr>
                <w:rFonts w:ascii="宋体" w:eastAsia="宋体" w:hAnsi="宋体"/>
                <w:kern w:val="0"/>
                <w:sz w:val="24"/>
                <w:szCs w:val="24"/>
              </w:rPr>
            </w:pPr>
            <w:r w:rsidRPr="00356C57">
              <w:rPr>
                <w:rFonts w:ascii="宋体" w:eastAsia="宋体" w:hAnsi="宋体"/>
                <w:kern w:val="0"/>
                <w:sz w:val="24"/>
                <w:szCs w:val="24"/>
              </w:rPr>
              <w:t>技术部分</w:t>
            </w:r>
          </w:p>
        </w:tc>
        <w:tc>
          <w:tcPr>
            <w:tcW w:w="4252" w:type="dxa"/>
            <w:vAlign w:val="center"/>
          </w:tcPr>
          <w:p w:rsidR="00B87A41" w:rsidRPr="00356C57" w:rsidRDefault="00B87A41">
            <w:pPr>
              <w:jc w:val="left"/>
              <w:rPr>
                <w:rFonts w:ascii="宋体" w:eastAsia="宋体" w:hAnsi="宋体"/>
                <w:kern w:val="0"/>
                <w:sz w:val="24"/>
                <w:szCs w:val="24"/>
              </w:rPr>
            </w:pPr>
            <w:r w:rsidRPr="00356C57">
              <w:rPr>
                <w:rFonts w:ascii="宋体" w:eastAsia="宋体" w:hAnsi="宋体"/>
                <w:bCs/>
                <w:sz w:val="24"/>
              </w:rPr>
              <w:t>技术响应表（技术规格偏离表）</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szCs w:val="24"/>
              </w:rPr>
            </w:pPr>
            <w:r w:rsidRPr="00356C57">
              <w:rPr>
                <w:rFonts w:ascii="宋体" w:eastAsia="宋体" w:hAnsi="宋体"/>
                <w:sz w:val="24"/>
              </w:rPr>
              <w:t>技术应答表</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szCs w:val="24"/>
              </w:rPr>
            </w:pPr>
            <w:r w:rsidRPr="00356C57">
              <w:rPr>
                <w:rFonts w:ascii="宋体" w:eastAsia="宋体" w:hAnsi="宋体" w:hint="eastAsia"/>
                <w:sz w:val="24"/>
              </w:rPr>
              <w:t>技术内容</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rPr>
            </w:pPr>
            <w:r w:rsidRPr="00356C57">
              <w:rPr>
                <w:rFonts w:ascii="宋体" w:eastAsia="宋体" w:hAnsi="宋体"/>
                <w:sz w:val="24"/>
              </w:rPr>
              <w:t>供应商认为需要提供的其他材料</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bl>
    <w:p w:rsidR="00273F25" w:rsidRDefault="00273F25">
      <w:pPr>
        <w:pStyle w:val="4"/>
        <w:jc w:val="center"/>
        <w:rPr>
          <w:rFonts w:ascii="宋体" w:eastAsia="宋体" w:hAnsi="宋体"/>
          <w:bCs/>
          <w:sz w:val="24"/>
          <w:szCs w:val="24"/>
        </w:rPr>
        <w:sectPr w:rsidR="00273F25">
          <w:pgSz w:w="11906" w:h="16838"/>
          <w:pgMar w:top="1304" w:right="1304" w:bottom="1474" w:left="1531" w:header="851" w:footer="992" w:gutter="0"/>
          <w:cols w:space="720"/>
          <w:docGrid w:linePitch="312"/>
        </w:sectPr>
      </w:pPr>
      <w:bookmarkStart w:id="146" w:name="_Toc26306474"/>
    </w:p>
    <w:p w:rsidR="00B87A41" w:rsidRPr="00356C57" w:rsidRDefault="00B87A41">
      <w:pPr>
        <w:pStyle w:val="4"/>
        <w:jc w:val="center"/>
        <w:rPr>
          <w:rFonts w:ascii="宋体" w:eastAsia="宋体" w:hAnsi="宋体"/>
          <w:bCs/>
          <w:sz w:val="24"/>
          <w:szCs w:val="24"/>
        </w:rPr>
      </w:pPr>
      <w:r w:rsidRPr="00356C57">
        <w:rPr>
          <w:rFonts w:ascii="宋体" w:eastAsia="宋体" w:hAnsi="宋体"/>
          <w:bCs/>
          <w:sz w:val="24"/>
          <w:szCs w:val="24"/>
        </w:rPr>
        <w:lastRenderedPageBreak/>
        <w:t>格式</w:t>
      </w:r>
      <w:r w:rsidRPr="00356C57">
        <w:rPr>
          <w:rFonts w:ascii="宋体" w:eastAsia="宋体" w:hAnsi="宋体" w:hint="eastAsia"/>
          <w:bCs/>
          <w:sz w:val="24"/>
          <w:szCs w:val="24"/>
        </w:rPr>
        <w:t>7</w:t>
      </w:r>
      <w:r w:rsidRPr="00356C57">
        <w:rPr>
          <w:rFonts w:ascii="宋体" w:eastAsia="宋体" w:hAnsi="宋体"/>
          <w:bCs/>
          <w:sz w:val="24"/>
          <w:szCs w:val="24"/>
        </w:rPr>
        <w:t>.商务响应表（商务偏离表）格式</w:t>
      </w:r>
      <w:bookmarkEnd w:id="146"/>
    </w:p>
    <w:bookmarkEnd w:id="143"/>
    <w:bookmarkEnd w:id="144"/>
    <w:p w:rsidR="00B87A41" w:rsidRPr="00356C57" w:rsidRDefault="00B87A41">
      <w:pPr>
        <w:adjustRightInd w:val="0"/>
        <w:snapToGrid w:val="0"/>
        <w:spacing w:line="400" w:lineRule="atLeast"/>
        <w:rPr>
          <w:rFonts w:ascii="宋体" w:eastAsia="宋体" w:hAnsi="宋体"/>
          <w:sz w:val="24"/>
          <w:szCs w:val="24"/>
        </w:rPr>
      </w:pPr>
      <w:r w:rsidRPr="00356C57">
        <w:rPr>
          <w:rFonts w:ascii="宋体" w:eastAsia="宋体" w:hAnsi="宋体"/>
          <w:sz w:val="24"/>
          <w:szCs w:val="24"/>
        </w:rPr>
        <w:t>项目名称：</w:t>
      </w:r>
    </w:p>
    <w:p w:rsidR="00B87A41" w:rsidRPr="00356C57" w:rsidRDefault="00B87A41">
      <w:pPr>
        <w:adjustRightInd w:val="0"/>
        <w:snapToGrid w:val="0"/>
        <w:spacing w:line="400" w:lineRule="atLeast"/>
        <w:rPr>
          <w:rFonts w:ascii="宋体" w:eastAsia="宋体" w:hAnsi="宋体"/>
          <w:sz w:val="24"/>
          <w:szCs w:val="24"/>
          <w:u w:val="single"/>
        </w:rPr>
      </w:pPr>
      <w:r w:rsidRPr="00356C57">
        <w:rPr>
          <w:rFonts w:ascii="宋体" w:eastAsia="宋体" w:hAnsi="宋体" w:hint="eastAsia"/>
          <w:sz w:val="24"/>
          <w:szCs w:val="24"/>
        </w:rPr>
        <w:t>采购</w:t>
      </w:r>
      <w:r w:rsidRPr="00356C57">
        <w:rPr>
          <w:rFonts w:ascii="宋体" w:eastAsia="宋体" w:hAnsi="宋体"/>
          <w:sz w:val="24"/>
          <w:szCs w:val="24"/>
        </w:rPr>
        <w:t>编号：</w:t>
      </w:r>
    </w:p>
    <w:p w:rsidR="00B87A41" w:rsidRPr="00356C57" w:rsidRDefault="00B87A41">
      <w:pPr>
        <w:adjustRightInd w:val="0"/>
        <w:snapToGrid w:val="0"/>
        <w:spacing w:line="400" w:lineRule="atLeast"/>
        <w:rPr>
          <w:rFonts w:ascii="宋体" w:eastAsia="宋体" w:hAnsi="宋体"/>
          <w:sz w:val="24"/>
          <w:szCs w:val="24"/>
          <w:u w:val="single"/>
        </w:rPr>
      </w:pPr>
      <w:r w:rsidRPr="00356C57">
        <w:rPr>
          <w:rFonts w:ascii="宋体" w:eastAsia="宋体" w:hAnsi="宋体"/>
          <w:sz w:val="24"/>
          <w:szCs w:val="24"/>
        </w:rPr>
        <w:t>供应商名称：</w:t>
      </w:r>
    </w:p>
    <w:p w:rsidR="00B87A41" w:rsidRPr="00356C5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356C57">
        <w:trPr>
          <w:trHeight w:val="768"/>
        </w:trPr>
        <w:tc>
          <w:tcPr>
            <w:tcW w:w="47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序号</w:t>
            </w:r>
          </w:p>
        </w:tc>
        <w:tc>
          <w:tcPr>
            <w:tcW w:w="128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采购文件条款号</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采购文件商务条款要求</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响应文件条款号</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响应文件响应</w:t>
            </w:r>
            <w:r w:rsidRPr="00356C57">
              <w:rPr>
                <w:rFonts w:ascii="宋体" w:eastAsia="宋体" w:hAnsi="宋体" w:hint="eastAsia"/>
                <w:sz w:val="24"/>
                <w:szCs w:val="24"/>
              </w:rPr>
              <w:t>内容</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偏离</w:t>
            </w:r>
          </w:p>
          <w:p w:rsidR="00B87A41" w:rsidRPr="00356C57" w:rsidRDefault="00B87A41">
            <w:pPr>
              <w:jc w:val="center"/>
              <w:rPr>
                <w:rFonts w:ascii="宋体" w:eastAsia="宋体" w:hAnsi="宋体"/>
                <w:sz w:val="24"/>
                <w:szCs w:val="24"/>
              </w:rPr>
            </w:pPr>
            <w:r w:rsidRPr="00356C57">
              <w:rPr>
                <w:rFonts w:ascii="宋体" w:eastAsia="宋体" w:hAnsi="宋体"/>
                <w:sz w:val="24"/>
                <w:szCs w:val="24"/>
              </w:rPr>
              <w:t>（正/负）</w:t>
            </w:r>
          </w:p>
        </w:tc>
        <w:tc>
          <w:tcPr>
            <w:tcW w:w="114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偏离说明</w:t>
            </w: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68"/>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68"/>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bl>
    <w:p w:rsidR="00B87A41" w:rsidRPr="00356C57" w:rsidRDefault="00B87A41">
      <w:pPr>
        <w:adjustRightInd w:val="0"/>
        <w:snapToGrid w:val="0"/>
        <w:spacing w:line="400" w:lineRule="atLeast"/>
        <w:rPr>
          <w:rFonts w:ascii="宋体" w:eastAsia="宋体" w:hAnsi="宋体"/>
          <w:sz w:val="24"/>
          <w:szCs w:val="24"/>
        </w:rPr>
      </w:pPr>
      <w:r w:rsidRPr="00356C57">
        <w:rPr>
          <w:rFonts w:ascii="宋体" w:eastAsia="宋体" w:hAnsi="宋体"/>
          <w:sz w:val="24"/>
          <w:szCs w:val="24"/>
        </w:rPr>
        <w:t>注：1、供应商须认真阅读采购文件中的供应商须知前附表、供应商须知、合同条款资料表及合同条款，如在应答时有偏离，须按照此表要求明确填写，并注明“正偏离”或“负偏离”。</w:t>
      </w:r>
    </w:p>
    <w:p w:rsidR="00B87A41" w:rsidRPr="00356C57" w:rsidRDefault="00B87A41">
      <w:pPr>
        <w:adjustRightInd w:val="0"/>
        <w:snapToGrid w:val="0"/>
        <w:spacing w:line="400" w:lineRule="atLeast"/>
        <w:ind w:firstLineChars="200" w:firstLine="480"/>
        <w:rPr>
          <w:rFonts w:ascii="宋体" w:eastAsia="宋体" w:hAnsi="宋体"/>
          <w:sz w:val="24"/>
          <w:szCs w:val="24"/>
        </w:rPr>
      </w:pPr>
      <w:r w:rsidRPr="00356C57">
        <w:rPr>
          <w:rFonts w:ascii="宋体" w:eastAsia="宋体" w:hAnsi="宋体"/>
          <w:sz w:val="24"/>
          <w:szCs w:val="24"/>
        </w:rPr>
        <w:t>2、供应商须如实填写“商务条款偏离表”，若无偏离，应当在上表中明确标注“无商务偏离”。</w:t>
      </w:r>
    </w:p>
    <w:p w:rsidR="00B87A41" w:rsidRPr="00356C57" w:rsidRDefault="00B87A41">
      <w:pPr>
        <w:adjustRightInd w:val="0"/>
        <w:snapToGrid w:val="0"/>
        <w:spacing w:line="400" w:lineRule="atLeast"/>
        <w:ind w:firstLineChars="200" w:firstLine="480"/>
        <w:rPr>
          <w:rFonts w:ascii="宋体" w:eastAsia="宋体" w:hAnsi="宋体"/>
          <w:sz w:val="24"/>
          <w:szCs w:val="24"/>
        </w:rPr>
      </w:pPr>
      <w:r w:rsidRPr="00356C57">
        <w:rPr>
          <w:rFonts w:ascii="宋体" w:eastAsia="宋体" w:hAnsi="宋体"/>
          <w:sz w:val="24"/>
          <w:szCs w:val="24"/>
        </w:rPr>
        <w:t>3、供应商若未填写此表，将被认为响应采购文件全部商务条款。</w:t>
      </w:r>
    </w:p>
    <w:p w:rsidR="00B87A41" w:rsidRPr="00356C57" w:rsidRDefault="00B87A41">
      <w:pPr>
        <w:spacing w:line="360" w:lineRule="auto"/>
        <w:rPr>
          <w:rFonts w:ascii="宋体" w:eastAsia="宋体" w:hAnsi="宋体"/>
          <w:sz w:val="24"/>
          <w:szCs w:val="24"/>
        </w:rPr>
      </w:pPr>
    </w:p>
    <w:p w:rsidR="00B87A41" w:rsidRPr="00356C57" w:rsidRDefault="00B87A41">
      <w:pPr>
        <w:spacing w:line="360" w:lineRule="auto"/>
        <w:rPr>
          <w:rFonts w:ascii="宋体" w:eastAsia="宋体" w:hAnsi="宋体"/>
          <w:sz w:val="24"/>
          <w:szCs w:val="24"/>
          <w:u w:val="single"/>
        </w:rPr>
      </w:pPr>
      <w:r w:rsidRPr="00356C57">
        <w:rPr>
          <w:rFonts w:ascii="宋体" w:eastAsia="宋体" w:hAnsi="宋体"/>
          <w:sz w:val="24"/>
          <w:szCs w:val="24"/>
        </w:rPr>
        <w:t>供应商授权代表签字：</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供应商单位盖章：</w:t>
      </w:r>
    </w:p>
    <w:p w:rsidR="00B87A41" w:rsidRPr="00356C57" w:rsidRDefault="00B87A41">
      <w:pPr>
        <w:adjustRightInd w:val="0"/>
        <w:snapToGrid w:val="0"/>
        <w:spacing w:line="400" w:lineRule="atLeast"/>
        <w:rPr>
          <w:rFonts w:ascii="宋体" w:eastAsia="宋体" w:hAnsi="宋体"/>
          <w:sz w:val="24"/>
          <w:szCs w:val="24"/>
        </w:rPr>
      </w:pPr>
      <w:r w:rsidRPr="00356C57">
        <w:rPr>
          <w:rFonts w:ascii="宋体" w:eastAsia="宋体" w:hAnsi="宋体"/>
          <w:sz w:val="24"/>
          <w:szCs w:val="24"/>
        </w:rPr>
        <w:t>日期：2019年 月 日</w:t>
      </w:r>
    </w:p>
    <w:p w:rsidR="00B87A41" w:rsidRPr="00356C57" w:rsidRDefault="00B87A41">
      <w:pPr>
        <w:rPr>
          <w:rFonts w:ascii="宋体" w:eastAsia="宋体" w:hAnsi="宋体"/>
          <w:sz w:val="24"/>
          <w:szCs w:val="24"/>
        </w:rPr>
      </w:pPr>
    </w:p>
    <w:p w:rsidR="00B87A41" w:rsidRPr="00356C57" w:rsidRDefault="00B87A41">
      <w:pPr>
        <w:rPr>
          <w:rFonts w:ascii="宋体" w:eastAsia="宋体" w:hAnsi="宋体"/>
          <w:sz w:val="24"/>
          <w:szCs w:val="24"/>
        </w:rPr>
      </w:pPr>
    </w:p>
    <w:p w:rsidR="00B87A41" w:rsidRPr="00356C57" w:rsidRDefault="00B87A41">
      <w:pPr>
        <w:rPr>
          <w:rFonts w:ascii="宋体" w:eastAsia="宋体" w:hAnsi="宋体"/>
          <w:sz w:val="24"/>
          <w:szCs w:val="24"/>
        </w:rPr>
      </w:pPr>
    </w:p>
    <w:p w:rsidR="00B87A41" w:rsidRPr="00356C57" w:rsidRDefault="00B87A41">
      <w:pPr>
        <w:rPr>
          <w:rFonts w:ascii="宋体" w:eastAsia="宋体" w:hAnsi="宋体"/>
          <w:sz w:val="24"/>
          <w:szCs w:val="24"/>
        </w:rPr>
      </w:pPr>
    </w:p>
    <w:p w:rsidR="00B87A41" w:rsidRPr="00356C57" w:rsidRDefault="00B87A41">
      <w:pPr>
        <w:pStyle w:val="4"/>
        <w:jc w:val="center"/>
        <w:rPr>
          <w:rFonts w:ascii="宋体" w:eastAsia="宋体" w:hAnsi="宋体"/>
          <w:sz w:val="24"/>
          <w:szCs w:val="24"/>
        </w:rPr>
      </w:pPr>
      <w:r w:rsidRPr="00356C57">
        <w:rPr>
          <w:rFonts w:ascii="宋体" w:eastAsia="宋体" w:hAnsi="宋体"/>
          <w:sz w:val="24"/>
          <w:szCs w:val="24"/>
        </w:rPr>
        <w:br w:type="page"/>
      </w:r>
    </w:p>
    <w:p w:rsidR="00B87A41" w:rsidRPr="00356C57" w:rsidRDefault="00B87A41">
      <w:pPr>
        <w:pStyle w:val="4"/>
        <w:jc w:val="center"/>
        <w:rPr>
          <w:rFonts w:ascii="宋体" w:eastAsia="宋体" w:hAnsi="宋体"/>
          <w:b w:val="0"/>
          <w:color w:val="000000"/>
          <w:szCs w:val="32"/>
        </w:rPr>
      </w:pPr>
      <w:bookmarkStart w:id="147" w:name="_Toc361043547"/>
      <w:bookmarkStart w:id="148" w:name="_Toc26306475"/>
      <w:r w:rsidRPr="00356C57">
        <w:rPr>
          <w:rFonts w:ascii="宋体" w:eastAsia="宋体" w:hAnsi="宋体"/>
          <w:bCs/>
          <w:sz w:val="24"/>
          <w:szCs w:val="24"/>
        </w:rPr>
        <w:t>格式</w:t>
      </w:r>
      <w:r w:rsidRPr="00356C57">
        <w:rPr>
          <w:rFonts w:ascii="宋体" w:eastAsia="宋体" w:hAnsi="宋体" w:hint="eastAsia"/>
          <w:bCs/>
          <w:sz w:val="24"/>
          <w:szCs w:val="24"/>
        </w:rPr>
        <w:t>8</w:t>
      </w:r>
      <w:r w:rsidRPr="00356C57">
        <w:rPr>
          <w:rFonts w:ascii="宋体" w:eastAsia="宋体" w:hAnsi="宋体"/>
          <w:bCs/>
          <w:sz w:val="24"/>
          <w:szCs w:val="24"/>
        </w:rPr>
        <w:t>.技术响应表（技术规格偏离表）格式</w:t>
      </w:r>
      <w:bookmarkEnd w:id="147"/>
      <w:bookmarkEnd w:id="148"/>
    </w:p>
    <w:p w:rsidR="00B87A41" w:rsidRPr="00356C57" w:rsidRDefault="00B87A41">
      <w:pPr>
        <w:adjustRightInd w:val="0"/>
        <w:snapToGrid w:val="0"/>
        <w:spacing w:line="400" w:lineRule="atLeast"/>
        <w:rPr>
          <w:rFonts w:ascii="宋体" w:eastAsia="宋体" w:hAnsi="宋体"/>
          <w:sz w:val="24"/>
          <w:szCs w:val="24"/>
        </w:rPr>
      </w:pPr>
      <w:r w:rsidRPr="00356C57">
        <w:rPr>
          <w:rFonts w:ascii="宋体" w:eastAsia="宋体" w:hAnsi="宋体"/>
          <w:sz w:val="24"/>
          <w:szCs w:val="24"/>
        </w:rPr>
        <w:t>项目名称：</w:t>
      </w:r>
    </w:p>
    <w:p w:rsidR="00B87A41" w:rsidRPr="00356C57" w:rsidRDefault="00B87A41">
      <w:pPr>
        <w:adjustRightInd w:val="0"/>
        <w:snapToGrid w:val="0"/>
        <w:spacing w:line="400" w:lineRule="atLeast"/>
        <w:rPr>
          <w:rFonts w:ascii="宋体" w:eastAsia="宋体" w:hAnsi="宋体"/>
          <w:sz w:val="24"/>
          <w:szCs w:val="24"/>
          <w:u w:val="single"/>
        </w:rPr>
      </w:pPr>
      <w:r w:rsidRPr="00356C57">
        <w:rPr>
          <w:rFonts w:ascii="宋体" w:eastAsia="宋体" w:hAnsi="宋体"/>
          <w:sz w:val="24"/>
          <w:szCs w:val="24"/>
        </w:rPr>
        <w:t>采购编号：</w:t>
      </w:r>
    </w:p>
    <w:p w:rsidR="00B87A41" w:rsidRPr="00356C57" w:rsidRDefault="00B87A41">
      <w:pPr>
        <w:adjustRightInd w:val="0"/>
        <w:snapToGrid w:val="0"/>
        <w:spacing w:line="400" w:lineRule="atLeast"/>
        <w:rPr>
          <w:rFonts w:ascii="宋体" w:eastAsia="宋体" w:hAnsi="宋体"/>
          <w:sz w:val="24"/>
          <w:szCs w:val="24"/>
          <w:u w:val="single"/>
        </w:rPr>
      </w:pPr>
      <w:r w:rsidRPr="00356C57">
        <w:rPr>
          <w:rFonts w:ascii="宋体" w:eastAsia="宋体" w:hAnsi="宋体"/>
          <w:sz w:val="24"/>
          <w:szCs w:val="24"/>
        </w:rPr>
        <w:t>供应商名称：</w:t>
      </w:r>
    </w:p>
    <w:p w:rsidR="00B87A41" w:rsidRPr="00356C5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356C57">
        <w:trPr>
          <w:trHeight w:val="768"/>
        </w:trPr>
        <w:tc>
          <w:tcPr>
            <w:tcW w:w="47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序号</w:t>
            </w:r>
          </w:p>
        </w:tc>
        <w:tc>
          <w:tcPr>
            <w:tcW w:w="128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采购文件条款号</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采购文件要求</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响应文件条款号</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响应文件响应</w:t>
            </w:r>
            <w:r w:rsidRPr="00356C57">
              <w:rPr>
                <w:rFonts w:ascii="宋体" w:eastAsia="宋体" w:hAnsi="宋体" w:hint="eastAsia"/>
                <w:sz w:val="24"/>
                <w:szCs w:val="24"/>
              </w:rPr>
              <w:t>内容</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偏离</w:t>
            </w:r>
          </w:p>
          <w:p w:rsidR="00B87A41" w:rsidRPr="00356C57" w:rsidRDefault="00B87A41">
            <w:pPr>
              <w:jc w:val="center"/>
              <w:rPr>
                <w:rFonts w:ascii="宋体" w:eastAsia="宋体" w:hAnsi="宋体"/>
                <w:sz w:val="24"/>
                <w:szCs w:val="24"/>
              </w:rPr>
            </w:pPr>
            <w:r w:rsidRPr="00356C57">
              <w:rPr>
                <w:rFonts w:ascii="宋体" w:eastAsia="宋体" w:hAnsi="宋体"/>
                <w:sz w:val="24"/>
                <w:szCs w:val="24"/>
              </w:rPr>
              <w:t>（正/负）</w:t>
            </w:r>
          </w:p>
        </w:tc>
        <w:tc>
          <w:tcPr>
            <w:tcW w:w="114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偏离说明</w:t>
            </w: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68"/>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68"/>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bl>
    <w:p w:rsidR="00B87A41" w:rsidRPr="00356C57" w:rsidRDefault="00B87A41">
      <w:pPr>
        <w:adjustRightInd w:val="0"/>
        <w:snapToGrid w:val="0"/>
        <w:spacing w:line="400" w:lineRule="atLeast"/>
        <w:rPr>
          <w:rFonts w:ascii="宋体" w:eastAsia="宋体" w:hAnsi="宋体"/>
          <w:sz w:val="24"/>
          <w:szCs w:val="24"/>
        </w:rPr>
      </w:pPr>
      <w:r w:rsidRPr="00356C57">
        <w:rPr>
          <w:rFonts w:ascii="宋体" w:eastAsia="宋体" w:hAnsi="宋体"/>
          <w:sz w:val="24"/>
          <w:szCs w:val="24"/>
        </w:rPr>
        <w:t>注：1、供应商须根据所投技术要求填写此表，如在应答时有偏离，须按照此表要求明确填写，并注明“正偏离”或“负偏离”。</w:t>
      </w:r>
    </w:p>
    <w:p w:rsidR="00B87A41" w:rsidRPr="00356C57" w:rsidRDefault="00B87A41">
      <w:pPr>
        <w:adjustRightInd w:val="0"/>
        <w:snapToGrid w:val="0"/>
        <w:spacing w:line="400" w:lineRule="atLeast"/>
        <w:ind w:firstLineChars="200" w:firstLine="480"/>
        <w:rPr>
          <w:rFonts w:ascii="宋体" w:eastAsia="宋体" w:hAnsi="宋体"/>
          <w:sz w:val="24"/>
          <w:szCs w:val="24"/>
        </w:rPr>
      </w:pPr>
      <w:r w:rsidRPr="00356C57">
        <w:rPr>
          <w:rFonts w:ascii="宋体" w:eastAsia="宋体" w:hAnsi="宋体"/>
          <w:sz w:val="24"/>
          <w:szCs w:val="24"/>
        </w:rPr>
        <w:t>2、供应商须如实填写“技术条款偏离表”，若无偏离，应当在上表中明确标注“无技术偏离”。</w:t>
      </w:r>
    </w:p>
    <w:p w:rsidR="00B87A41" w:rsidRPr="00356C57" w:rsidRDefault="00B87A41">
      <w:pPr>
        <w:adjustRightInd w:val="0"/>
        <w:snapToGrid w:val="0"/>
        <w:spacing w:line="400" w:lineRule="atLeast"/>
        <w:ind w:firstLineChars="200" w:firstLine="480"/>
        <w:rPr>
          <w:rFonts w:ascii="宋体" w:eastAsia="宋体" w:hAnsi="宋体"/>
          <w:sz w:val="24"/>
          <w:szCs w:val="24"/>
        </w:rPr>
      </w:pPr>
      <w:r w:rsidRPr="00356C57">
        <w:rPr>
          <w:rFonts w:ascii="宋体" w:eastAsia="宋体" w:hAnsi="宋体"/>
          <w:sz w:val="24"/>
          <w:szCs w:val="24"/>
        </w:rPr>
        <w:t>3、供应商若未填写此表，将被认为响应采购文件全部技术条款。</w:t>
      </w:r>
    </w:p>
    <w:p w:rsidR="00B87A41" w:rsidRPr="00356C57" w:rsidRDefault="00B87A41">
      <w:pPr>
        <w:spacing w:line="360" w:lineRule="auto"/>
        <w:rPr>
          <w:rFonts w:ascii="宋体" w:eastAsia="宋体" w:hAnsi="宋体"/>
          <w:sz w:val="24"/>
          <w:szCs w:val="24"/>
        </w:rPr>
      </w:pPr>
    </w:p>
    <w:p w:rsidR="00B87A41" w:rsidRPr="00356C57" w:rsidRDefault="00B87A41">
      <w:pPr>
        <w:spacing w:line="360" w:lineRule="auto"/>
        <w:rPr>
          <w:rFonts w:ascii="宋体" w:eastAsia="宋体" w:hAnsi="宋体"/>
          <w:sz w:val="24"/>
          <w:szCs w:val="24"/>
          <w:u w:val="single"/>
        </w:rPr>
      </w:pPr>
      <w:r w:rsidRPr="00356C57">
        <w:rPr>
          <w:rFonts w:ascii="宋体" w:eastAsia="宋体" w:hAnsi="宋体"/>
          <w:sz w:val="24"/>
          <w:szCs w:val="24"/>
        </w:rPr>
        <w:t>供应商授权代表签字：</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供应商单位盖章：</w:t>
      </w:r>
    </w:p>
    <w:p w:rsidR="00B87A41" w:rsidRPr="00356C57" w:rsidRDefault="00B87A41">
      <w:pPr>
        <w:spacing w:line="360" w:lineRule="auto"/>
        <w:rPr>
          <w:rFonts w:ascii="宋体" w:eastAsia="宋体" w:hAnsi="宋体"/>
          <w:color w:val="000000"/>
        </w:rPr>
      </w:pPr>
      <w:r w:rsidRPr="00356C57">
        <w:rPr>
          <w:rFonts w:ascii="宋体" w:eastAsia="宋体" w:hAnsi="宋体"/>
          <w:sz w:val="24"/>
          <w:szCs w:val="24"/>
        </w:rPr>
        <w:t>日期：201</w:t>
      </w:r>
      <w:r w:rsidRPr="00356C57">
        <w:rPr>
          <w:rFonts w:ascii="宋体" w:eastAsia="宋体" w:hAnsi="宋体" w:hint="eastAsia"/>
          <w:sz w:val="24"/>
          <w:szCs w:val="24"/>
        </w:rPr>
        <w:t>9</w:t>
      </w:r>
      <w:r w:rsidRPr="00356C57">
        <w:rPr>
          <w:rFonts w:ascii="宋体" w:eastAsia="宋体" w:hAnsi="宋体"/>
          <w:sz w:val="24"/>
          <w:szCs w:val="24"/>
        </w:rPr>
        <w:t>年 月 日</w:t>
      </w:r>
    </w:p>
    <w:p w:rsidR="00B87A41" w:rsidRPr="00356C57" w:rsidRDefault="00B87A41">
      <w:pPr>
        <w:pStyle w:val="4"/>
        <w:jc w:val="center"/>
        <w:rPr>
          <w:rFonts w:ascii="宋体" w:eastAsia="宋体" w:hAnsi="宋体"/>
          <w:bCs/>
          <w:sz w:val="24"/>
          <w:szCs w:val="24"/>
        </w:rPr>
      </w:pPr>
      <w:r w:rsidRPr="00356C57">
        <w:rPr>
          <w:rFonts w:ascii="宋体" w:eastAsia="宋体" w:hAnsi="宋体"/>
        </w:rPr>
        <w:br w:type="page"/>
      </w:r>
      <w:bookmarkStart w:id="149" w:name="_Toc37322572"/>
      <w:bookmarkStart w:id="150" w:name="_Toc43217899"/>
    </w:p>
    <w:p w:rsidR="00B87A41" w:rsidRPr="00356C57" w:rsidRDefault="00B87A41">
      <w:pPr>
        <w:pStyle w:val="4"/>
        <w:jc w:val="center"/>
        <w:rPr>
          <w:rFonts w:ascii="宋体" w:eastAsia="宋体" w:hAnsi="宋体"/>
          <w:bCs/>
          <w:sz w:val="24"/>
          <w:szCs w:val="24"/>
        </w:rPr>
      </w:pPr>
      <w:bookmarkStart w:id="151" w:name="_Toc26306476"/>
      <w:r w:rsidRPr="00356C57">
        <w:rPr>
          <w:rFonts w:ascii="宋体" w:eastAsia="宋体" w:hAnsi="宋体"/>
          <w:bCs/>
          <w:sz w:val="24"/>
          <w:szCs w:val="24"/>
        </w:rPr>
        <w:t>格式</w:t>
      </w:r>
      <w:r w:rsidRPr="00356C57">
        <w:rPr>
          <w:rFonts w:ascii="宋体" w:eastAsia="宋体" w:hAnsi="宋体" w:hint="eastAsia"/>
          <w:bCs/>
          <w:sz w:val="24"/>
          <w:szCs w:val="24"/>
        </w:rPr>
        <w:t>9</w:t>
      </w:r>
      <w:r w:rsidRPr="00356C57">
        <w:rPr>
          <w:rFonts w:ascii="宋体" w:eastAsia="宋体" w:hAnsi="宋体"/>
          <w:bCs/>
          <w:sz w:val="24"/>
          <w:szCs w:val="24"/>
        </w:rPr>
        <w:t>.技术应答表</w:t>
      </w:r>
      <w:bookmarkEnd w:id="151"/>
    </w:p>
    <w:p w:rsidR="00B87A41" w:rsidRPr="00356C57" w:rsidRDefault="00B87A41">
      <w:pPr>
        <w:rPr>
          <w:rFonts w:ascii="宋体" w:eastAsia="宋体" w:hAnsi="宋体"/>
        </w:rPr>
      </w:pPr>
    </w:p>
    <w:p w:rsidR="00B87A41" w:rsidRPr="00356C57" w:rsidRDefault="00B87A41">
      <w:pPr>
        <w:adjustRightInd w:val="0"/>
        <w:snapToGrid w:val="0"/>
        <w:spacing w:line="400" w:lineRule="atLeast"/>
        <w:rPr>
          <w:rFonts w:ascii="宋体" w:eastAsia="宋体" w:hAnsi="宋体"/>
          <w:color w:val="000000"/>
          <w:sz w:val="24"/>
          <w:szCs w:val="24"/>
        </w:rPr>
      </w:pPr>
      <w:r w:rsidRPr="00356C57">
        <w:rPr>
          <w:rFonts w:ascii="宋体" w:eastAsia="宋体" w:hAnsi="宋体"/>
          <w:color w:val="000000"/>
          <w:sz w:val="24"/>
          <w:szCs w:val="24"/>
        </w:rPr>
        <w:t>项目名称:</w:t>
      </w:r>
      <w:r w:rsidRPr="00356C57">
        <w:rPr>
          <w:rFonts w:ascii="宋体" w:eastAsia="宋体" w:hAnsi="宋体"/>
          <w:color w:val="000000"/>
          <w:sz w:val="24"/>
          <w:szCs w:val="24"/>
          <w:u w:val="single"/>
        </w:rPr>
        <w:t xml:space="preserve">                        </w:t>
      </w:r>
    </w:p>
    <w:p w:rsidR="00B87A41" w:rsidRPr="00356C57" w:rsidRDefault="00B87A41">
      <w:pPr>
        <w:adjustRightInd w:val="0"/>
        <w:snapToGrid w:val="0"/>
        <w:spacing w:line="400" w:lineRule="atLeast"/>
        <w:rPr>
          <w:rFonts w:ascii="宋体" w:eastAsia="宋体" w:hAnsi="宋体"/>
          <w:color w:val="000000"/>
          <w:sz w:val="24"/>
          <w:szCs w:val="24"/>
          <w:u w:val="single"/>
        </w:rPr>
      </w:pPr>
      <w:r w:rsidRPr="00356C57">
        <w:rPr>
          <w:rFonts w:ascii="宋体" w:eastAsia="宋体" w:hAnsi="宋体"/>
          <w:color w:val="000000"/>
          <w:sz w:val="24"/>
          <w:szCs w:val="24"/>
        </w:rPr>
        <w:t>采购编号：</w:t>
      </w:r>
      <w:r w:rsidRPr="00356C57">
        <w:rPr>
          <w:rFonts w:ascii="宋体" w:eastAsia="宋体" w:hAnsi="宋体"/>
          <w:color w:val="000000"/>
          <w:sz w:val="24"/>
          <w:szCs w:val="24"/>
          <w:u w:val="single"/>
        </w:rPr>
        <w:t xml:space="preserve">                       </w:t>
      </w:r>
    </w:p>
    <w:p w:rsidR="00B87A41" w:rsidRPr="00356C57" w:rsidRDefault="00B87A41">
      <w:pPr>
        <w:adjustRightInd w:val="0"/>
        <w:snapToGrid w:val="0"/>
        <w:spacing w:line="400" w:lineRule="atLeast"/>
        <w:rPr>
          <w:rFonts w:ascii="宋体" w:eastAsia="宋体" w:hAnsi="宋体"/>
          <w:color w:val="000000"/>
          <w:sz w:val="24"/>
          <w:szCs w:val="24"/>
          <w:u w:val="single"/>
        </w:rPr>
      </w:pPr>
      <w:r w:rsidRPr="00356C57">
        <w:rPr>
          <w:rFonts w:ascii="宋体" w:eastAsia="宋体" w:hAnsi="宋体"/>
          <w:color w:val="000000"/>
          <w:sz w:val="24"/>
          <w:szCs w:val="24"/>
        </w:rPr>
        <w:t>供应商名称：</w:t>
      </w:r>
      <w:r w:rsidRPr="00356C57">
        <w:rPr>
          <w:rFonts w:ascii="宋体" w:eastAsia="宋体" w:hAnsi="宋体"/>
          <w:color w:val="000000"/>
          <w:sz w:val="24"/>
          <w:szCs w:val="24"/>
          <w:u w:val="single"/>
        </w:rPr>
        <w:t xml:space="preserve">                     </w:t>
      </w:r>
    </w:p>
    <w:p w:rsidR="00B87A41" w:rsidRPr="00356C57" w:rsidRDefault="00B87A41">
      <w:pPr>
        <w:adjustRightInd w:val="0"/>
        <w:snapToGrid w:val="0"/>
        <w:spacing w:line="400" w:lineRule="atLeast"/>
        <w:rPr>
          <w:rFonts w:ascii="宋体" w:eastAsia="宋体" w:hAnsi="宋体"/>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259"/>
        <w:gridCol w:w="2322"/>
        <w:gridCol w:w="2322"/>
      </w:tblGrid>
      <w:tr w:rsidR="00B87A41" w:rsidRPr="00356C57">
        <w:tc>
          <w:tcPr>
            <w:tcW w:w="1384" w:type="dxa"/>
            <w:vAlign w:val="center"/>
          </w:tcPr>
          <w:p w:rsidR="00B87A41" w:rsidRPr="00356C57" w:rsidRDefault="00B87A41">
            <w:pPr>
              <w:widowControl/>
              <w:jc w:val="center"/>
              <w:rPr>
                <w:rFonts w:ascii="宋体" w:eastAsia="宋体" w:hAnsi="宋体"/>
                <w:kern w:val="0"/>
                <w:sz w:val="24"/>
                <w:szCs w:val="24"/>
              </w:rPr>
            </w:pPr>
            <w:r w:rsidRPr="00356C57">
              <w:rPr>
                <w:rFonts w:ascii="宋体" w:eastAsia="宋体" w:hAnsi="宋体"/>
                <w:kern w:val="0"/>
                <w:sz w:val="24"/>
                <w:szCs w:val="24"/>
              </w:rPr>
              <w:t>序号</w:t>
            </w:r>
          </w:p>
        </w:tc>
        <w:tc>
          <w:tcPr>
            <w:tcW w:w="3259" w:type="dxa"/>
            <w:vAlign w:val="center"/>
          </w:tcPr>
          <w:p w:rsidR="00B87A41" w:rsidRPr="00356C57" w:rsidRDefault="00B87A41">
            <w:pPr>
              <w:widowControl/>
              <w:jc w:val="center"/>
              <w:rPr>
                <w:rFonts w:ascii="宋体" w:eastAsia="宋体" w:hAnsi="宋体"/>
                <w:kern w:val="0"/>
                <w:sz w:val="24"/>
                <w:szCs w:val="24"/>
              </w:rPr>
            </w:pPr>
            <w:r w:rsidRPr="00356C57">
              <w:rPr>
                <w:rFonts w:ascii="宋体" w:eastAsia="宋体" w:hAnsi="宋体"/>
                <w:kern w:val="0"/>
                <w:sz w:val="24"/>
                <w:szCs w:val="24"/>
              </w:rPr>
              <w:t>技术规范书条款号</w:t>
            </w:r>
          </w:p>
        </w:tc>
        <w:tc>
          <w:tcPr>
            <w:tcW w:w="2322" w:type="dxa"/>
            <w:vAlign w:val="center"/>
          </w:tcPr>
          <w:p w:rsidR="00B87A41" w:rsidRPr="00356C57" w:rsidRDefault="00B87A41">
            <w:pPr>
              <w:widowControl/>
              <w:jc w:val="center"/>
              <w:rPr>
                <w:rFonts w:ascii="宋体" w:eastAsia="宋体" w:hAnsi="宋体"/>
                <w:kern w:val="0"/>
                <w:sz w:val="24"/>
                <w:szCs w:val="24"/>
              </w:rPr>
            </w:pPr>
            <w:r w:rsidRPr="00356C57">
              <w:rPr>
                <w:rFonts w:ascii="宋体" w:eastAsia="宋体" w:hAnsi="宋体"/>
                <w:kern w:val="0"/>
                <w:sz w:val="24"/>
                <w:szCs w:val="24"/>
              </w:rPr>
              <w:t>技术规范书要求的技术指标</w:t>
            </w:r>
          </w:p>
        </w:tc>
        <w:tc>
          <w:tcPr>
            <w:tcW w:w="2322" w:type="dxa"/>
            <w:vAlign w:val="center"/>
          </w:tcPr>
          <w:p w:rsidR="00B87A41" w:rsidRPr="00356C57" w:rsidRDefault="00B87A41">
            <w:pPr>
              <w:widowControl/>
              <w:jc w:val="center"/>
              <w:rPr>
                <w:rFonts w:ascii="宋体" w:eastAsia="宋体" w:hAnsi="宋体"/>
                <w:kern w:val="0"/>
                <w:sz w:val="24"/>
                <w:szCs w:val="24"/>
              </w:rPr>
            </w:pPr>
            <w:r w:rsidRPr="00356C57">
              <w:rPr>
                <w:rFonts w:ascii="宋体" w:eastAsia="宋体" w:hAnsi="宋体" w:hint="eastAsia"/>
                <w:kern w:val="0"/>
                <w:sz w:val="24"/>
                <w:szCs w:val="24"/>
              </w:rPr>
              <w:t>响应文件</w:t>
            </w:r>
            <w:r w:rsidRPr="00356C57">
              <w:rPr>
                <w:rFonts w:ascii="宋体" w:eastAsia="宋体" w:hAnsi="宋体"/>
                <w:kern w:val="0"/>
                <w:sz w:val="24"/>
                <w:szCs w:val="24"/>
              </w:rPr>
              <w:t>对应响应指标</w:t>
            </w: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1</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2</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3</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4</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5</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bl>
    <w:p w:rsidR="00B87A41" w:rsidRPr="00356C57" w:rsidRDefault="00B87A41">
      <w:pPr>
        <w:adjustRightInd w:val="0"/>
        <w:snapToGrid w:val="0"/>
        <w:spacing w:line="400" w:lineRule="atLeast"/>
        <w:rPr>
          <w:rFonts w:ascii="宋体" w:eastAsia="宋体" w:hAnsi="宋体"/>
          <w:color w:val="000000"/>
          <w:sz w:val="24"/>
          <w:szCs w:val="24"/>
        </w:rPr>
      </w:pPr>
      <w:r w:rsidRPr="00356C57">
        <w:rPr>
          <w:rFonts w:ascii="宋体" w:eastAsia="宋体" w:hAnsi="宋体"/>
          <w:b/>
          <w:sz w:val="24"/>
        </w:rPr>
        <w:t>备注：</w:t>
      </w:r>
      <w:r w:rsidRPr="00356C57">
        <w:rPr>
          <w:rFonts w:ascii="宋体" w:eastAsia="宋体" w:hAnsi="宋体"/>
          <w:sz w:val="24"/>
        </w:rPr>
        <w:t>响应文件中技术规范书应答书应针对采购文件第五部分要求，依据所提供的产品和服务如实</w:t>
      </w:r>
      <w:r w:rsidRPr="00356C57">
        <w:rPr>
          <w:rFonts w:ascii="宋体" w:eastAsia="宋体" w:hAnsi="宋体"/>
          <w:b/>
          <w:i/>
          <w:sz w:val="28"/>
        </w:rPr>
        <w:t>逐条</w:t>
      </w:r>
      <w:r w:rsidRPr="00356C57">
        <w:rPr>
          <w:rFonts w:ascii="宋体" w:eastAsia="宋体" w:hAnsi="宋体"/>
          <w:sz w:val="24"/>
        </w:rPr>
        <w:t>对采购人的技术需求进行应答（</w:t>
      </w:r>
      <w:r w:rsidRPr="00356C57">
        <w:rPr>
          <w:rFonts w:ascii="宋体" w:eastAsia="宋体" w:hAnsi="宋体"/>
          <w:b/>
          <w:i/>
          <w:sz w:val="28"/>
        </w:rPr>
        <w:t>技术规范书中每个条目都必须应答</w:t>
      </w:r>
      <w:r w:rsidRPr="00356C57">
        <w:rPr>
          <w:rFonts w:ascii="宋体" w:eastAsia="宋体" w:hAnsi="宋体"/>
          <w:sz w:val="24"/>
        </w:rPr>
        <w:t>）。对于那些可以用量化形式表述的条款，供应商必须明确回答，否则供应商应以功能描述回答（说明实现方式），并指出所提供的货物和服务是否做出实质性的响应。不允许简单复制采购文件内容，或全部</w:t>
      </w:r>
      <w:proofErr w:type="gramStart"/>
      <w:r w:rsidRPr="00356C57">
        <w:rPr>
          <w:rFonts w:ascii="宋体" w:eastAsia="宋体" w:hAnsi="宋体"/>
          <w:sz w:val="24"/>
        </w:rPr>
        <w:t>响应仅</w:t>
      </w:r>
      <w:proofErr w:type="gramEnd"/>
      <w:r w:rsidRPr="00356C57">
        <w:rPr>
          <w:rFonts w:ascii="宋体" w:eastAsia="宋体" w:hAnsi="宋体"/>
          <w:sz w:val="24"/>
        </w:rPr>
        <w:t>以“符合、满足”应答。</w:t>
      </w:r>
    </w:p>
    <w:p w:rsidR="00B87A41" w:rsidRPr="00356C57" w:rsidRDefault="00B87A41">
      <w:pPr>
        <w:adjustRightInd w:val="0"/>
        <w:snapToGrid w:val="0"/>
        <w:spacing w:line="400" w:lineRule="atLeast"/>
        <w:rPr>
          <w:rFonts w:ascii="宋体" w:eastAsia="宋体" w:hAnsi="宋体"/>
          <w:color w:val="000000"/>
          <w:sz w:val="24"/>
          <w:szCs w:val="24"/>
        </w:rPr>
      </w:pPr>
    </w:p>
    <w:p w:rsidR="00B87A41" w:rsidRPr="00356C57" w:rsidRDefault="00B87A41">
      <w:pPr>
        <w:adjustRightInd w:val="0"/>
        <w:snapToGrid w:val="0"/>
        <w:spacing w:line="400" w:lineRule="atLeast"/>
        <w:rPr>
          <w:rFonts w:ascii="宋体" w:eastAsia="宋体" w:hAnsi="宋体"/>
          <w:color w:val="000000"/>
          <w:sz w:val="24"/>
          <w:szCs w:val="24"/>
        </w:rPr>
      </w:pPr>
      <w:r w:rsidRPr="00356C57">
        <w:rPr>
          <w:rFonts w:ascii="宋体" w:eastAsia="宋体" w:hAnsi="宋体"/>
          <w:color w:val="000000"/>
          <w:sz w:val="24"/>
          <w:szCs w:val="24"/>
        </w:rPr>
        <w:t>供应商授权代表签字：</w:t>
      </w:r>
    </w:p>
    <w:p w:rsidR="00B87A41" w:rsidRPr="00356C57" w:rsidRDefault="00B87A41">
      <w:pPr>
        <w:adjustRightInd w:val="0"/>
        <w:snapToGrid w:val="0"/>
        <w:spacing w:line="400" w:lineRule="atLeast"/>
        <w:rPr>
          <w:rFonts w:ascii="宋体" w:eastAsia="宋体" w:hAnsi="宋体"/>
          <w:color w:val="000000"/>
          <w:sz w:val="24"/>
          <w:szCs w:val="24"/>
        </w:rPr>
      </w:pPr>
      <w:r w:rsidRPr="00356C57">
        <w:rPr>
          <w:rFonts w:ascii="宋体" w:eastAsia="宋体" w:hAnsi="宋体"/>
          <w:color w:val="000000"/>
          <w:sz w:val="24"/>
          <w:szCs w:val="24"/>
        </w:rPr>
        <w:t>供应商单位盖章：</w:t>
      </w:r>
      <w:r w:rsidRPr="00356C57">
        <w:rPr>
          <w:rFonts w:ascii="宋体" w:eastAsia="宋体" w:hAnsi="宋体"/>
          <w:color w:val="000000"/>
          <w:sz w:val="24"/>
          <w:szCs w:val="24"/>
          <w:u w:val="single"/>
        </w:rPr>
        <w:t xml:space="preserve">                       </w:t>
      </w:r>
      <w:r w:rsidRPr="00356C57">
        <w:rPr>
          <w:rFonts w:ascii="宋体" w:eastAsia="宋体" w:hAnsi="宋体"/>
          <w:color w:val="000000"/>
          <w:sz w:val="24"/>
          <w:szCs w:val="24"/>
        </w:rPr>
        <w:t xml:space="preserve"> </w:t>
      </w:r>
    </w:p>
    <w:p w:rsidR="00B87A41" w:rsidRPr="00356C57" w:rsidRDefault="00B87A41">
      <w:pPr>
        <w:adjustRightInd w:val="0"/>
        <w:snapToGrid w:val="0"/>
        <w:spacing w:line="360" w:lineRule="auto"/>
        <w:rPr>
          <w:rFonts w:ascii="宋体" w:eastAsia="宋体" w:hAnsi="宋体"/>
          <w:sz w:val="24"/>
        </w:rPr>
      </w:pPr>
      <w:r w:rsidRPr="00356C57">
        <w:rPr>
          <w:rFonts w:ascii="宋体" w:eastAsia="宋体" w:hAnsi="宋体"/>
          <w:sz w:val="24"/>
        </w:rPr>
        <w:t>日期：201</w:t>
      </w:r>
      <w:r w:rsidRPr="00356C57">
        <w:rPr>
          <w:rFonts w:ascii="宋体" w:eastAsia="宋体" w:hAnsi="宋体" w:hint="eastAsia"/>
          <w:sz w:val="24"/>
        </w:rPr>
        <w:t>9</w:t>
      </w:r>
      <w:r w:rsidRPr="00356C57">
        <w:rPr>
          <w:rFonts w:ascii="宋体" w:eastAsia="宋体" w:hAnsi="宋体"/>
          <w:sz w:val="24"/>
        </w:rPr>
        <w:t>年  月  日</w:t>
      </w:r>
    </w:p>
    <w:p w:rsidR="00B87A41" w:rsidRPr="00356C57" w:rsidRDefault="00B87A41">
      <w:pPr>
        <w:adjustRightInd w:val="0"/>
        <w:snapToGrid w:val="0"/>
        <w:rPr>
          <w:rFonts w:ascii="宋体" w:eastAsia="宋体" w:hAnsi="宋体"/>
          <w:sz w:val="24"/>
          <w:szCs w:val="24"/>
        </w:rPr>
      </w:pPr>
    </w:p>
    <w:p w:rsidR="00B87A41" w:rsidRPr="00356C57" w:rsidRDefault="00B87A41">
      <w:pPr>
        <w:rPr>
          <w:rFonts w:ascii="宋体" w:eastAsia="宋体" w:hAnsi="宋体"/>
        </w:rPr>
      </w:pPr>
    </w:p>
    <w:p w:rsidR="00B87A41" w:rsidRPr="00356C57" w:rsidRDefault="00B87A41">
      <w:pPr>
        <w:pStyle w:val="4"/>
        <w:jc w:val="center"/>
        <w:rPr>
          <w:rFonts w:ascii="宋体" w:eastAsia="宋体" w:hAnsi="宋体"/>
          <w:bCs/>
          <w:sz w:val="24"/>
          <w:szCs w:val="24"/>
        </w:rPr>
      </w:pPr>
      <w:bookmarkStart w:id="152" w:name="_Toc26306477"/>
      <w:r w:rsidRPr="00356C57">
        <w:rPr>
          <w:rFonts w:ascii="宋体" w:eastAsia="宋体" w:hAnsi="宋体"/>
          <w:bCs/>
          <w:sz w:val="24"/>
          <w:szCs w:val="24"/>
        </w:rPr>
        <w:t>格式1</w:t>
      </w:r>
      <w:r w:rsidR="00247CF7" w:rsidRPr="00356C57">
        <w:rPr>
          <w:rFonts w:ascii="宋体" w:eastAsia="宋体" w:hAnsi="宋体" w:hint="eastAsia"/>
          <w:bCs/>
          <w:sz w:val="24"/>
          <w:szCs w:val="24"/>
        </w:rPr>
        <w:t>0</w:t>
      </w:r>
      <w:r w:rsidRPr="00356C57">
        <w:rPr>
          <w:rFonts w:ascii="宋体" w:eastAsia="宋体" w:hAnsi="宋体"/>
          <w:bCs/>
          <w:sz w:val="24"/>
          <w:szCs w:val="24"/>
        </w:rPr>
        <w:t>.</w:t>
      </w:r>
      <w:bookmarkEnd w:id="149"/>
      <w:bookmarkEnd w:id="150"/>
      <w:r w:rsidRPr="00356C57">
        <w:rPr>
          <w:rFonts w:ascii="宋体" w:eastAsia="宋体" w:hAnsi="宋体"/>
          <w:bCs/>
          <w:sz w:val="24"/>
          <w:szCs w:val="24"/>
        </w:rPr>
        <w:t>其他证明文件</w:t>
      </w:r>
      <w:bookmarkEnd w:id="152"/>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-1.供应</w:t>
      </w:r>
      <w:proofErr w:type="gramStart"/>
      <w:r w:rsidRPr="00356C57">
        <w:rPr>
          <w:rFonts w:ascii="宋体" w:eastAsia="宋体" w:hAnsi="宋体"/>
          <w:sz w:val="24"/>
          <w:szCs w:val="24"/>
        </w:rPr>
        <w:t>商情况</w:t>
      </w:r>
      <w:proofErr w:type="gramEnd"/>
      <w:r w:rsidRPr="00356C57">
        <w:rPr>
          <w:rFonts w:ascii="宋体" w:eastAsia="宋体" w:hAnsi="宋体"/>
          <w:sz w:val="24"/>
          <w:szCs w:val="24"/>
        </w:rPr>
        <w:t>介绍（包括公司规模、201</w:t>
      </w:r>
      <w:r w:rsidRPr="00356C57">
        <w:rPr>
          <w:rFonts w:ascii="宋体" w:eastAsia="宋体" w:hAnsi="宋体" w:hint="eastAsia"/>
          <w:sz w:val="24"/>
          <w:szCs w:val="24"/>
        </w:rPr>
        <w:t>8</w:t>
      </w:r>
      <w:r w:rsidRPr="00356C57">
        <w:rPr>
          <w:rFonts w:ascii="宋体" w:eastAsia="宋体" w:hAnsi="宋体"/>
          <w:sz w:val="24"/>
          <w:szCs w:val="24"/>
        </w:rPr>
        <w:t>年度财务状况）（详见格式1</w:t>
      </w:r>
      <w:r w:rsidRPr="00356C57">
        <w:rPr>
          <w:rFonts w:ascii="宋体" w:eastAsia="宋体" w:hAnsi="宋体" w:hint="eastAsia"/>
          <w:sz w:val="24"/>
          <w:szCs w:val="24"/>
        </w:rPr>
        <w:t>0</w:t>
      </w:r>
      <w:r w:rsidRPr="00356C57">
        <w:rPr>
          <w:rFonts w:ascii="宋体" w:eastAsia="宋体" w:hAnsi="宋体"/>
          <w:sz w:val="24"/>
          <w:szCs w:val="24"/>
        </w:rPr>
        <w:t>-1）</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-2.供应商主要技术人员情况（详见格式1</w:t>
      </w:r>
      <w:r w:rsidR="00247CF7" w:rsidRPr="00356C57">
        <w:rPr>
          <w:rFonts w:ascii="宋体" w:eastAsia="宋体" w:hAnsi="宋体" w:hint="eastAsia"/>
          <w:sz w:val="24"/>
          <w:szCs w:val="24"/>
        </w:rPr>
        <w:t>0</w:t>
      </w:r>
      <w:r w:rsidRPr="00356C57">
        <w:rPr>
          <w:rFonts w:ascii="宋体" w:eastAsia="宋体" w:hAnsi="宋体"/>
          <w:sz w:val="24"/>
          <w:szCs w:val="24"/>
        </w:rPr>
        <w:t>-2）</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-3.供应商201</w:t>
      </w:r>
      <w:r w:rsidRPr="00356C57">
        <w:rPr>
          <w:rFonts w:ascii="宋体" w:eastAsia="宋体" w:hAnsi="宋体" w:hint="eastAsia"/>
          <w:sz w:val="24"/>
          <w:szCs w:val="24"/>
        </w:rPr>
        <w:t>6</w:t>
      </w:r>
      <w:r w:rsidRPr="00356C57">
        <w:rPr>
          <w:rFonts w:ascii="宋体" w:eastAsia="宋体" w:hAnsi="宋体"/>
          <w:sz w:val="24"/>
          <w:szCs w:val="24"/>
        </w:rPr>
        <w:t>年</w:t>
      </w:r>
      <w:r w:rsidRPr="00356C57">
        <w:rPr>
          <w:rFonts w:ascii="宋体" w:eastAsia="宋体" w:hAnsi="宋体" w:hint="eastAsia"/>
          <w:sz w:val="24"/>
          <w:szCs w:val="24"/>
        </w:rPr>
        <w:t>1月1日</w:t>
      </w:r>
      <w:r w:rsidRPr="00356C57">
        <w:rPr>
          <w:rFonts w:ascii="宋体" w:eastAsia="宋体" w:hAnsi="宋体"/>
          <w:sz w:val="24"/>
          <w:szCs w:val="24"/>
        </w:rPr>
        <w:t>至今</w:t>
      </w:r>
      <w:r w:rsidRPr="00356C57">
        <w:rPr>
          <w:rFonts w:ascii="宋体" w:eastAsia="宋体" w:hAnsi="宋体" w:hint="eastAsia"/>
          <w:sz w:val="24"/>
          <w:szCs w:val="24"/>
        </w:rPr>
        <w:t>类似项目</w:t>
      </w:r>
      <w:r w:rsidRPr="00356C57">
        <w:rPr>
          <w:rFonts w:ascii="宋体" w:eastAsia="宋体" w:hAnsi="宋体"/>
          <w:sz w:val="24"/>
          <w:szCs w:val="24"/>
        </w:rPr>
        <w:t>业绩（详见格式1</w:t>
      </w:r>
      <w:r w:rsidR="00247CF7" w:rsidRPr="00356C57">
        <w:rPr>
          <w:rFonts w:ascii="宋体" w:eastAsia="宋体" w:hAnsi="宋体" w:hint="eastAsia"/>
          <w:sz w:val="24"/>
          <w:szCs w:val="24"/>
        </w:rPr>
        <w:t>0</w:t>
      </w:r>
      <w:r w:rsidRPr="00356C57">
        <w:rPr>
          <w:rFonts w:ascii="宋体" w:eastAsia="宋体" w:hAnsi="宋体"/>
          <w:sz w:val="24"/>
          <w:szCs w:val="24"/>
        </w:rPr>
        <w:t>-3）</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-4.</w:t>
      </w:r>
      <w:r w:rsidRPr="00356C57">
        <w:rPr>
          <w:rFonts w:ascii="宋体" w:eastAsia="宋体" w:hAnsi="宋体" w:hint="eastAsia"/>
          <w:sz w:val="24"/>
          <w:szCs w:val="24"/>
        </w:rPr>
        <w:t>设备</w:t>
      </w:r>
      <w:r w:rsidRPr="00356C57">
        <w:rPr>
          <w:rFonts w:ascii="宋体" w:eastAsia="宋体" w:hAnsi="宋体"/>
          <w:sz w:val="24"/>
          <w:szCs w:val="24"/>
        </w:rPr>
        <w:t>认证情况</w:t>
      </w:r>
      <w:r w:rsidRPr="00356C57">
        <w:rPr>
          <w:rFonts w:ascii="宋体" w:eastAsia="宋体" w:hAnsi="宋体" w:hint="eastAsia"/>
          <w:sz w:val="24"/>
          <w:szCs w:val="24"/>
        </w:rPr>
        <w:t>（如有）</w:t>
      </w:r>
      <w:r w:rsidRPr="00356C57">
        <w:rPr>
          <w:rFonts w:ascii="宋体" w:eastAsia="宋体" w:hAnsi="宋体"/>
          <w:sz w:val="24"/>
          <w:szCs w:val="24"/>
        </w:rPr>
        <w:t>（格式自拟）</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-5.供应商针对技术指标的响应情况（格式自拟）</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w:t>
      </w:r>
      <w:r w:rsidRPr="00356C57">
        <w:rPr>
          <w:rFonts w:ascii="宋体" w:eastAsia="宋体" w:hAnsi="宋体" w:hint="eastAsia"/>
          <w:sz w:val="24"/>
          <w:szCs w:val="24"/>
        </w:rPr>
        <w:t>6</w:t>
      </w:r>
      <w:r w:rsidRPr="00356C57">
        <w:rPr>
          <w:rFonts w:ascii="宋体" w:eastAsia="宋体" w:hAnsi="宋体"/>
          <w:sz w:val="24"/>
          <w:szCs w:val="24"/>
        </w:rPr>
        <w:t>.供应商认为需要提供的其他证明材料（格式自拟）</w:t>
      </w:r>
    </w:p>
    <w:p w:rsidR="00247CF7" w:rsidRPr="00356C57" w:rsidRDefault="00247CF7">
      <w:pPr>
        <w:tabs>
          <w:tab w:val="left" w:pos="567"/>
        </w:tabs>
        <w:spacing w:line="360" w:lineRule="auto"/>
        <w:rPr>
          <w:rFonts w:ascii="宋体" w:eastAsia="宋体" w:hAnsi="宋体"/>
          <w:sz w:val="24"/>
          <w:szCs w:val="24"/>
        </w:rPr>
      </w:pPr>
      <w:r w:rsidRPr="00356C57">
        <w:rPr>
          <w:rFonts w:ascii="宋体" w:eastAsia="宋体" w:hAnsi="宋体" w:hint="eastAsia"/>
          <w:sz w:val="24"/>
          <w:szCs w:val="24"/>
        </w:rPr>
        <w:t>10.7制造商资格声明或制造商授权代理商的授权书（</w:t>
      </w:r>
      <w:r w:rsidR="00EC2B09">
        <w:rPr>
          <w:rFonts w:ascii="宋体" w:eastAsia="宋体" w:hAnsi="宋体" w:hint="eastAsia"/>
          <w:sz w:val="24"/>
          <w:szCs w:val="24"/>
        </w:rPr>
        <w:t>若供应商为代理商，须出具所有电脑类设备（平板电脑除外）的授权书，</w:t>
      </w:r>
      <w:r w:rsidRPr="00356C57">
        <w:rPr>
          <w:rFonts w:ascii="宋体" w:eastAsia="宋体" w:hAnsi="宋体" w:hint="eastAsia"/>
          <w:sz w:val="24"/>
          <w:szCs w:val="24"/>
        </w:rPr>
        <w:t>格式自拟）</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br w:type="page"/>
      </w:r>
      <w:r w:rsidRPr="00356C57">
        <w:rPr>
          <w:rFonts w:ascii="宋体" w:eastAsia="宋体" w:hAnsi="宋体"/>
          <w:sz w:val="24"/>
          <w:szCs w:val="24"/>
        </w:rPr>
        <w:lastRenderedPageBreak/>
        <w:t>格式1</w:t>
      </w:r>
      <w:r w:rsidR="00247CF7" w:rsidRPr="00356C57">
        <w:rPr>
          <w:rFonts w:ascii="宋体" w:eastAsia="宋体" w:hAnsi="宋体" w:hint="eastAsia"/>
          <w:sz w:val="24"/>
          <w:szCs w:val="24"/>
        </w:rPr>
        <w:t>0</w:t>
      </w:r>
      <w:r w:rsidRPr="00356C57">
        <w:rPr>
          <w:rFonts w:ascii="宋体" w:eastAsia="宋体" w:hAnsi="宋体"/>
          <w:sz w:val="24"/>
          <w:szCs w:val="24"/>
        </w:rPr>
        <w:t>-1.供应</w:t>
      </w:r>
      <w:proofErr w:type="gramStart"/>
      <w:r w:rsidRPr="00356C57">
        <w:rPr>
          <w:rFonts w:ascii="宋体" w:eastAsia="宋体" w:hAnsi="宋体"/>
          <w:sz w:val="24"/>
          <w:szCs w:val="24"/>
        </w:rPr>
        <w:t>商情况</w:t>
      </w:r>
      <w:proofErr w:type="gramEnd"/>
      <w:r w:rsidRPr="00356C57">
        <w:rPr>
          <w:rFonts w:ascii="宋体" w:eastAsia="宋体" w:hAnsi="宋体"/>
          <w:sz w:val="24"/>
          <w:szCs w:val="24"/>
        </w:rPr>
        <w:t>介绍（格式自拟）</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特别是包括如下内容：</w:t>
      </w:r>
    </w:p>
    <w:p w:rsidR="00B87A41" w:rsidRPr="00356C57" w:rsidRDefault="00B87A41">
      <w:pPr>
        <w:numPr>
          <w:ilvl w:val="2"/>
          <w:numId w:val="17"/>
        </w:numPr>
        <w:tabs>
          <w:tab w:val="left" w:pos="567"/>
        </w:tabs>
        <w:spacing w:line="360" w:lineRule="auto"/>
        <w:rPr>
          <w:rFonts w:ascii="宋体" w:eastAsia="宋体" w:hAnsi="宋体"/>
          <w:b/>
          <w:sz w:val="24"/>
          <w:szCs w:val="24"/>
        </w:rPr>
      </w:pPr>
      <w:r w:rsidRPr="00356C57">
        <w:rPr>
          <w:rFonts w:ascii="宋体" w:eastAsia="宋体" w:hAnsi="宋体"/>
          <w:b/>
          <w:sz w:val="24"/>
          <w:szCs w:val="24"/>
        </w:rPr>
        <w:t>企业名称、法定代表人、企业地址、注册资本、公司规模、201</w:t>
      </w:r>
      <w:r w:rsidRPr="00356C57">
        <w:rPr>
          <w:rFonts w:ascii="宋体" w:eastAsia="宋体" w:hAnsi="宋体" w:hint="eastAsia"/>
          <w:b/>
          <w:sz w:val="24"/>
          <w:szCs w:val="24"/>
        </w:rPr>
        <w:t>8</w:t>
      </w:r>
      <w:r w:rsidRPr="00356C57">
        <w:rPr>
          <w:rFonts w:ascii="宋体" w:eastAsia="宋体" w:hAnsi="宋体"/>
          <w:b/>
          <w:sz w:val="24"/>
          <w:szCs w:val="24"/>
        </w:rPr>
        <w:t>年年度资产总额、负债、营业收入、净利润等财务状况指标情况。</w:t>
      </w:r>
    </w:p>
    <w:p w:rsidR="00B87A41" w:rsidRPr="00356C57" w:rsidRDefault="008A38F3">
      <w:pPr>
        <w:numPr>
          <w:ilvl w:val="2"/>
          <w:numId w:val="17"/>
        </w:numPr>
        <w:tabs>
          <w:tab w:val="left" w:pos="567"/>
        </w:tabs>
        <w:spacing w:line="360" w:lineRule="auto"/>
        <w:rPr>
          <w:rFonts w:ascii="宋体" w:eastAsia="宋体" w:hAnsi="宋体"/>
          <w:b/>
          <w:sz w:val="24"/>
          <w:szCs w:val="24"/>
        </w:rPr>
      </w:pPr>
      <w:r w:rsidRPr="00356C57">
        <w:rPr>
          <w:rFonts w:ascii="宋体" w:eastAsia="宋体" w:hAnsi="宋体"/>
          <w:b/>
          <w:bCs/>
          <w:sz w:val="24"/>
          <w:szCs w:val="24"/>
        </w:rPr>
        <w:t>供应商须提供2018年度包含资产负债表、利润表、现金流量表的财务报表</w:t>
      </w:r>
      <w:r w:rsidR="00B87A41" w:rsidRPr="00356C57">
        <w:rPr>
          <w:rFonts w:ascii="宋体" w:eastAsia="宋体" w:hAnsi="宋体"/>
          <w:b/>
          <w:bCs/>
          <w:sz w:val="24"/>
          <w:szCs w:val="24"/>
        </w:rPr>
        <w:t>；</w:t>
      </w:r>
    </w:p>
    <w:p w:rsidR="00B87A41" w:rsidRPr="00356C57" w:rsidRDefault="00B87A41">
      <w:pPr>
        <w:tabs>
          <w:tab w:val="left" w:pos="567"/>
        </w:tabs>
        <w:spacing w:line="360" w:lineRule="auto"/>
        <w:rPr>
          <w:rFonts w:ascii="宋体" w:eastAsia="宋体" w:hAnsi="宋体"/>
          <w:b/>
          <w:sz w:val="24"/>
        </w:rPr>
      </w:pP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br w:type="page"/>
      </w:r>
      <w:r w:rsidRPr="00356C57">
        <w:rPr>
          <w:rFonts w:ascii="宋体" w:eastAsia="宋体" w:hAnsi="宋体"/>
          <w:sz w:val="24"/>
          <w:szCs w:val="24"/>
        </w:rPr>
        <w:lastRenderedPageBreak/>
        <w:t>格式1</w:t>
      </w:r>
      <w:r w:rsidR="00247CF7" w:rsidRPr="00356C57">
        <w:rPr>
          <w:rFonts w:ascii="宋体" w:eastAsia="宋体" w:hAnsi="宋体" w:hint="eastAsia"/>
          <w:sz w:val="24"/>
          <w:szCs w:val="24"/>
        </w:rPr>
        <w:t>0</w:t>
      </w:r>
      <w:r w:rsidRPr="00356C57">
        <w:rPr>
          <w:rFonts w:ascii="宋体" w:eastAsia="宋体" w:hAnsi="宋体"/>
          <w:sz w:val="24"/>
          <w:szCs w:val="24"/>
        </w:rPr>
        <w:t>-2.供应商主要技术人员情况</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78"/>
        <w:gridCol w:w="607"/>
        <w:gridCol w:w="1463"/>
        <w:gridCol w:w="804"/>
        <w:gridCol w:w="759"/>
        <w:gridCol w:w="1230"/>
        <w:gridCol w:w="1063"/>
        <w:gridCol w:w="1710"/>
        <w:gridCol w:w="1030"/>
      </w:tblGrid>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序号</w:t>
            </w:r>
          </w:p>
        </w:tc>
        <w:tc>
          <w:tcPr>
            <w:tcW w:w="607" w:type="dxa"/>
            <w:tcBorders>
              <w:left w:val="single" w:sz="4" w:space="0" w:color="auto"/>
            </w:tcBorders>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姓名</w:t>
            </w:r>
          </w:p>
        </w:tc>
        <w:tc>
          <w:tcPr>
            <w:tcW w:w="1463"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职务或岗位</w:t>
            </w:r>
          </w:p>
        </w:tc>
        <w:tc>
          <w:tcPr>
            <w:tcW w:w="804"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年龄</w:t>
            </w:r>
          </w:p>
        </w:tc>
        <w:tc>
          <w:tcPr>
            <w:tcW w:w="759"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学历</w:t>
            </w:r>
          </w:p>
        </w:tc>
        <w:tc>
          <w:tcPr>
            <w:tcW w:w="1230"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专业</w:t>
            </w:r>
          </w:p>
        </w:tc>
        <w:tc>
          <w:tcPr>
            <w:tcW w:w="1063"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从事相关业务年限</w:t>
            </w:r>
          </w:p>
        </w:tc>
        <w:tc>
          <w:tcPr>
            <w:tcW w:w="1710" w:type="dxa"/>
            <w:vAlign w:val="center"/>
          </w:tcPr>
          <w:p w:rsidR="00B87A41" w:rsidRPr="00356C57" w:rsidRDefault="00B87A41">
            <w:pPr>
              <w:rPr>
                <w:rFonts w:ascii="宋体" w:eastAsia="宋体" w:hAnsi="宋体"/>
                <w:b/>
                <w:sz w:val="24"/>
                <w:szCs w:val="24"/>
              </w:rPr>
            </w:pPr>
            <w:r w:rsidRPr="00356C57">
              <w:rPr>
                <w:rFonts w:ascii="宋体" w:eastAsia="宋体" w:hAnsi="宋体"/>
                <w:b/>
                <w:bCs/>
                <w:sz w:val="24"/>
                <w:szCs w:val="24"/>
              </w:rPr>
              <w:t>主要工作业绩</w:t>
            </w:r>
          </w:p>
        </w:tc>
        <w:tc>
          <w:tcPr>
            <w:tcW w:w="1030"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备注</w:t>
            </w: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bl>
    <w:p w:rsidR="00B87A41" w:rsidRPr="00356C57" w:rsidRDefault="00B87A41">
      <w:pPr>
        <w:spacing w:line="520" w:lineRule="exact"/>
        <w:ind w:right="-2"/>
        <w:rPr>
          <w:rFonts w:ascii="宋体" w:eastAsia="宋体" w:hAnsi="宋体"/>
          <w:sz w:val="24"/>
          <w:szCs w:val="24"/>
        </w:rPr>
      </w:pPr>
      <w:r w:rsidRPr="00356C57">
        <w:rPr>
          <w:rFonts w:ascii="宋体" w:eastAsia="宋体" w:hAnsi="宋体"/>
          <w:sz w:val="24"/>
          <w:szCs w:val="24"/>
        </w:rPr>
        <w:t>注：</w:t>
      </w:r>
    </w:p>
    <w:p w:rsidR="00B87A41" w:rsidRPr="00356C57" w:rsidRDefault="00B87A41">
      <w:pPr>
        <w:spacing w:line="520" w:lineRule="exact"/>
        <w:ind w:right="-2"/>
        <w:rPr>
          <w:rFonts w:ascii="宋体" w:eastAsia="宋体" w:hAnsi="宋体"/>
          <w:sz w:val="24"/>
          <w:szCs w:val="24"/>
        </w:rPr>
      </w:pPr>
      <w:r w:rsidRPr="00356C57">
        <w:rPr>
          <w:rFonts w:ascii="宋体" w:eastAsia="宋体" w:hAnsi="宋体"/>
          <w:sz w:val="24"/>
          <w:szCs w:val="24"/>
        </w:rPr>
        <w:t>1. 提供技术人员相关证书；</w:t>
      </w:r>
    </w:p>
    <w:p w:rsidR="00B87A41" w:rsidRPr="00356C57" w:rsidRDefault="00B87A41">
      <w:pPr>
        <w:spacing w:line="520" w:lineRule="exact"/>
        <w:ind w:right="-2"/>
        <w:rPr>
          <w:rFonts w:ascii="宋体" w:eastAsia="宋体" w:hAnsi="宋体"/>
          <w:sz w:val="24"/>
          <w:szCs w:val="24"/>
        </w:rPr>
      </w:pPr>
      <w:r w:rsidRPr="00356C57">
        <w:rPr>
          <w:rFonts w:ascii="宋体" w:eastAsia="宋体" w:hAnsi="宋体"/>
          <w:sz w:val="24"/>
          <w:szCs w:val="24"/>
        </w:rPr>
        <w:t>2. 供应商可以提供本附件外的相关资料证明其能力；</w:t>
      </w:r>
    </w:p>
    <w:p w:rsidR="00B87A41" w:rsidRPr="00356C57" w:rsidRDefault="00B87A41">
      <w:pPr>
        <w:spacing w:line="360" w:lineRule="auto"/>
        <w:ind w:left="420"/>
        <w:rPr>
          <w:rFonts w:ascii="宋体" w:eastAsia="宋体" w:hAnsi="宋体"/>
          <w:sz w:val="24"/>
          <w:szCs w:val="24"/>
        </w:rPr>
      </w:pPr>
    </w:p>
    <w:p w:rsidR="00B87A41" w:rsidRPr="00356C57" w:rsidRDefault="00B87A41">
      <w:pPr>
        <w:pStyle w:val="affc"/>
        <w:spacing w:line="360" w:lineRule="auto"/>
        <w:ind w:left="420" w:firstLineChars="0" w:firstLine="0"/>
        <w:rPr>
          <w:rFonts w:ascii="宋体" w:eastAsia="宋体" w:hAnsi="宋体"/>
          <w:sz w:val="24"/>
          <w:u w:val="single"/>
        </w:rPr>
      </w:pPr>
      <w:r w:rsidRPr="00356C57">
        <w:rPr>
          <w:rFonts w:ascii="宋体" w:eastAsia="宋体" w:hAnsi="宋体"/>
          <w:sz w:val="24"/>
        </w:rPr>
        <w:t>供应商授权代表签字：</w:t>
      </w:r>
    </w:p>
    <w:p w:rsidR="00B87A41" w:rsidRPr="00356C57" w:rsidRDefault="00B87A41">
      <w:pPr>
        <w:pStyle w:val="affc"/>
        <w:spacing w:line="360" w:lineRule="auto"/>
        <w:ind w:left="420" w:firstLineChars="0" w:firstLine="0"/>
        <w:rPr>
          <w:rFonts w:ascii="宋体" w:eastAsia="宋体" w:hAnsi="宋体"/>
          <w:sz w:val="24"/>
          <w:u w:val="single"/>
        </w:rPr>
      </w:pPr>
      <w:r w:rsidRPr="00356C57">
        <w:rPr>
          <w:rFonts w:ascii="宋体" w:eastAsia="宋体" w:hAnsi="宋体"/>
          <w:sz w:val="24"/>
        </w:rPr>
        <w:t>供应商单位盖章：</w:t>
      </w:r>
    </w:p>
    <w:p w:rsidR="00B87A41" w:rsidRPr="00356C57" w:rsidRDefault="00B87A41">
      <w:pPr>
        <w:pStyle w:val="affc"/>
        <w:adjustRightInd w:val="0"/>
        <w:snapToGrid w:val="0"/>
        <w:spacing w:line="400" w:lineRule="atLeast"/>
        <w:ind w:left="420" w:firstLineChars="0" w:firstLine="0"/>
        <w:rPr>
          <w:rFonts w:ascii="宋体" w:eastAsia="宋体" w:hAnsi="宋体"/>
          <w:sz w:val="24"/>
        </w:rPr>
        <w:sectPr w:rsidR="00B87A41" w:rsidRPr="00356C57">
          <w:pgSz w:w="11906" w:h="16838"/>
          <w:pgMar w:top="1304" w:right="1304" w:bottom="1474" w:left="1531" w:header="851" w:footer="992" w:gutter="0"/>
          <w:cols w:space="720"/>
          <w:docGrid w:linePitch="312"/>
        </w:sectPr>
      </w:pPr>
      <w:r w:rsidRPr="00356C57">
        <w:rPr>
          <w:rFonts w:ascii="宋体" w:eastAsia="宋体" w:hAnsi="宋体"/>
          <w:sz w:val="24"/>
        </w:rPr>
        <w:t>日期：201</w:t>
      </w:r>
      <w:r w:rsidRPr="00356C57">
        <w:rPr>
          <w:rFonts w:ascii="宋体" w:eastAsia="宋体" w:hAnsi="宋体" w:hint="eastAsia"/>
          <w:sz w:val="24"/>
        </w:rPr>
        <w:t>9</w:t>
      </w:r>
      <w:r w:rsidRPr="00356C57">
        <w:rPr>
          <w:rFonts w:ascii="宋体" w:eastAsia="宋体" w:hAnsi="宋体"/>
          <w:sz w:val="24"/>
        </w:rPr>
        <w:t>年 月 日</w:t>
      </w:r>
    </w:p>
    <w:p w:rsidR="00B87A41" w:rsidRPr="00356C57" w:rsidRDefault="00B87A41">
      <w:pPr>
        <w:pStyle w:val="affc"/>
        <w:adjustRightInd w:val="0"/>
        <w:snapToGrid w:val="0"/>
        <w:spacing w:line="400" w:lineRule="atLeast"/>
        <w:ind w:left="420" w:firstLineChars="0" w:firstLine="0"/>
        <w:rPr>
          <w:rFonts w:ascii="宋体" w:eastAsia="宋体" w:hAnsi="宋体"/>
          <w:sz w:val="24"/>
        </w:rPr>
      </w:pPr>
    </w:p>
    <w:p w:rsidR="00B87A41" w:rsidRPr="00356C57" w:rsidRDefault="00B87A41">
      <w:pPr>
        <w:pStyle w:val="affc"/>
        <w:adjustRightInd w:val="0"/>
        <w:snapToGrid w:val="0"/>
        <w:spacing w:line="400" w:lineRule="atLeast"/>
        <w:ind w:firstLineChars="0"/>
        <w:rPr>
          <w:rFonts w:ascii="宋体" w:eastAsia="宋体" w:hAnsi="宋体"/>
          <w:sz w:val="24"/>
        </w:rPr>
      </w:pPr>
      <w:r w:rsidRPr="00356C57">
        <w:rPr>
          <w:rFonts w:ascii="宋体" w:eastAsia="宋体" w:hAnsi="宋体"/>
          <w:sz w:val="24"/>
        </w:rPr>
        <w:t>格式1</w:t>
      </w:r>
      <w:r w:rsidR="00247CF7" w:rsidRPr="00356C57">
        <w:rPr>
          <w:rFonts w:ascii="宋体" w:eastAsia="宋体" w:hAnsi="宋体" w:hint="eastAsia"/>
          <w:sz w:val="24"/>
        </w:rPr>
        <w:t>0</w:t>
      </w:r>
      <w:r w:rsidRPr="00356C57">
        <w:rPr>
          <w:rFonts w:ascii="宋体" w:eastAsia="宋体" w:hAnsi="宋体"/>
          <w:sz w:val="24"/>
        </w:rPr>
        <w:t>-3.供应商</w:t>
      </w:r>
      <w:r w:rsidRPr="00356C57">
        <w:rPr>
          <w:rFonts w:ascii="宋体" w:eastAsia="宋体" w:hAnsi="宋体" w:hint="eastAsia"/>
          <w:sz w:val="24"/>
        </w:rPr>
        <w:t>2016</w:t>
      </w:r>
      <w:r w:rsidRPr="00356C57">
        <w:rPr>
          <w:rFonts w:ascii="宋体" w:eastAsia="宋体" w:hAnsi="宋体"/>
          <w:sz w:val="24"/>
        </w:rPr>
        <w:t>年</w:t>
      </w:r>
      <w:r w:rsidRPr="00356C57">
        <w:rPr>
          <w:rFonts w:ascii="宋体" w:eastAsia="宋体" w:hAnsi="宋体" w:hint="eastAsia"/>
          <w:sz w:val="24"/>
        </w:rPr>
        <w:t>1月1日</w:t>
      </w:r>
      <w:r w:rsidRPr="00356C57">
        <w:rPr>
          <w:rFonts w:ascii="宋体" w:eastAsia="宋体" w:hAnsi="宋体"/>
          <w:sz w:val="24"/>
        </w:rPr>
        <w:t>至今</w:t>
      </w:r>
      <w:r w:rsidRPr="00356C57">
        <w:rPr>
          <w:rFonts w:ascii="宋体" w:eastAsia="宋体" w:hAnsi="宋体" w:hint="eastAsia"/>
          <w:sz w:val="24"/>
        </w:rPr>
        <w:t>类似项目</w:t>
      </w:r>
      <w:r w:rsidRPr="00356C57">
        <w:rPr>
          <w:rFonts w:ascii="宋体" w:eastAsia="宋体" w:hAnsi="宋体"/>
          <w:sz w:val="24"/>
        </w:rPr>
        <w:t>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2730"/>
        <w:gridCol w:w="2977"/>
        <w:gridCol w:w="4678"/>
        <w:gridCol w:w="2544"/>
      </w:tblGrid>
      <w:tr w:rsidR="00B87A41" w:rsidRPr="00356C57">
        <w:trPr>
          <w:cantSplit/>
          <w:trHeight w:val="1060"/>
          <w:jc w:val="center"/>
        </w:trPr>
        <w:tc>
          <w:tcPr>
            <w:tcW w:w="1347" w:type="dxa"/>
            <w:vAlign w:val="center"/>
          </w:tcPr>
          <w:p w:rsidR="00B87A41" w:rsidRPr="00356C57" w:rsidRDefault="00B87A41">
            <w:pPr>
              <w:spacing w:line="360" w:lineRule="auto"/>
              <w:jc w:val="center"/>
              <w:rPr>
                <w:rFonts w:ascii="宋体" w:eastAsia="宋体" w:hAnsi="宋体"/>
                <w:sz w:val="24"/>
                <w:szCs w:val="24"/>
              </w:rPr>
            </w:pPr>
          </w:p>
        </w:tc>
        <w:tc>
          <w:tcPr>
            <w:tcW w:w="2730" w:type="dxa"/>
            <w:tcMar>
              <w:left w:w="85" w:type="dxa"/>
              <w:right w:w="85" w:type="dxa"/>
            </w:tcMar>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项目名称</w:t>
            </w:r>
          </w:p>
        </w:tc>
        <w:tc>
          <w:tcPr>
            <w:tcW w:w="2977"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合同金额（万元）</w:t>
            </w:r>
          </w:p>
        </w:tc>
        <w:tc>
          <w:tcPr>
            <w:tcW w:w="4678"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项目单位</w:t>
            </w:r>
          </w:p>
        </w:tc>
        <w:tc>
          <w:tcPr>
            <w:tcW w:w="2544"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提供证明文件</w:t>
            </w:r>
          </w:p>
        </w:tc>
      </w:tr>
      <w:tr w:rsidR="00B87A41" w:rsidRPr="00356C57">
        <w:trPr>
          <w:cantSplit/>
          <w:trHeight w:val="454"/>
          <w:jc w:val="center"/>
        </w:trPr>
        <w:tc>
          <w:tcPr>
            <w:tcW w:w="1347"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案例1</w:t>
            </w:r>
          </w:p>
        </w:tc>
        <w:tc>
          <w:tcPr>
            <w:tcW w:w="2730" w:type="dxa"/>
            <w:tcMar>
              <w:left w:w="85" w:type="dxa"/>
              <w:right w:w="85" w:type="dxa"/>
            </w:tcMar>
            <w:vAlign w:val="center"/>
          </w:tcPr>
          <w:p w:rsidR="00B87A41" w:rsidRPr="00356C57" w:rsidRDefault="00B87A41">
            <w:pPr>
              <w:spacing w:line="360" w:lineRule="auto"/>
              <w:jc w:val="center"/>
              <w:rPr>
                <w:rFonts w:ascii="宋体" w:eastAsia="宋体" w:hAnsi="宋体"/>
                <w:sz w:val="24"/>
                <w:szCs w:val="24"/>
              </w:rPr>
            </w:pPr>
          </w:p>
        </w:tc>
        <w:tc>
          <w:tcPr>
            <w:tcW w:w="2977" w:type="dxa"/>
            <w:vAlign w:val="center"/>
          </w:tcPr>
          <w:p w:rsidR="00B87A41" w:rsidRPr="00356C57" w:rsidRDefault="00B87A41">
            <w:pPr>
              <w:spacing w:line="360" w:lineRule="auto"/>
              <w:jc w:val="center"/>
              <w:rPr>
                <w:rFonts w:ascii="宋体" w:eastAsia="宋体" w:hAnsi="宋体"/>
                <w:sz w:val="24"/>
                <w:szCs w:val="24"/>
              </w:rPr>
            </w:pPr>
          </w:p>
        </w:tc>
        <w:tc>
          <w:tcPr>
            <w:tcW w:w="4678" w:type="dxa"/>
          </w:tcPr>
          <w:p w:rsidR="00B87A41" w:rsidRPr="00356C57" w:rsidRDefault="00B87A41">
            <w:pPr>
              <w:spacing w:line="360" w:lineRule="auto"/>
              <w:jc w:val="center"/>
              <w:rPr>
                <w:rFonts w:ascii="宋体" w:eastAsia="宋体" w:hAnsi="宋体"/>
                <w:sz w:val="24"/>
                <w:szCs w:val="24"/>
              </w:rPr>
            </w:pPr>
          </w:p>
        </w:tc>
        <w:tc>
          <w:tcPr>
            <w:tcW w:w="2544" w:type="dxa"/>
            <w:vMerge w:val="restart"/>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合同首页、签字页、型号和数量页及金额页复印件</w:t>
            </w:r>
          </w:p>
        </w:tc>
      </w:tr>
      <w:tr w:rsidR="00B87A41" w:rsidRPr="00356C57">
        <w:trPr>
          <w:cantSplit/>
          <w:trHeight w:val="454"/>
          <w:jc w:val="center"/>
        </w:trPr>
        <w:tc>
          <w:tcPr>
            <w:tcW w:w="1347"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案例2</w:t>
            </w:r>
          </w:p>
        </w:tc>
        <w:tc>
          <w:tcPr>
            <w:tcW w:w="2730" w:type="dxa"/>
            <w:tcMar>
              <w:left w:w="85" w:type="dxa"/>
              <w:right w:w="85" w:type="dxa"/>
            </w:tcMar>
            <w:vAlign w:val="center"/>
          </w:tcPr>
          <w:p w:rsidR="00B87A41" w:rsidRPr="00356C57" w:rsidRDefault="00B87A41">
            <w:pPr>
              <w:spacing w:line="360" w:lineRule="auto"/>
              <w:jc w:val="center"/>
              <w:rPr>
                <w:rFonts w:ascii="宋体" w:eastAsia="宋体" w:hAnsi="宋体"/>
                <w:sz w:val="24"/>
                <w:szCs w:val="24"/>
              </w:rPr>
            </w:pPr>
          </w:p>
        </w:tc>
        <w:tc>
          <w:tcPr>
            <w:tcW w:w="2977" w:type="dxa"/>
            <w:vAlign w:val="center"/>
          </w:tcPr>
          <w:p w:rsidR="00B87A41" w:rsidRPr="00356C57" w:rsidRDefault="00B87A41">
            <w:pPr>
              <w:spacing w:line="360" w:lineRule="auto"/>
              <w:jc w:val="center"/>
              <w:rPr>
                <w:rFonts w:ascii="宋体" w:eastAsia="宋体" w:hAnsi="宋体"/>
                <w:sz w:val="24"/>
                <w:szCs w:val="24"/>
              </w:rPr>
            </w:pPr>
          </w:p>
        </w:tc>
        <w:tc>
          <w:tcPr>
            <w:tcW w:w="4678" w:type="dxa"/>
          </w:tcPr>
          <w:p w:rsidR="00B87A41" w:rsidRPr="00356C57" w:rsidRDefault="00B87A41">
            <w:pPr>
              <w:spacing w:line="360" w:lineRule="auto"/>
              <w:jc w:val="center"/>
              <w:rPr>
                <w:rFonts w:ascii="宋体" w:eastAsia="宋体" w:hAnsi="宋体"/>
                <w:sz w:val="24"/>
                <w:szCs w:val="24"/>
              </w:rPr>
            </w:pPr>
          </w:p>
        </w:tc>
        <w:tc>
          <w:tcPr>
            <w:tcW w:w="2544" w:type="dxa"/>
            <w:vMerge/>
          </w:tcPr>
          <w:p w:rsidR="00B87A41" w:rsidRPr="00356C57" w:rsidRDefault="00B87A41">
            <w:pPr>
              <w:spacing w:line="360" w:lineRule="auto"/>
              <w:jc w:val="center"/>
              <w:rPr>
                <w:rFonts w:ascii="宋体" w:eastAsia="宋体" w:hAnsi="宋体"/>
                <w:sz w:val="24"/>
                <w:szCs w:val="24"/>
              </w:rPr>
            </w:pPr>
          </w:p>
        </w:tc>
      </w:tr>
      <w:tr w:rsidR="00B87A41" w:rsidRPr="00356C57">
        <w:trPr>
          <w:cantSplit/>
          <w:trHeight w:val="454"/>
          <w:jc w:val="center"/>
        </w:trPr>
        <w:tc>
          <w:tcPr>
            <w:tcW w:w="1347"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案例3</w:t>
            </w:r>
          </w:p>
        </w:tc>
        <w:tc>
          <w:tcPr>
            <w:tcW w:w="2730" w:type="dxa"/>
            <w:tcMar>
              <w:left w:w="85" w:type="dxa"/>
              <w:right w:w="85" w:type="dxa"/>
            </w:tcMar>
            <w:vAlign w:val="center"/>
          </w:tcPr>
          <w:p w:rsidR="00B87A41" w:rsidRPr="00356C57" w:rsidRDefault="00B87A41">
            <w:pPr>
              <w:spacing w:line="360" w:lineRule="auto"/>
              <w:jc w:val="center"/>
              <w:rPr>
                <w:rFonts w:ascii="宋体" w:eastAsia="宋体" w:hAnsi="宋体"/>
                <w:sz w:val="24"/>
                <w:szCs w:val="24"/>
              </w:rPr>
            </w:pPr>
          </w:p>
        </w:tc>
        <w:tc>
          <w:tcPr>
            <w:tcW w:w="2977" w:type="dxa"/>
            <w:vAlign w:val="center"/>
          </w:tcPr>
          <w:p w:rsidR="00B87A41" w:rsidRPr="00356C57" w:rsidRDefault="00B87A41">
            <w:pPr>
              <w:spacing w:line="360" w:lineRule="auto"/>
              <w:jc w:val="center"/>
              <w:rPr>
                <w:rFonts w:ascii="宋体" w:eastAsia="宋体" w:hAnsi="宋体"/>
                <w:sz w:val="24"/>
                <w:szCs w:val="24"/>
              </w:rPr>
            </w:pPr>
          </w:p>
        </w:tc>
        <w:tc>
          <w:tcPr>
            <w:tcW w:w="4678" w:type="dxa"/>
          </w:tcPr>
          <w:p w:rsidR="00B87A41" w:rsidRPr="00356C57" w:rsidRDefault="00B87A41">
            <w:pPr>
              <w:spacing w:line="360" w:lineRule="auto"/>
              <w:jc w:val="center"/>
              <w:rPr>
                <w:rFonts w:ascii="宋体" w:eastAsia="宋体" w:hAnsi="宋体"/>
                <w:sz w:val="24"/>
                <w:szCs w:val="24"/>
              </w:rPr>
            </w:pPr>
          </w:p>
        </w:tc>
        <w:tc>
          <w:tcPr>
            <w:tcW w:w="2544" w:type="dxa"/>
            <w:vMerge/>
          </w:tcPr>
          <w:p w:rsidR="00B87A41" w:rsidRPr="00356C57" w:rsidRDefault="00B87A41">
            <w:pPr>
              <w:spacing w:line="360" w:lineRule="auto"/>
              <w:jc w:val="center"/>
              <w:rPr>
                <w:rFonts w:ascii="宋体" w:eastAsia="宋体" w:hAnsi="宋体"/>
                <w:sz w:val="24"/>
                <w:szCs w:val="24"/>
              </w:rPr>
            </w:pPr>
          </w:p>
        </w:tc>
      </w:tr>
      <w:tr w:rsidR="00B87A41" w:rsidRPr="00356C57">
        <w:trPr>
          <w:cantSplit/>
          <w:trHeight w:val="454"/>
          <w:jc w:val="center"/>
        </w:trPr>
        <w:tc>
          <w:tcPr>
            <w:tcW w:w="1347"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w:t>
            </w:r>
          </w:p>
        </w:tc>
        <w:tc>
          <w:tcPr>
            <w:tcW w:w="2730" w:type="dxa"/>
            <w:tcMar>
              <w:left w:w="85" w:type="dxa"/>
              <w:right w:w="85" w:type="dxa"/>
            </w:tcMar>
            <w:vAlign w:val="center"/>
          </w:tcPr>
          <w:p w:rsidR="00B87A41" w:rsidRPr="00356C57" w:rsidRDefault="00B87A41">
            <w:pPr>
              <w:spacing w:line="360" w:lineRule="auto"/>
              <w:jc w:val="center"/>
              <w:rPr>
                <w:rFonts w:ascii="宋体" w:eastAsia="宋体" w:hAnsi="宋体"/>
                <w:sz w:val="24"/>
                <w:szCs w:val="24"/>
              </w:rPr>
            </w:pPr>
          </w:p>
        </w:tc>
        <w:tc>
          <w:tcPr>
            <w:tcW w:w="2977" w:type="dxa"/>
            <w:vAlign w:val="center"/>
          </w:tcPr>
          <w:p w:rsidR="00B87A41" w:rsidRPr="00356C57" w:rsidRDefault="00B87A41">
            <w:pPr>
              <w:spacing w:line="360" w:lineRule="auto"/>
              <w:jc w:val="center"/>
              <w:rPr>
                <w:rFonts w:ascii="宋体" w:eastAsia="宋体" w:hAnsi="宋体"/>
                <w:sz w:val="24"/>
                <w:szCs w:val="24"/>
              </w:rPr>
            </w:pPr>
          </w:p>
        </w:tc>
        <w:tc>
          <w:tcPr>
            <w:tcW w:w="4678" w:type="dxa"/>
          </w:tcPr>
          <w:p w:rsidR="00B87A41" w:rsidRPr="00356C57" w:rsidRDefault="00B87A41">
            <w:pPr>
              <w:spacing w:line="360" w:lineRule="auto"/>
              <w:jc w:val="center"/>
              <w:rPr>
                <w:rFonts w:ascii="宋体" w:eastAsia="宋体" w:hAnsi="宋体"/>
                <w:sz w:val="24"/>
                <w:szCs w:val="24"/>
              </w:rPr>
            </w:pPr>
          </w:p>
        </w:tc>
        <w:tc>
          <w:tcPr>
            <w:tcW w:w="2544" w:type="dxa"/>
            <w:vMerge/>
          </w:tcPr>
          <w:p w:rsidR="00B87A41" w:rsidRPr="00356C57" w:rsidRDefault="00B87A41">
            <w:pPr>
              <w:spacing w:line="360" w:lineRule="auto"/>
              <w:jc w:val="center"/>
              <w:rPr>
                <w:rFonts w:ascii="宋体" w:eastAsia="宋体" w:hAnsi="宋体"/>
                <w:sz w:val="24"/>
                <w:szCs w:val="24"/>
              </w:rPr>
            </w:pPr>
          </w:p>
        </w:tc>
      </w:tr>
      <w:tr w:rsidR="00B87A41" w:rsidRPr="00356C57">
        <w:trPr>
          <w:cantSplit/>
          <w:trHeight w:val="454"/>
          <w:jc w:val="center"/>
        </w:trPr>
        <w:tc>
          <w:tcPr>
            <w:tcW w:w="4077" w:type="dxa"/>
            <w:gridSpan w:val="2"/>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合计</w:t>
            </w:r>
          </w:p>
        </w:tc>
        <w:tc>
          <w:tcPr>
            <w:tcW w:w="2977" w:type="dxa"/>
            <w:vAlign w:val="center"/>
          </w:tcPr>
          <w:p w:rsidR="00B87A41" w:rsidRPr="00356C57" w:rsidRDefault="00B87A41">
            <w:pPr>
              <w:spacing w:line="360" w:lineRule="auto"/>
              <w:jc w:val="center"/>
              <w:rPr>
                <w:rFonts w:ascii="宋体" w:eastAsia="宋体" w:hAnsi="宋体"/>
                <w:sz w:val="24"/>
                <w:szCs w:val="24"/>
              </w:rPr>
            </w:pPr>
          </w:p>
        </w:tc>
        <w:tc>
          <w:tcPr>
            <w:tcW w:w="7222" w:type="dxa"/>
            <w:gridSpan w:val="2"/>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w:t>
            </w:r>
          </w:p>
        </w:tc>
      </w:tr>
    </w:tbl>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注：1、案例应为已实施完成的项目；</w:t>
      </w:r>
    </w:p>
    <w:p w:rsidR="00B87A41" w:rsidRPr="00356C57" w:rsidRDefault="00B87A41">
      <w:pPr>
        <w:tabs>
          <w:tab w:val="left" w:pos="567"/>
        </w:tabs>
        <w:spacing w:line="360" w:lineRule="auto"/>
        <w:ind w:firstLineChars="200" w:firstLine="480"/>
        <w:rPr>
          <w:rFonts w:ascii="宋体" w:eastAsia="宋体" w:hAnsi="宋体"/>
          <w:sz w:val="24"/>
          <w:szCs w:val="24"/>
        </w:rPr>
      </w:pPr>
      <w:r w:rsidRPr="00356C57">
        <w:rPr>
          <w:rFonts w:ascii="宋体" w:eastAsia="宋体" w:hAnsi="宋体"/>
          <w:sz w:val="24"/>
          <w:szCs w:val="24"/>
        </w:rPr>
        <w:t>2、提供201</w:t>
      </w:r>
      <w:r w:rsidRPr="00356C57">
        <w:rPr>
          <w:rFonts w:ascii="宋体" w:eastAsia="宋体" w:hAnsi="宋体" w:hint="eastAsia"/>
          <w:sz w:val="24"/>
          <w:szCs w:val="24"/>
        </w:rPr>
        <w:t>6</w:t>
      </w:r>
      <w:r w:rsidRPr="00356C57">
        <w:rPr>
          <w:rFonts w:ascii="宋体" w:eastAsia="宋体" w:hAnsi="宋体"/>
          <w:sz w:val="24"/>
          <w:szCs w:val="24"/>
        </w:rPr>
        <w:t>年1月1日以来最具代表性的</w:t>
      </w:r>
      <w:r w:rsidRPr="00356C57">
        <w:rPr>
          <w:rFonts w:ascii="宋体" w:eastAsia="宋体" w:hAnsi="宋体" w:hint="eastAsia"/>
          <w:sz w:val="24"/>
          <w:szCs w:val="24"/>
        </w:rPr>
        <w:t>类似项目业绩</w:t>
      </w:r>
      <w:r w:rsidRPr="00356C57">
        <w:rPr>
          <w:rFonts w:ascii="宋体" w:eastAsia="宋体" w:hAnsi="宋体"/>
          <w:sz w:val="24"/>
          <w:szCs w:val="24"/>
        </w:rPr>
        <w:t>；</w:t>
      </w:r>
    </w:p>
    <w:p w:rsidR="00B87A41" w:rsidRPr="00356C57" w:rsidRDefault="00B87A41">
      <w:pPr>
        <w:tabs>
          <w:tab w:val="left" w:pos="567"/>
        </w:tabs>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3</w:t>
      </w:r>
      <w:r w:rsidRPr="00356C57">
        <w:rPr>
          <w:rFonts w:ascii="宋体" w:eastAsia="宋体" w:hAnsi="宋体"/>
          <w:sz w:val="24"/>
          <w:szCs w:val="24"/>
        </w:rPr>
        <w:t>、证明文件须按照</w:t>
      </w:r>
      <w:r w:rsidRPr="00356C57">
        <w:rPr>
          <w:rFonts w:ascii="宋体" w:eastAsia="宋体" w:hAnsi="宋体" w:hint="eastAsia"/>
          <w:sz w:val="24"/>
          <w:szCs w:val="24"/>
        </w:rPr>
        <w:t>业绩</w:t>
      </w:r>
      <w:r w:rsidRPr="00356C57">
        <w:rPr>
          <w:rFonts w:ascii="宋体" w:eastAsia="宋体" w:hAnsi="宋体"/>
          <w:sz w:val="24"/>
          <w:szCs w:val="24"/>
        </w:rPr>
        <w:t>序号顺序随响应文件提供；</w:t>
      </w:r>
    </w:p>
    <w:p w:rsidR="00B87A41" w:rsidRPr="00356C57" w:rsidRDefault="00B87A41">
      <w:pPr>
        <w:tabs>
          <w:tab w:val="left" w:pos="567"/>
        </w:tabs>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4</w:t>
      </w:r>
      <w:r w:rsidRPr="00356C57">
        <w:rPr>
          <w:rFonts w:ascii="宋体" w:eastAsia="宋体" w:hAnsi="宋体"/>
          <w:sz w:val="24"/>
          <w:szCs w:val="24"/>
        </w:rPr>
        <w:t>、供应商应准备合同原件备查。</w:t>
      </w:r>
    </w:p>
    <w:p w:rsidR="00B87A41" w:rsidRPr="00356C57" w:rsidRDefault="00B87A41">
      <w:pPr>
        <w:tabs>
          <w:tab w:val="left" w:pos="567"/>
        </w:tabs>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5、类似项目业绩指：</w:t>
      </w:r>
      <w:r w:rsidR="00356C57" w:rsidRPr="00356C57">
        <w:rPr>
          <w:rFonts w:ascii="宋体" w:eastAsia="宋体" w:hAnsi="宋体" w:hint="eastAsia"/>
          <w:sz w:val="24"/>
          <w:szCs w:val="24"/>
        </w:rPr>
        <w:t>供应商2016年1月1日至今具有合同金额100万（含）以上的与所投货物型号、规格或功能类似的电脑供货业绩和证明材料</w:t>
      </w:r>
      <w:r w:rsidRPr="00356C57">
        <w:rPr>
          <w:rFonts w:ascii="宋体" w:eastAsia="宋体" w:hAnsi="宋体" w:hint="eastAsia"/>
          <w:sz w:val="24"/>
          <w:szCs w:val="24"/>
        </w:rPr>
        <w:t>。</w:t>
      </w:r>
    </w:p>
    <w:p w:rsidR="00B87A41" w:rsidRPr="00356C57" w:rsidRDefault="00B87A41">
      <w:pPr>
        <w:pStyle w:val="affc"/>
        <w:spacing w:line="360" w:lineRule="auto"/>
        <w:ind w:left="420" w:firstLineChars="0" w:firstLine="0"/>
        <w:rPr>
          <w:rFonts w:ascii="宋体" w:eastAsia="宋体" w:hAnsi="宋体"/>
          <w:sz w:val="24"/>
        </w:rPr>
      </w:pPr>
    </w:p>
    <w:p w:rsidR="00B87A41" w:rsidRPr="00356C57" w:rsidRDefault="00B87A41">
      <w:pPr>
        <w:pStyle w:val="affc"/>
        <w:spacing w:line="360" w:lineRule="auto"/>
        <w:ind w:left="420" w:firstLineChars="0" w:firstLine="0"/>
        <w:rPr>
          <w:rFonts w:ascii="宋体" w:eastAsia="宋体" w:hAnsi="宋体"/>
          <w:sz w:val="24"/>
          <w:u w:val="single"/>
        </w:rPr>
      </w:pPr>
      <w:r w:rsidRPr="00356C57">
        <w:rPr>
          <w:rFonts w:ascii="宋体" w:eastAsia="宋体" w:hAnsi="宋体"/>
          <w:sz w:val="24"/>
        </w:rPr>
        <w:t>供应商授权代表签字：</w:t>
      </w:r>
    </w:p>
    <w:p w:rsidR="00B87A41" w:rsidRPr="00356C57" w:rsidRDefault="00B87A41">
      <w:pPr>
        <w:pStyle w:val="affc"/>
        <w:spacing w:line="360" w:lineRule="auto"/>
        <w:ind w:left="420" w:firstLineChars="0" w:firstLine="0"/>
        <w:rPr>
          <w:rFonts w:ascii="宋体" w:eastAsia="宋体" w:hAnsi="宋体"/>
          <w:sz w:val="24"/>
          <w:u w:val="single"/>
        </w:rPr>
      </w:pPr>
      <w:r w:rsidRPr="00356C57">
        <w:rPr>
          <w:rFonts w:ascii="宋体" w:eastAsia="宋体" w:hAnsi="宋体"/>
          <w:sz w:val="24"/>
        </w:rPr>
        <w:t>供应商单位盖章：</w:t>
      </w:r>
    </w:p>
    <w:p w:rsidR="00B87A41" w:rsidRPr="00356C57" w:rsidRDefault="00B87A41">
      <w:pPr>
        <w:pStyle w:val="affc"/>
        <w:adjustRightInd w:val="0"/>
        <w:snapToGrid w:val="0"/>
        <w:spacing w:line="400" w:lineRule="atLeast"/>
        <w:ind w:left="420" w:firstLineChars="0" w:firstLine="0"/>
        <w:rPr>
          <w:rFonts w:ascii="宋体" w:eastAsia="宋体" w:hAnsi="宋体"/>
          <w:sz w:val="24"/>
        </w:rPr>
        <w:sectPr w:rsidR="00B87A41" w:rsidRPr="00356C57">
          <w:pgSz w:w="16838" w:h="11906" w:orient="landscape"/>
          <w:pgMar w:top="1531" w:right="1304" w:bottom="1304" w:left="1474" w:header="851" w:footer="992" w:gutter="0"/>
          <w:cols w:space="720"/>
          <w:docGrid w:linePitch="312"/>
        </w:sectPr>
      </w:pPr>
      <w:r w:rsidRPr="00356C57">
        <w:rPr>
          <w:rFonts w:ascii="宋体" w:eastAsia="宋体" w:hAnsi="宋体"/>
          <w:sz w:val="24"/>
        </w:rPr>
        <w:t>日期：201</w:t>
      </w:r>
      <w:r w:rsidRPr="00356C57">
        <w:rPr>
          <w:rFonts w:ascii="宋体" w:eastAsia="宋体" w:hAnsi="宋体" w:hint="eastAsia"/>
          <w:sz w:val="24"/>
        </w:rPr>
        <w:t>9</w:t>
      </w:r>
      <w:r w:rsidRPr="00356C57">
        <w:rPr>
          <w:rFonts w:ascii="宋体" w:eastAsia="宋体" w:hAnsi="宋体"/>
          <w:sz w:val="24"/>
        </w:rPr>
        <w:t xml:space="preserve">年  月   日  </w:t>
      </w:r>
    </w:p>
    <w:p w:rsidR="00B87A41" w:rsidRPr="00356C57" w:rsidRDefault="00B87A41">
      <w:pPr>
        <w:pStyle w:val="affc"/>
        <w:adjustRightInd w:val="0"/>
        <w:snapToGrid w:val="0"/>
        <w:spacing w:line="400" w:lineRule="atLeast"/>
        <w:ind w:left="420" w:firstLineChars="0" w:firstLine="0"/>
        <w:rPr>
          <w:rFonts w:ascii="宋体" w:eastAsia="宋体" w:hAnsi="宋体"/>
          <w:sz w:val="24"/>
        </w:rPr>
      </w:pPr>
    </w:p>
    <w:p w:rsidR="00B87A41" w:rsidRPr="00356C57" w:rsidRDefault="00B87A41">
      <w:pPr>
        <w:widowControl/>
        <w:jc w:val="left"/>
        <w:rPr>
          <w:rFonts w:ascii="宋体" w:eastAsia="宋体" w:hAnsi="宋体"/>
          <w:sz w:val="24"/>
          <w:szCs w:val="24"/>
        </w:rPr>
      </w:pPr>
    </w:p>
    <w:p w:rsidR="00B87A41" w:rsidRPr="00356C57" w:rsidRDefault="00B87A41">
      <w:pPr>
        <w:widowControl/>
        <w:jc w:val="left"/>
        <w:rPr>
          <w:rFonts w:ascii="宋体" w:eastAsia="宋体" w:hAnsi="宋体"/>
          <w:sz w:val="24"/>
          <w:szCs w:val="24"/>
        </w:rPr>
      </w:pPr>
      <w:bookmarkStart w:id="153" w:name="_Toc80582215"/>
      <w:bookmarkStart w:id="154" w:name="_Toc82242421"/>
      <w:bookmarkStart w:id="155" w:name="_Toc82242508"/>
      <w:bookmarkStart w:id="156" w:name="_Toc83116023"/>
      <w:bookmarkStart w:id="157" w:name="_Toc83554936"/>
      <w:bookmarkStart w:id="158" w:name="_Toc84070573"/>
      <w:bookmarkStart w:id="159" w:name="_Toc84070776"/>
      <w:bookmarkStart w:id="160" w:name="_Toc85624431"/>
      <w:bookmarkStart w:id="161" w:name="_Toc104361806"/>
      <w:bookmarkEnd w:id="153"/>
      <w:bookmarkEnd w:id="154"/>
      <w:bookmarkEnd w:id="155"/>
      <w:bookmarkEnd w:id="156"/>
      <w:bookmarkEnd w:id="157"/>
      <w:bookmarkEnd w:id="158"/>
      <w:bookmarkEnd w:id="159"/>
      <w:bookmarkEnd w:id="160"/>
      <w:bookmarkEnd w:id="161"/>
    </w:p>
    <w:p w:rsidR="00B87A41" w:rsidRPr="00356C57" w:rsidRDefault="00B87A41">
      <w:pPr>
        <w:widowControl/>
        <w:jc w:val="left"/>
        <w:rPr>
          <w:rFonts w:ascii="宋体" w:eastAsia="宋体" w:hAnsi="宋体"/>
          <w:b/>
          <w:kern w:val="44"/>
          <w:sz w:val="24"/>
          <w:szCs w:val="24"/>
        </w:rPr>
      </w:pPr>
    </w:p>
    <w:p w:rsidR="00B87A41" w:rsidRPr="00356C57" w:rsidRDefault="00B87A41">
      <w:pPr>
        <w:pStyle w:val="1"/>
        <w:jc w:val="center"/>
        <w:rPr>
          <w:rFonts w:ascii="宋体" w:eastAsia="宋体" w:hAnsi="宋体"/>
          <w:sz w:val="36"/>
          <w:szCs w:val="24"/>
        </w:rPr>
      </w:pPr>
      <w:bookmarkStart w:id="162" w:name="_Toc26306478"/>
      <w:r w:rsidRPr="00356C57">
        <w:rPr>
          <w:rFonts w:ascii="宋体" w:eastAsia="宋体" w:hAnsi="宋体"/>
          <w:sz w:val="36"/>
          <w:szCs w:val="24"/>
        </w:rPr>
        <w:t>第五章  技术规范书</w:t>
      </w:r>
      <w:bookmarkEnd w:id="162"/>
    </w:p>
    <w:p w:rsidR="00B87A41" w:rsidRPr="00356C57" w:rsidRDefault="00B87A41">
      <w:pPr>
        <w:spacing w:line="360" w:lineRule="auto"/>
        <w:rPr>
          <w:rFonts w:ascii="宋体" w:eastAsia="宋体" w:hAnsi="宋体"/>
          <w:b/>
          <w:bCs/>
          <w:sz w:val="24"/>
          <w:szCs w:val="24"/>
        </w:rPr>
      </w:pPr>
      <w:r w:rsidRPr="00356C57">
        <w:rPr>
          <w:rFonts w:ascii="宋体" w:eastAsia="宋体" w:hAnsi="宋体"/>
          <w:sz w:val="36"/>
          <w:szCs w:val="24"/>
        </w:rPr>
        <w:br w:type="page"/>
      </w:r>
    </w:p>
    <w:p w:rsidR="00B87A41" w:rsidRPr="00356C57" w:rsidRDefault="00B87A41">
      <w:pPr>
        <w:spacing w:line="360" w:lineRule="auto"/>
        <w:jc w:val="center"/>
        <w:rPr>
          <w:rFonts w:ascii="宋体" w:eastAsia="宋体" w:hAnsi="宋体"/>
          <w:b/>
          <w:bCs/>
          <w:sz w:val="36"/>
          <w:szCs w:val="36"/>
        </w:rPr>
      </w:pPr>
      <w:r w:rsidRPr="00356C57">
        <w:rPr>
          <w:rFonts w:ascii="宋体" w:eastAsia="宋体" w:hAnsi="宋体" w:hint="eastAsia"/>
          <w:b/>
          <w:bCs/>
          <w:sz w:val="36"/>
          <w:szCs w:val="36"/>
        </w:rPr>
        <w:t>中国邮政集团公司</w:t>
      </w:r>
    </w:p>
    <w:p w:rsidR="00B87A41" w:rsidRPr="00356C57" w:rsidRDefault="00333B0E">
      <w:pPr>
        <w:spacing w:line="360" w:lineRule="auto"/>
        <w:jc w:val="center"/>
        <w:rPr>
          <w:rFonts w:ascii="宋体" w:eastAsia="宋体" w:hAnsi="宋体"/>
          <w:b/>
          <w:bCs/>
          <w:sz w:val="36"/>
          <w:szCs w:val="36"/>
        </w:rPr>
      </w:pPr>
      <w:r w:rsidRPr="00356C57">
        <w:rPr>
          <w:rFonts w:ascii="宋体" w:eastAsia="宋体" w:hAnsi="宋体" w:hint="eastAsia"/>
          <w:b/>
          <w:bCs/>
          <w:sz w:val="36"/>
          <w:szCs w:val="36"/>
        </w:rPr>
        <w:t>办公设备（笔记本电脑等）采购项目</w:t>
      </w:r>
    </w:p>
    <w:p w:rsidR="00B87A41" w:rsidRPr="00356C57" w:rsidRDefault="00B87A41">
      <w:pPr>
        <w:spacing w:line="360" w:lineRule="auto"/>
        <w:jc w:val="center"/>
        <w:rPr>
          <w:rFonts w:ascii="宋体" w:eastAsia="宋体" w:hAnsi="宋体"/>
          <w:b/>
          <w:bCs/>
          <w:sz w:val="36"/>
          <w:szCs w:val="36"/>
        </w:rPr>
      </w:pPr>
      <w:r w:rsidRPr="00356C57">
        <w:rPr>
          <w:rFonts w:ascii="宋体" w:eastAsia="宋体" w:hAnsi="宋体" w:hint="eastAsia"/>
          <w:b/>
          <w:bCs/>
          <w:sz w:val="36"/>
          <w:szCs w:val="36"/>
        </w:rPr>
        <w:t>技术规范书</w:t>
      </w: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jc w:val="center"/>
        <w:rPr>
          <w:rFonts w:ascii="宋体" w:eastAsia="宋体" w:hAnsi="宋体"/>
          <w:b/>
          <w:bCs/>
          <w:sz w:val="28"/>
          <w:szCs w:val="28"/>
        </w:rPr>
      </w:pPr>
      <w:r w:rsidRPr="00356C57">
        <w:rPr>
          <w:rFonts w:ascii="宋体" w:eastAsia="宋体" w:hAnsi="宋体" w:hint="eastAsia"/>
          <w:b/>
          <w:bCs/>
          <w:sz w:val="28"/>
          <w:szCs w:val="28"/>
        </w:rPr>
        <w:t>中国邮政集团公司</w:t>
      </w:r>
    </w:p>
    <w:p w:rsidR="00B87A41" w:rsidRPr="00356C57" w:rsidRDefault="00B87A41">
      <w:pPr>
        <w:spacing w:line="360" w:lineRule="auto"/>
        <w:jc w:val="center"/>
        <w:rPr>
          <w:rFonts w:ascii="宋体" w:eastAsia="宋体" w:hAnsi="宋体"/>
          <w:sz w:val="36"/>
          <w:szCs w:val="24"/>
        </w:rPr>
      </w:pPr>
      <w:r w:rsidRPr="00356C57">
        <w:rPr>
          <w:rFonts w:ascii="宋体" w:eastAsia="宋体" w:hAnsi="宋体" w:hint="eastAsia"/>
          <w:b/>
          <w:bCs/>
          <w:sz w:val="28"/>
          <w:szCs w:val="28"/>
        </w:rPr>
        <w:t>二〇一九年</w:t>
      </w:r>
    </w:p>
    <w:p w:rsidR="00B87A41" w:rsidRPr="00356C57" w:rsidRDefault="00B87A41">
      <w:pPr>
        <w:spacing w:line="420" w:lineRule="exact"/>
        <w:jc w:val="center"/>
        <w:rPr>
          <w:rFonts w:ascii="宋体" w:eastAsia="宋体" w:hAnsi="宋体"/>
          <w:b/>
          <w:bCs/>
          <w:sz w:val="32"/>
          <w:szCs w:val="32"/>
        </w:rPr>
      </w:pPr>
      <w:r w:rsidRPr="00356C57">
        <w:rPr>
          <w:rFonts w:ascii="宋体" w:eastAsia="宋体" w:hAnsi="宋体" w:hint="eastAsia"/>
          <w:kern w:val="0"/>
          <w:sz w:val="36"/>
          <w:szCs w:val="24"/>
        </w:rPr>
        <w:br w:type="page"/>
      </w:r>
      <w:r w:rsidRPr="00356C57">
        <w:rPr>
          <w:rFonts w:ascii="宋体" w:eastAsia="宋体" w:hAnsi="宋体" w:hint="eastAsia"/>
          <w:b/>
          <w:bCs/>
          <w:sz w:val="32"/>
          <w:szCs w:val="32"/>
        </w:rPr>
        <w:lastRenderedPageBreak/>
        <w:t>中国邮政集团公司</w:t>
      </w:r>
      <w:r w:rsidR="00333B0E" w:rsidRPr="00356C57">
        <w:rPr>
          <w:rFonts w:ascii="宋体" w:eastAsia="宋体" w:hAnsi="宋体" w:hint="eastAsia"/>
          <w:b/>
          <w:bCs/>
          <w:sz w:val="32"/>
          <w:szCs w:val="32"/>
        </w:rPr>
        <w:t>办公设备（笔记本电脑等）采购项目</w:t>
      </w:r>
      <w:r w:rsidRPr="00356C57">
        <w:rPr>
          <w:rFonts w:ascii="宋体" w:eastAsia="宋体" w:hAnsi="宋体" w:hint="eastAsia"/>
          <w:b/>
          <w:bCs/>
          <w:sz w:val="32"/>
          <w:szCs w:val="32"/>
        </w:rPr>
        <w:t>技术规范书</w:t>
      </w:r>
    </w:p>
    <w:p w:rsidR="00B87A41" w:rsidRPr="00D8732B" w:rsidRDefault="00B87A41">
      <w:pPr>
        <w:spacing w:line="420" w:lineRule="exact"/>
        <w:jc w:val="center"/>
        <w:rPr>
          <w:rFonts w:ascii="宋体" w:eastAsia="宋体" w:hAnsi="宋体"/>
          <w:b/>
          <w:bCs/>
          <w:sz w:val="32"/>
          <w:szCs w:val="32"/>
        </w:rPr>
      </w:pPr>
    </w:p>
    <w:p w:rsidR="00D8732B" w:rsidRPr="00D8732B" w:rsidRDefault="00D8732B" w:rsidP="00D8732B">
      <w:pPr>
        <w:spacing w:line="360" w:lineRule="auto"/>
        <w:ind w:firstLineChars="200" w:firstLine="482"/>
        <w:rPr>
          <w:rFonts w:ascii="宋体" w:eastAsia="宋体" w:hAnsi="宋体"/>
          <w:sz w:val="24"/>
          <w:szCs w:val="24"/>
        </w:rPr>
      </w:pPr>
      <w:r w:rsidRPr="00D8732B">
        <w:rPr>
          <w:rFonts w:ascii="宋体" w:eastAsia="宋体" w:hAnsi="宋体" w:hint="eastAsia"/>
          <w:b/>
          <w:bCs/>
          <w:sz w:val="24"/>
          <w:szCs w:val="24"/>
        </w:rPr>
        <w:t>一、工作内容及服务期限</w:t>
      </w:r>
    </w:p>
    <w:p w:rsidR="00D8732B" w:rsidRPr="00D8732B" w:rsidRDefault="00D8732B" w:rsidP="00D8732B">
      <w:pPr>
        <w:spacing w:line="360" w:lineRule="auto"/>
        <w:ind w:firstLineChars="200" w:firstLine="480"/>
        <w:rPr>
          <w:rFonts w:ascii="宋体" w:eastAsia="宋体" w:hAnsi="宋体"/>
          <w:sz w:val="24"/>
          <w:szCs w:val="24"/>
        </w:rPr>
      </w:pPr>
      <w:r w:rsidRPr="00D8732B">
        <w:rPr>
          <w:rFonts w:ascii="宋体" w:eastAsia="宋体" w:hAnsi="宋体" w:hint="eastAsia"/>
          <w:sz w:val="24"/>
          <w:szCs w:val="24"/>
        </w:rPr>
        <w:t>中国邮政集团公司办公设备（笔记本电脑等）采购项目，内容包括但不限于笔记本电脑、平板电脑、台式计算机、台式计算机一体机、A3黑白激光打印机、A3彩色激光打印机、复印机、投影仪等，具体参数详见主要采购内容及技术参数。</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中标供应商的服务期限为三年。</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合同签订内完成供货。</w:t>
      </w:r>
    </w:p>
    <w:p w:rsidR="00D8732B" w:rsidRPr="00D8732B" w:rsidRDefault="00D8732B" w:rsidP="00D8732B">
      <w:pPr>
        <w:spacing w:line="360" w:lineRule="auto"/>
        <w:ind w:firstLineChars="200" w:firstLine="482"/>
        <w:rPr>
          <w:rFonts w:ascii="宋体" w:eastAsia="宋体" w:hAnsi="宋体"/>
          <w:b/>
          <w:bCs/>
          <w:sz w:val="24"/>
          <w:szCs w:val="24"/>
        </w:rPr>
      </w:pPr>
      <w:r w:rsidRPr="00D8732B">
        <w:rPr>
          <w:rFonts w:ascii="宋体" w:eastAsia="宋体" w:hAnsi="宋体" w:hint="eastAsia"/>
          <w:b/>
          <w:bCs/>
          <w:sz w:val="24"/>
          <w:szCs w:val="24"/>
        </w:rPr>
        <w:t>二、货物参数与数量</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（一）笔记本电脑（限价单价10500元）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1.笔记本电脑</w:t>
      </w:r>
      <w:proofErr w:type="gramStart"/>
      <w:r w:rsidRPr="00D8732B">
        <w:rPr>
          <w:rFonts w:ascii="宋体" w:eastAsia="宋体" w:hAnsi="宋体" w:hint="eastAsia"/>
          <w:bCs/>
          <w:sz w:val="24"/>
          <w:szCs w:val="24"/>
        </w:rPr>
        <w:t>商务超</w:t>
      </w:r>
      <w:proofErr w:type="gramEnd"/>
      <w:r w:rsidRPr="00D8732B">
        <w:rPr>
          <w:rFonts w:ascii="宋体" w:eastAsia="宋体" w:hAnsi="宋体" w:hint="eastAsia"/>
          <w:bCs/>
          <w:sz w:val="24"/>
          <w:szCs w:val="24"/>
        </w:rPr>
        <w:t>轻薄13.3英寸</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1.1不低于英特尔第8代酷</w:t>
      </w:r>
      <w:proofErr w:type="gramStart"/>
      <w:r w:rsidRPr="00D8732B">
        <w:rPr>
          <w:rFonts w:ascii="宋体" w:eastAsia="宋体" w:hAnsi="宋体" w:hint="eastAsia"/>
          <w:bCs/>
          <w:sz w:val="24"/>
          <w:szCs w:val="24"/>
        </w:rPr>
        <w:t>睿</w:t>
      </w:r>
      <w:proofErr w:type="gramEnd"/>
      <w:r w:rsidRPr="00D8732B">
        <w:rPr>
          <w:rFonts w:ascii="宋体" w:eastAsia="宋体" w:hAnsi="宋体" w:hint="eastAsia"/>
          <w:bCs/>
          <w:sz w:val="24"/>
          <w:szCs w:val="24"/>
        </w:rPr>
        <w:t xml:space="preserve"> i5-8265U </w:t>
      </w:r>
      <w:proofErr w:type="gramStart"/>
      <w:r w:rsidRPr="00D8732B">
        <w:rPr>
          <w:rFonts w:ascii="宋体" w:eastAsia="宋体" w:hAnsi="宋体" w:hint="eastAsia"/>
          <w:bCs/>
          <w:sz w:val="24"/>
          <w:szCs w:val="24"/>
        </w:rPr>
        <w:t>四核处理器</w:t>
      </w:r>
      <w:proofErr w:type="gramEnd"/>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1.2不低于内存：8G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1.3不低于硬盘256G SSD固态</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1.4 不低于 2G独立显卡</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 xml:space="preserve">1.5 </w:t>
      </w:r>
      <w:r w:rsidRPr="00D8732B">
        <w:rPr>
          <w:rFonts w:ascii="宋体" w:eastAsia="宋体" w:hAnsi="宋体"/>
          <w:bCs/>
          <w:sz w:val="24"/>
          <w:szCs w:val="24"/>
        </w:rPr>
        <w:t>13</w:t>
      </w:r>
      <w:r w:rsidRPr="00D8732B">
        <w:rPr>
          <w:rFonts w:ascii="宋体" w:eastAsia="宋体" w:hAnsi="宋体" w:hint="eastAsia"/>
          <w:bCs/>
          <w:sz w:val="24"/>
          <w:szCs w:val="24"/>
        </w:rPr>
        <w:t>．</w:t>
      </w:r>
      <w:r w:rsidRPr="00D8732B">
        <w:rPr>
          <w:rFonts w:ascii="宋体" w:eastAsia="宋体" w:hAnsi="宋体"/>
          <w:bCs/>
          <w:sz w:val="24"/>
          <w:szCs w:val="24"/>
        </w:rPr>
        <w:t>3</w:t>
      </w:r>
      <w:proofErr w:type="gramStart"/>
      <w:r w:rsidRPr="00D8732B">
        <w:rPr>
          <w:rFonts w:ascii="宋体" w:eastAsia="宋体" w:hAnsi="宋体"/>
          <w:bCs/>
          <w:sz w:val="24"/>
          <w:szCs w:val="24"/>
        </w:rPr>
        <w:t>”</w:t>
      </w:r>
      <w:proofErr w:type="gramEnd"/>
      <w:r w:rsidRPr="00D8732B">
        <w:rPr>
          <w:rFonts w:ascii="宋体" w:eastAsia="宋体" w:hAnsi="宋体"/>
          <w:bCs/>
          <w:sz w:val="24"/>
          <w:szCs w:val="24"/>
        </w:rPr>
        <w:t xml:space="preserve"> HD</w:t>
      </w:r>
      <w:r w:rsidRPr="00D8732B">
        <w:rPr>
          <w:rFonts w:ascii="宋体" w:eastAsia="宋体" w:hAnsi="宋体" w:hint="eastAsia"/>
          <w:bCs/>
          <w:sz w:val="24"/>
          <w:szCs w:val="24"/>
        </w:rPr>
        <w:t>防眩光宽屏</w:t>
      </w:r>
      <w:r w:rsidRPr="00D8732B">
        <w:rPr>
          <w:rFonts w:ascii="宋体" w:eastAsia="宋体" w:hAnsi="宋体"/>
          <w:bCs/>
          <w:sz w:val="24"/>
          <w:szCs w:val="24"/>
        </w:rPr>
        <w:t>LED</w:t>
      </w:r>
      <w:r w:rsidRPr="00D8732B">
        <w:rPr>
          <w:rFonts w:ascii="宋体" w:eastAsia="宋体" w:hAnsi="宋体" w:hint="eastAsia"/>
          <w:bCs/>
          <w:sz w:val="24"/>
          <w:szCs w:val="24"/>
        </w:rPr>
        <w:t>液晶显示屏（分辨率</w:t>
      </w:r>
      <w:r w:rsidRPr="00D8732B">
        <w:rPr>
          <w:rFonts w:ascii="宋体" w:eastAsia="宋体" w:hAnsi="宋体"/>
          <w:bCs/>
          <w:sz w:val="24"/>
          <w:szCs w:val="24"/>
        </w:rPr>
        <w:t>1366×768</w:t>
      </w:r>
      <w:r w:rsidRPr="00D8732B">
        <w:rPr>
          <w:rFonts w:ascii="宋体" w:eastAsia="宋体" w:hAnsi="宋体" w:hint="eastAsia"/>
          <w:bCs/>
          <w:sz w:val="24"/>
          <w:szCs w:val="24"/>
        </w:rPr>
        <w:t>），屏幕</w:t>
      </w:r>
      <w:r w:rsidRPr="00D8732B">
        <w:rPr>
          <w:rFonts w:ascii="宋体" w:eastAsia="宋体" w:hAnsi="宋体"/>
          <w:bCs/>
          <w:sz w:val="24"/>
          <w:szCs w:val="24"/>
        </w:rPr>
        <w:t>180</w:t>
      </w:r>
      <w:r w:rsidRPr="00D8732B">
        <w:rPr>
          <w:rFonts w:ascii="宋体" w:eastAsia="宋体" w:hAnsi="宋体" w:hint="eastAsia"/>
          <w:bCs/>
          <w:sz w:val="24"/>
          <w:szCs w:val="24"/>
        </w:rPr>
        <w:t>度开合，适应各种使用场景</w:t>
      </w:r>
      <w:r w:rsidRPr="00D8732B">
        <w:rPr>
          <w:rFonts w:ascii="宋体" w:eastAsia="宋体" w:hAnsi="宋体"/>
          <w:bCs/>
          <w:sz w:val="24"/>
          <w:szCs w:val="24"/>
        </w:rPr>
        <w:t xml:space="preserve">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1.6 无线WiFi</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1.7</w:t>
      </w:r>
      <w:r>
        <w:rPr>
          <w:rFonts w:ascii="宋体" w:eastAsia="宋体" w:hAnsi="宋体" w:hint="eastAsia"/>
          <w:bCs/>
          <w:sz w:val="24"/>
          <w:szCs w:val="24"/>
        </w:rPr>
        <w:t xml:space="preserve"> </w:t>
      </w:r>
      <w:r w:rsidRPr="00D8732B">
        <w:rPr>
          <w:rFonts w:ascii="宋体" w:eastAsia="宋体" w:hAnsi="宋体" w:hint="eastAsia"/>
          <w:bCs/>
          <w:sz w:val="24"/>
          <w:szCs w:val="24"/>
        </w:rPr>
        <w:t xml:space="preserve">网卡：1000MBPS 802.11 </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1.8</w:t>
      </w:r>
      <w:r>
        <w:rPr>
          <w:rFonts w:ascii="宋体" w:eastAsia="宋体" w:hAnsi="宋体" w:hint="eastAsia"/>
          <w:bCs/>
          <w:sz w:val="24"/>
          <w:szCs w:val="24"/>
        </w:rPr>
        <w:t xml:space="preserve"> </w:t>
      </w:r>
      <w:r w:rsidRPr="00D8732B">
        <w:rPr>
          <w:rFonts w:ascii="宋体" w:eastAsia="宋体" w:hAnsi="宋体" w:hint="eastAsia"/>
          <w:bCs/>
          <w:sz w:val="24"/>
          <w:szCs w:val="24"/>
        </w:rPr>
        <w:t>2*USB3.0（1个PowerUSB）、1个雷电3、1个Typy-C、HDMI、</w:t>
      </w:r>
      <w:proofErr w:type="gramStart"/>
      <w:r w:rsidRPr="00D8732B">
        <w:rPr>
          <w:rFonts w:ascii="宋体" w:eastAsia="宋体" w:hAnsi="宋体" w:hint="eastAsia"/>
          <w:bCs/>
          <w:sz w:val="24"/>
          <w:szCs w:val="24"/>
        </w:rPr>
        <w:t>耳麦二</w:t>
      </w:r>
      <w:proofErr w:type="gramEnd"/>
      <w:r w:rsidRPr="00D8732B">
        <w:rPr>
          <w:rFonts w:ascii="宋体" w:eastAsia="宋体" w:hAnsi="宋体" w:hint="eastAsia"/>
          <w:bCs/>
          <w:sz w:val="24"/>
          <w:szCs w:val="24"/>
        </w:rPr>
        <w:t>合一接口、线缆锁孔、读卡器；</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1.9内置扬声器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1.10全尺寸键盘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1.11</w:t>
      </w:r>
      <w:proofErr w:type="gramStart"/>
      <w:r w:rsidRPr="00D8732B">
        <w:rPr>
          <w:rFonts w:ascii="宋体" w:eastAsia="宋体" w:hAnsi="宋体" w:hint="eastAsia"/>
          <w:bCs/>
          <w:sz w:val="24"/>
          <w:szCs w:val="24"/>
        </w:rPr>
        <w:t>触控板</w:t>
      </w:r>
      <w:proofErr w:type="gramEnd"/>
      <w:r w:rsidRPr="00D8732B">
        <w:rPr>
          <w:rFonts w:ascii="宋体" w:eastAsia="宋体" w:hAnsi="宋体"/>
          <w:bCs/>
          <w:sz w:val="24"/>
          <w:szCs w:val="24"/>
        </w:rPr>
        <w:t>+</w:t>
      </w:r>
      <w:r w:rsidRPr="00D8732B">
        <w:rPr>
          <w:rFonts w:ascii="宋体" w:eastAsia="宋体" w:hAnsi="宋体" w:hint="eastAsia"/>
          <w:bCs/>
          <w:sz w:val="24"/>
          <w:szCs w:val="24"/>
        </w:rPr>
        <w:t>指点杆</w:t>
      </w:r>
      <w:r w:rsidRPr="00D8732B">
        <w:rPr>
          <w:rFonts w:ascii="宋体" w:eastAsia="宋体" w:hAnsi="宋体"/>
          <w:bCs/>
          <w:sz w:val="24"/>
          <w:szCs w:val="24"/>
        </w:rPr>
        <w:t xml:space="preserve">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1.12</w:t>
      </w:r>
      <w:r w:rsidRPr="00D8732B">
        <w:rPr>
          <w:rFonts w:ascii="宋体" w:eastAsia="宋体" w:hAnsi="宋体"/>
          <w:bCs/>
          <w:sz w:val="24"/>
          <w:szCs w:val="24"/>
        </w:rPr>
        <w:t>720P</w:t>
      </w:r>
      <w:r w:rsidRPr="00D8732B">
        <w:rPr>
          <w:rFonts w:ascii="宋体" w:eastAsia="宋体" w:hAnsi="宋体" w:hint="eastAsia"/>
          <w:bCs/>
          <w:sz w:val="24"/>
          <w:szCs w:val="24"/>
        </w:rPr>
        <w:t>高清摄像头</w:t>
      </w:r>
      <w:r w:rsidRPr="00D8732B">
        <w:rPr>
          <w:rFonts w:ascii="宋体" w:eastAsia="宋体" w:hAnsi="宋体" w:hint="cs"/>
          <w:bCs/>
          <w:sz w:val="24"/>
          <w:szCs w:val="24"/>
        </w:rPr>
        <w:t> </w:t>
      </w:r>
      <w:r w:rsidRPr="00D8732B">
        <w:rPr>
          <w:rFonts w:ascii="宋体" w:eastAsia="宋体" w:hAnsi="宋体" w:hint="eastAsia"/>
          <w:bCs/>
          <w:sz w:val="24"/>
          <w:szCs w:val="24"/>
        </w:rPr>
        <w:t>，支持物理防窥功能，保护个人隐私</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1.13电池：内置</w:t>
      </w:r>
      <w:proofErr w:type="gramStart"/>
      <w:r w:rsidRPr="00D8732B">
        <w:rPr>
          <w:rFonts w:ascii="宋体" w:eastAsia="宋体" w:hAnsi="宋体" w:hint="eastAsia"/>
          <w:bCs/>
          <w:sz w:val="24"/>
          <w:szCs w:val="24"/>
        </w:rPr>
        <w:t>锂</w:t>
      </w:r>
      <w:proofErr w:type="gramEnd"/>
      <w:r w:rsidRPr="00D8732B">
        <w:rPr>
          <w:rFonts w:ascii="宋体" w:eastAsia="宋体" w:hAnsi="宋体" w:hint="eastAsia"/>
          <w:bCs/>
          <w:sz w:val="24"/>
          <w:szCs w:val="24"/>
        </w:rPr>
        <w:t xml:space="preserve">离子电池 续航：5-6小时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1.14指纹识别</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1.15保修3年 系统及电池1年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1.16正版Windows10专业版</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1.17颜色：黑色</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lastRenderedPageBreak/>
        <w:t>1.18无线鼠标</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1.19电脑包</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1.20净重小于1.2千克</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1.21限价单价小于10500元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备注：拟采购8台</w:t>
      </w:r>
    </w:p>
    <w:p w:rsidR="00D8732B" w:rsidRPr="00D8732B" w:rsidRDefault="00D8732B" w:rsidP="00D8732B">
      <w:pPr>
        <w:spacing w:line="360" w:lineRule="auto"/>
        <w:ind w:firstLineChars="200" w:firstLine="480"/>
        <w:rPr>
          <w:rFonts w:ascii="宋体" w:eastAsia="宋体" w:hAnsi="宋体"/>
          <w:bCs/>
          <w:sz w:val="24"/>
          <w:szCs w:val="24"/>
        </w:rPr>
      </w:pP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平板电脑（限价单价10500元）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2.1不低于第10代英特尔酷</w:t>
      </w:r>
      <w:proofErr w:type="gramStart"/>
      <w:r w:rsidRPr="00D8732B">
        <w:rPr>
          <w:rFonts w:ascii="宋体" w:eastAsia="宋体" w:hAnsi="宋体" w:hint="eastAsia"/>
          <w:bCs/>
          <w:sz w:val="24"/>
          <w:szCs w:val="24"/>
        </w:rPr>
        <w:t>睿</w:t>
      </w:r>
      <w:proofErr w:type="gramEnd"/>
      <w:r w:rsidRPr="00D8732B">
        <w:rPr>
          <w:rFonts w:ascii="宋体" w:eastAsia="宋体" w:hAnsi="宋体" w:hint="eastAsia"/>
          <w:bCs/>
          <w:sz w:val="24"/>
          <w:szCs w:val="24"/>
        </w:rPr>
        <w:t>i5-1035G4</w:t>
      </w:r>
      <w:proofErr w:type="gramStart"/>
      <w:r w:rsidRPr="00D8732B">
        <w:rPr>
          <w:rFonts w:ascii="宋体" w:eastAsia="宋体" w:hAnsi="宋体" w:hint="eastAsia"/>
          <w:bCs/>
          <w:sz w:val="24"/>
          <w:szCs w:val="24"/>
        </w:rPr>
        <w:t>四</w:t>
      </w:r>
      <w:proofErr w:type="gramEnd"/>
      <w:r w:rsidRPr="00D8732B">
        <w:rPr>
          <w:rFonts w:ascii="宋体" w:eastAsia="宋体" w:hAnsi="宋体" w:hint="eastAsia"/>
          <w:bCs/>
          <w:sz w:val="24"/>
          <w:szCs w:val="24"/>
        </w:rPr>
        <w:t>核处理器</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2.2不低于内存：8G</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2.3不低于硬盘256G SSD固态</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2.4 不低于 2G独立显卡</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2.5 屏幕尺寸：不低于12英寸，不高于13英寸 比例：3:2</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2.6 无线WiFi</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2.7不低于2个USB接口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2.8音频，耳机，麦克风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2.9 </w:t>
      </w:r>
      <w:proofErr w:type="gramStart"/>
      <w:r w:rsidRPr="00D8732B">
        <w:rPr>
          <w:rFonts w:ascii="宋体" w:eastAsia="宋体" w:hAnsi="宋体" w:hint="eastAsia"/>
          <w:bCs/>
          <w:sz w:val="24"/>
          <w:szCs w:val="24"/>
        </w:rPr>
        <w:t>微软蓝牙鼠标</w:t>
      </w:r>
      <w:proofErr w:type="gramEnd"/>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2.10原装键盘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2.11正版Windows专业版系统</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2.12颜色：黑色</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2.13多功能内胆包</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2.14限价单价小于10500元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备注：拟采购7台</w:t>
      </w:r>
    </w:p>
    <w:p w:rsidR="00D8732B" w:rsidRPr="00D8732B" w:rsidRDefault="00D8732B" w:rsidP="00D8732B">
      <w:pPr>
        <w:spacing w:line="360" w:lineRule="auto"/>
        <w:ind w:firstLineChars="200" w:firstLine="480"/>
        <w:rPr>
          <w:rFonts w:ascii="宋体" w:eastAsia="宋体" w:hAnsi="宋体"/>
          <w:bCs/>
          <w:sz w:val="24"/>
          <w:szCs w:val="24"/>
        </w:rPr>
      </w:pP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（二）笔记本电脑（限价单价7000元）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3.笔记本电脑商务系列便携14英寸</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3.1不低于 英特尔酷</w:t>
      </w:r>
      <w:proofErr w:type="gramStart"/>
      <w:r w:rsidRPr="00D8732B">
        <w:rPr>
          <w:rFonts w:ascii="宋体" w:eastAsia="宋体" w:hAnsi="宋体" w:hint="eastAsia"/>
          <w:bCs/>
          <w:sz w:val="24"/>
          <w:szCs w:val="24"/>
        </w:rPr>
        <w:t>睿</w:t>
      </w:r>
      <w:proofErr w:type="gramEnd"/>
      <w:r w:rsidRPr="00D8732B">
        <w:rPr>
          <w:rFonts w:ascii="宋体" w:eastAsia="宋体" w:hAnsi="宋体" w:hint="eastAsia"/>
          <w:bCs/>
          <w:sz w:val="24"/>
          <w:szCs w:val="24"/>
        </w:rPr>
        <w:t xml:space="preserve"> i5-8265u双核处理器</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3.2不低于 内存：8G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3.3不低于128G M.2 PCIe NVME SSD硬盘 +500G SATA 7200rpm硬盘</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3.4 不低于 2G独立显卡</w:t>
      </w:r>
    </w:p>
    <w:p w:rsidR="00D8732B" w:rsidRPr="00D8732B" w:rsidRDefault="00D8732B" w:rsidP="00F44F77">
      <w:pPr>
        <w:spacing w:line="360" w:lineRule="auto"/>
        <w:ind w:leftChars="228" w:left="479"/>
        <w:rPr>
          <w:rFonts w:ascii="宋体" w:eastAsia="宋体" w:hAnsi="宋体"/>
          <w:bCs/>
          <w:sz w:val="24"/>
          <w:szCs w:val="24"/>
        </w:rPr>
      </w:pPr>
      <w:r w:rsidRPr="00D8732B">
        <w:rPr>
          <w:rFonts w:ascii="宋体" w:eastAsia="宋体" w:hAnsi="宋体" w:hint="eastAsia"/>
          <w:bCs/>
          <w:sz w:val="24"/>
          <w:szCs w:val="24"/>
        </w:rPr>
        <w:t>3.5 屏幕：</w:t>
      </w:r>
      <w:r w:rsidRPr="00D8732B">
        <w:rPr>
          <w:rFonts w:ascii="宋体" w:eastAsia="宋体" w:hAnsi="宋体"/>
          <w:bCs/>
          <w:sz w:val="24"/>
          <w:szCs w:val="24"/>
        </w:rPr>
        <w:t>14</w:t>
      </w:r>
      <w:proofErr w:type="gramStart"/>
      <w:r w:rsidRPr="00D8732B">
        <w:rPr>
          <w:rFonts w:ascii="宋体" w:eastAsia="宋体" w:hAnsi="宋体"/>
          <w:bCs/>
          <w:sz w:val="24"/>
          <w:szCs w:val="24"/>
        </w:rPr>
        <w:t>”</w:t>
      </w:r>
      <w:proofErr w:type="gramEnd"/>
      <w:r w:rsidRPr="00D8732B">
        <w:rPr>
          <w:rFonts w:ascii="宋体" w:eastAsia="宋体" w:hAnsi="宋体"/>
          <w:bCs/>
          <w:sz w:val="24"/>
          <w:szCs w:val="24"/>
        </w:rPr>
        <w:t xml:space="preserve"> LED</w:t>
      </w:r>
      <w:r w:rsidRPr="00D8732B">
        <w:rPr>
          <w:rFonts w:ascii="宋体" w:eastAsia="宋体" w:hAnsi="宋体" w:hint="eastAsia"/>
          <w:bCs/>
          <w:sz w:val="24"/>
          <w:szCs w:val="24"/>
        </w:rPr>
        <w:t>雾面防眩光液晶显示屏（</w:t>
      </w:r>
      <w:r w:rsidRPr="00D8732B">
        <w:rPr>
          <w:rFonts w:ascii="宋体" w:eastAsia="宋体" w:hAnsi="宋体"/>
          <w:bCs/>
          <w:sz w:val="24"/>
          <w:szCs w:val="24"/>
        </w:rPr>
        <w:t>1920x1080</w:t>
      </w:r>
      <w:r w:rsidRPr="00D8732B">
        <w:rPr>
          <w:rFonts w:ascii="宋体" w:eastAsia="宋体" w:hAnsi="宋体" w:hint="eastAsia"/>
          <w:bCs/>
          <w:sz w:val="24"/>
          <w:szCs w:val="24"/>
        </w:rPr>
        <w:t>），配置合金转轴，屏幕</w:t>
      </w:r>
      <w:r w:rsidRPr="00D8732B">
        <w:rPr>
          <w:rFonts w:ascii="宋体" w:eastAsia="宋体" w:hAnsi="宋体"/>
          <w:bCs/>
          <w:sz w:val="24"/>
          <w:szCs w:val="24"/>
        </w:rPr>
        <w:t>180</w:t>
      </w:r>
      <w:r w:rsidRPr="00D8732B">
        <w:rPr>
          <w:rFonts w:ascii="宋体" w:eastAsia="宋体" w:hAnsi="宋体" w:hint="eastAsia"/>
          <w:bCs/>
          <w:sz w:val="24"/>
          <w:szCs w:val="24"/>
        </w:rPr>
        <w:lastRenderedPageBreak/>
        <w:t>度平放</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3.6 无线WiFi</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3.71个USB2.0，2个USB3.0接口（其中1个PowerUSB），2个type-C（至少一个为USB 3.1 Gen2 TYPE-C）接口；HDMI接口、</w:t>
      </w:r>
      <w:proofErr w:type="gramStart"/>
      <w:r w:rsidRPr="00D8732B">
        <w:rPr>
          <w:rFonts w:ascii="宋体" w:eastAsia="宋体" w:hAnsi="宋体" w:hint="eastAsia"/>
          <w:bCs/>
          <w:sz w:val="24"/>
          <w:szCs w:val="24"/>
        </w:rPr>
        <w:t>耳麦二</w:t>
      </w:r>
      <w:proofErr w:type="gramEnd"/>
      <w:r w:rsidRPr="00D8732B">
        <w:rPr>
          <w:rFonts w:ascii="宋体" w:eastAsia="宋体" w:hAnsi="宋体" w:hint="eastAsia"/>
          <w:bCs/>
          <w:sz w:val="24"/>
          <w:szCs w:val="24"/>
        </w:rPr>
        <w:t>合一接口</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3.8内置扬声器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3.9全尺寸键盘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3.10触控板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3.11</w:t>
      </w:r>
      <w:r w:rsidRPr="00D8732B">
        <w:rPr>
          <w:rFonts w:ascii="宋体" w:eastAsia="宋体" w:hAnsi="宋体"/>
          <w:bCs/>
          <w:sz w:val="24"/>
          <w:szCs w:val="24"/>
        </w:rPr>
        <w:t>720P</w:t>
      </w:r>
      <w:r w:rsidRPr="00D8732B">
        <w:rPr>
          <w:rFonts w:ascii="宋体" w:eastAsia="宋体" w:hAnsi="宋体" w:hint="eastAsia"/>
          <w:bCs/>
          <w:sz w:val="24"/>
          <w:szCs w:val="24"/>
        </w:rPr>
        <w:t>高清摄像头，支持物理防窥功能，保护个人隐私  内置57WHr以上锂电池</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3.12电源二合一指纹识别器</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3.13保修3年 系统及电池1年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3.14正版Windows10专业版</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3.15颜色：黑色</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3.16无线鼠标</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3.17电脑包</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3.18净重重量≤1.5KG（含电池），厚度≤18mm</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3.19限价单价小于7000元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备注：拟采购50台</w:t>
      </w:r>
    </w:p>
    <w:p w:rsidR="00D8732B" w:rsidRPr="00D8732B" w:rsidRDefault="00D8732B" w:rsidP="00D8732B">
      <w:pPr>
        <w:spacing w:line="360" w:lineRule="auto"/>
        <w:ind w:firstLineChars="200" w:firstLine="480"/>
        <w:rPr>
          <w:rFonts w:ascii="宋体" w:eastAsia="宋体" w:hAnsi="宋体"/>
          <w:bCs/>
          <w:sz w:val="24"/>
          <w:szCs w:val="24"/>
        </w:rPr>
      </w:pP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4.笔记本电脑14英寸（限价单价7000元）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4.1不低于 英特尔第10代酷</w:t>
      </w:r>
      <w:proofErr w:type="gramStart"/>
      <w:r w:rsidRPr="00D8732B">
        <w:rPr>
          <w:rFonts w:ascii="宋体" w:eastAsia="宋体" w:hAnsi="宋体" w:hint="eastAsia"/>
          <w:bCs/>
          <w:sz w:val="24"/>
          <w:szCs w:val="24"/>
        </w:rPr>
        <w:t>睿</w:t>
      </w:r>
      <w:proofErr w:type="gramEnd"/>
      <w:r w:rsidRPr="00D8732B">
        <w:rPr>
          <w:rFonts w:ascii="宋体" w:eastAsia="宋体" w:hAnsi="宋体" w:hint="eastAsia"/>
          <w:bCs/>
          <w:sz w:val="24"/>
          <w:szCs w:val="24"/>
        </w:rPr>
        <w:t xml:space="preserve"> i5-10210U </w:t>
      </w:r>
      <w:proofErr w:type="gramStart"/>
      <w:r w:rsidRPr="00D8732B">
        <w:rPr>
          <w:rFonts w:ascii="宋体" w:eastAsia="宋体" w:hAnsi="宋体" w:hint="eastAsia"/>
          <w:bCs/>
          <w:sz w:val="24"/>
          <w:szCs w:val="24"/>
        </w:rPr>
        <w:t>四核处理器</w:t>
      </w:r>
      <w:proofErr w:type="gramEnd"/>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4.2不低于 内存：8G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4.3不低于512G M.2 PCIe NVME SSD硬盘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4.4 不低于 2G独立显卡</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4.5 屏幕：14</w:t>
      </w:r>
      <w:proofErr w:type="gramStart"/>
      <w:r w:rsidRPr="00D8732B">
        <w:rPr>
          <w:rFonts w:ascii="宋体" w:eastAsia="宋体" w:hAnsi="宋体" w:hint="eastAsia"/>
          <w:bCs/>
          <w:sz w:val="24"/>
          <w:szCs w:val="24"/>
        </w:rPr>
        <w:t>”</w:t>
      </w:r>
      <w:proofErr w:type="gramEnd"/>
      <w:r w:rsidRPr="00D8732B">
        <w:rPr>
          <w:rFonts w:ascii="宋体" w:eastAsia="宋体" w:hAnsi="宋体" w:hint="eastAsia"/>
          <w:bCs/>
          <w:sz w:val="24"/>
          <w:szCs w:val="24"/>
        </w:rPr>
        <w:t xml:space="preserve"> LED雾面防眩光液晶显示屏（1920x1080）， 配置合金转轴，屏幕180度平放</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4.6 无线WiFi</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4.71个USB2.0，2个USB3.0接口（其中1个PowerUSB），2个type-C（至少一个为USB 3.1 Gen2 TYPE-C）接口；HDMI接口、</w:t>
      </w:r>
      <w:proofErr w:type="gramStart"/>
      <w:r w:rsidRPr="00D8732B">
        <w:rPr>
          <w:rFonts w:ascii="宋体" w:eastAsia="宋体" w:hAnsi="宋体" w:hint="eastAsia"/>
          <w:bCs/>
          <w:sz w:val="24"/>
          <w:szCs w:val="24"/>
        </w:rPr>
        <w:t>耳麦二</w:t>
      </w:r>
      <w:proofErr w:type="gramEnd"/>
      <w:r w:rsidRPr="00D8732B">
        <w:rPr>
          <w:rFonts w:ascii="宋体" w:eastAsia="宋体" w:hAnsi="宋体" w:hint="eastAsia"/>
          <w:bCs/>
          <w:sz w:val="24"/>
          <w:szCs w:val="24"/>
        </w:rPr>
        <w:t>合一接口</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4.8内置扬声器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4.9全尺寸键盘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lastRenderedPageBreak/>
        <w:t xml:space="preserve">4.10触控板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4.11</w:t>
      </w:r>
      <w:r w:rsidRPr="00D8732B">
        <w:rPr>
          <w:rFonts w:ascii="宋体" w:eastAsia="宋体" w:hAnsi="宋体"/>
          <w:bCs/>
          <w:sz w:val="24"/>
          <w:szCs w:val="24"/>
        </w:rPr>
        <w:t>720P</w:t>
      </w:r>
      <w:r w:rsidRPr="00D8732B">
        <w:rPr>
          <w:rFonts w:ascii="宋体" w:eastAsia="宋体" w:hAnsi="宋体" w:hint="eastAsia"/>
          <w:bCs/>
          <w:sz w:val="24"/>
          <w:szCs w:val="24"/>
        </w:rPr>
        <w:t>高清摄像头</w:t>
      </w:r>
      <w:r w:rsidRPr="00D8732B">
        <w:rPr>
          <w:rFonts w:ascii="宋体" w:eastAsia="宋体" w:hAnsi="宋体" w:hint="cs"/>
          <w:bCs/>
          <w:sz w:val="24"/>
          <w:szCs w:val="24"/>
        </w:rPr>
        <w:t> </w:t>
      </w:r>
      <w:r w:rsidRPr="00D8732B">
        <w:rPr>
          <w:rFonts w:ascii="宋体" w:eastAsia="宋体" w:hAnsi="宋体" w:hint="eastAsia"/>
          <w:bCs/>
          <w:sz w:val="24"/>
          <w:szCs w:val="24"/>
        </w:rPr>
        <w:t>，支持物理防窥功能，保护个人隐私</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4.12电池：内置57WHr以上锂电池</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4.13保修3年 系统及电池1年</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4.14正版Windows10专业版</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4.15颜色：黑色</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4.16无线鼠标</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4.17电脑包</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4.18净重重量≤1.5KG（含电池），厚度≤18mm</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4.19限价单价小于7000元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备注：拟采购50台</w:t>
      </w:r>
    </w:p>
    <w:p w:rsidR="00D8732B" w:rsidRPr="00D8732B" w:rsidRDefault="00D8732B" w:rsidP="00D8732B">
      <w:pPr>
        <w:spacing w:line="360" w:lineRule="auto"/>
        <w:ind w:firstLineChars="200" w:firstLine="480"/>
        <w:rPr>
          <w:rFonts w:ascii="宋体" w:eastAsia="宋体" w:hAnsi="宋体"/>
          <w:bCs/>
          <w:sz w:val="24"/>
          <w:szCs w:val="24"/>
        </w:rPr>
      </w:pP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5.笔记本电脑13.3英寸（限价单价7000元）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5.1不低于 英特尔第8代酷</w:t>
      </w:r>
      <w:proofErr w:type="gramStart"/>
      <w:r w:rsidRPr="00D8732B">
        <w:rPr>
          <w:rFonts w:ascii="宋体" w:eastAsia="宋体" w:hAnsi="宋体" w:hint="eastAsia"/>
          <w:bCs/>
          <w:sz w:val="24"/>
          <w:szCs w:val="24"/>
        </w:rPr>
        <w:t>睿</w:t>
      </w:r>
      <w:proofErr w:type="gramEnd"/>
      <w:r w:rsidRPr="00D8732B">
        <w:rPr>
          <w:rFonts w:ascii="宋体" w:eastAsia="宋体" w:hAnsi="宋体" w:hint="eastAsia"/>
          <w:bCs/>
          <w:sz w:val="24"/>
          <w:szCs w:val="24"/>
        </w:rPr>
        <w:t xml:space="preserve"> i5-8265U </w:t>
      </w:r>
      <w:proofErr w:type="gramStart"/>
      <w:r w:rsidRPr="00D8732B">
        <w:rPr>
          <w:rFonts w:ascii="宋体" w:eastAsia="宋体" w:hAnsi="宋体" w:hint="eastAsia"/>
          <w:bCs/>
          <w:sz w:val="24"/>
          <w:szCs w:val="24"/>
        </w:rPr>
        <w:t>四核处理器</w:t>
      </w:r>
      <w:proofErr w:type="gramEnd"/>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5.2不低于 内存：8G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5.3不低于 硬盘512G SSD固态</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5.4 不低于 2G独立显卡</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5.5 屏幕：13.3</w:t>
      </w:r>
      <w:proofErr w:type="gramStart"/>
      <w:r w:rsidRPr="00D8732B">
        <w:rPr>
          <w:rFonts w:ascii="宋体" w:eastAsia="宋体" w:hAnsi="宋体" w:hint="eastAsia"/>
          <w:bCs/>
          <w:sz w:val="24"/>
          <w:szCs w:val="24"/>
        </w:rPr>
        <w:t>”</w:t>
      </w:r>
      <w:proofErr w:type="gramEnd"/>
      <w:r w:rsidRPr="00D8732B">
        <w:rPr>
          <w:rFonts w:ascii="宋体" w:eastAsia="宋体" w:hAnsi="宋体" w:hint="eastAsia"/>
          <w:bCs/>
          <w:sz w:val="24"/>
          <w:szCs w:val="24"/>
        </w:rPr>
        <w:t xml:space="preserve"> FHD</w:t>
      </w:r>
      <w:proofErr w:type="gramStart"/>
      <w:r w:rsidRPr="00D8732B">
        <w:rPr>
          <w:rFonts w:ascii="宋体" w:eastAsia="宋体" w:hAnsi="宋体" w:hint="eastAsia"/>
          <w:bCs/>
          <w:sz w:val="24"/>
          <w:szCs w:val="24"/>
        </w:rPr>
        <w:t>全高清防眩光</w:t>
      </w:r>
      <w:proofErr w:type="gramEnd"/>
      <w:r w:rsidRPr="00D8732B">
        <w:rPr>
          <w:rFonts w:ascii="宋体" w:eastAsia="宋体" w:hAnsi="宋体" w:hint="eastAsia"/>
          <w:bCs/>
          <w:sz w:val="24"/>
          <w:szCs w:val="24"/>
        </w:rPr>
        <w:t>IPS LED</w:t>
      </w:r>
      <w:proofErr w:type="gramStart"/>
      <w:r w:rsidRPr="00D8732B">
        <w:rPr>
          <w:rFonts w:ascii="宋体" w:eastAsia="宋体" w:hAnsi="宋体" w:hint="eastAsia"/>
          <w:bCs/>
          <w:sz w:val="24"/>
          <w:szCs w:val="24"/>
        </w:rPr>
        <w:t>窄</w:t>
      </w:r>
      <w:proofErr w:type="gramEnd"/>
      <w:r w:rsidRPr="00D8732B">
        <w:rPr>
          <w:rFonts w:ascii="宋体" w:eastAsia="宋体" w:hAnsi="宋体" w:hint="eastAsia"/>
          <w:bCs/>
          <w:sz w:val="24"/>
          <w:szCs w:val="24"/>
        </w:rPr>
        <w:t>边框显示屏（1920x1080）， 配置合金转轴，屏幕180度平放</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5.6 无线WiFi</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5.7音频，耳机，麦克风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5.8内置扬声器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5.9全尺寸键盘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5.10触控板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5.11</w:t>
      </w:r>
      <w:r w:rsidRPr="00D8732B">
        <w:rPr>
          <w:rFonts w:ascii="宋体" w:eastAsia="宋体" w:hAnsi="宋体"/>
          <w:bCs/>
          <w:sz w:val="24"/>
          <w:szCs w:val="24"/>
        </w:rPr>
        <w:t>720P</w:t>
      </w:r>
      <w:r w:rsidRPr="00D8732B">
        <w:rPr>
          <w:rFonts w:ascii="宋体" w:eastAsia="宋体" w:hAnsi="宋体" w:hint="eastAsia"/>
          <w:bCs/>
          <w:sz w:val="24"/>
          <w:szCs w:val="24"/>
        </w:rPr>
        <w:t>高清摄像头</w:t>
      </w:r>
      <w:r w:rsidRPr="00D8732B">
        <w:rPr>
          <w:rFonts w:ascii="宋体" w:eastAsia="宋体" w:hAnsi="宋体" w:hint="cs"/>
          <w:bCs/>
          <w:sz w:val="24"/>
          <w:szCs w:val="24"/>
        </w:rPr>
        <w:t> </w:t>
      </w:r>
      <w:r w:rsidRPr="00D8732B">
        <w:rPr>
          <w:rFonts w:ascii="宋体" w:eastAsia="宋体" w:hAnsi="宋体" w:hint="eastAsia"/>
          <w:bCs/>
          <w:sz w:val="24"/>
          <w:szCs w:val="24"/>
        </w:rPr>
        <w:t>，支持物理防窥功能，保护个人隐私</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5.12内置45WHr以上锂电池 电源二合一指纹识别器</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5.13保修3年 系统及电池1年</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5.14正版Windows10专业版</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5.15颜色：银色 蓝色</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5.16无线鼠标</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lastRenderedPageBreak/>
        <w:t>5.17电脑包</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5.18重量≤1.3KG（含电池），厚度≤16mm</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5.19限价单价小于7000元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备注：拟采购50台</w:t>
      </w:r>
    </w:p>
    <w:p w:rsidR="00D8732B" w:rsidRPr="00D8732B" w:rsidRDefault="00D8732B" w:rsidP="00D8732B">
      <w:pPr>
        <w:spacing w:line="360" w:lineRule="auto"/>
        <w:ind w:firstLineChars="200" w:firstLine="480"/>
        <w:rPr>
          <w:rFonts w:ascii="宋体" w:eastAsia="宋体" w:hAnsi="宋体"/>
          <w:bCs/>
          <w:sz w:val="24"/>
          <w:szCs w:val="24"/>
        </w:rPr>
      </w:pP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（三）台式计算机（限价单价7500元）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6.台式计算机A</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6.1不低于 英特尔第9代酷</w:t>
      </w:r>
      <w:proofErr w:type="gramStart"/>
      <w:r w:rsidRPr="00D8732B">
        <w:rPr>
          <w:rFonts w:ascii="宋体" w:eastAsia="宋体" w:hAnsi="宋体" w:hint="eastAsia"/>
          <w:bCs/>
          <w:sz w:val="24"/>
          <w:szCs w:val="24"/>
        </w:rPr>
        <w:t>睿</w:t>
      </w:r>
      <w:proofErr w:type="gramEnd"/>
      <w:r w:rsidRPr="00D8732B">
        <w:rPr>
          <w:rFonts w:ascii="宋体" w:eastAsia="宋体" w:hAnsi="宋体" w:hint="eastAsia"/>
          <w:bCs/>
          <w:sz w:val="24"/>
          <w:szCs w:val="24"/>
        </w:rPr>
        <w:t xml:space="preserve"> i5-9500F</w:t>
      </w:r>
      <w:r w:rsidRPr="00D8732B">
        <w:rPr>
          <w:rFonts w:ascii="宋体" w:eastAsia="宋体" w:hAnsi="宋体"/>
          <w:bCs/>
          <w:sz w:val="24"/>
          <w:szCs w:val="24"/>
        </w:rPr>
        <w:t xml:space="preserve">3.0G </w:t>
      </w:r>
      <w:proofErr w:type="gramStart"/>
      <w:r w:rsidRPr="00D8732B">
        <w:rPr>
          <w:rFonts w:ascii="宋体" w:eastAsia="宋体" w:hAnsi="宋体" w:hint="eastAsia"/>
          <w:bCs/>
          <w:sz w:val="24"/>
          <w:szCs w:val="24"/>
        </w:rPr>
        <w:t>六核处理器</w:t>
      </w:r>
      <w:proofErr w:type="gramEnd"/>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6.2不低于 内存：8G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6.3不低于 硬盘128G SSD固态+1T</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6.4 不低于 2G独立显卡 芯片GT730</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6.5 不低于 屏幕27英寸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6.6集成声卡，支持5.1声道（提供前2后3共5个音频接口）</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 xml:space="preserve">6.7接口  </w:t>
      </w:r>
      <w:r w:rsidRPr="00D8732B">
        <w:rPr>
          <w:rFonts w:ascii="宋体" w:eastAsia="宋体" w:hAnsi="宋体"/>
          <w:bCs/>
          <w:sz w:val="24"/>
          <w:szCs w:val="24"/>
        </w:rPr>
        <w:t>10</w:t>
      </w:r>
      <w:r w:rsidRPr="00D8732B">
        <w:rPr>
          <w:rFonts w:ascii="宋体" w:eastAsia="宋体" w:hAnsi="宋体" w:hint="eastAsia"/>
          <w:bCs/>
          <w:sz w:val="24"/>
          <w:szCs w:val="24"/>
        </w:rPr>
        <w:t>个</w:t>
      </w:r>
      <w:r w:rsidRPr="00D8732B">
        <w:rPr>
          <w:rFonts w:ascii="宋体" w:eastAsia="宋体" w:hAnsi="宋体"/>
          <w:bCs/>
          <w:sz w:val="24"/>
          <w:szCs w:val="24"/>
        </w:rPr>
        <w:t xml:space="preserve">USB </w:t>
      </w:r>
      <w:r w:rsidRPr="00D8732B">
        <w:rPr>
          <w:rFonts w:ascii="宋体" w:eastAsia="宋体" w:hAnsi="宋体" w:hint="eastAsia"/>
          <w:bCs/>
          <w:sz w:val="24"/>
          <w:szCs w:val="24"/>
        </w:rPr>
        <w:t>接口</w:t>
      </w:r>
      <w:r w:rsidRPr="00D8732B">
        <w:rPr>
          <w:rFonts w:ascii="宋体" w:eastAsia="宋体" w:hAnsi="宋体"/>
          <w:bCs/>
          <w:sz w:val="24"/>
          <w:szCs w:val="24"/>
        </w:rPr>
        <w:t>(</w:t>
      </w:r>
      <w:r w:rsidRPr="00D8732B">
        <w:rPr>
          <w:rFonts w:ascii="宋体" w:eastAsia="宋体" w:hAnsi="宋体" w:hint="eastAsia"/>
          <w:bCs/>
          <w:sz w:val="24"/>
          <w:szCs w:val="24"/>
        </w:rPr>
        <w:t>前置</w:t>
      </w:r>
      <w:r w:rsidRPr="00D8732B">
        <w:rPr>
          <w:rFonts w:ascii="宋体" w:eastAsia="宋体" w:hAnsi="宋体"/>
          <w:bCs/>
          <w:sz w:val="24"/>
          <w:szCs w:val="24"/>
        </w:rPr>
        <w:t>6</w:t>
      </w:r>
      <w:r w:rsidRPr="00D8732B">
        <w:rPr>
          <w:rFonts w:ascii="宋体" w:eastAsia="宋体" w:hAnsi="宋体" w:hint="eastAsia"/>
          <w:bCs/>
          <w:sz w:val="24"/>
          <w:szCs w:val="24"/>
        </w:rPr>
        <w:t>个</w:t>
      </w:r>
      <w:r w:rsidRPr="00D8732B">
        <w:rPr>
          <w:rFonts w:ascii="宋体" w:eastAsia="宋体" w:hAnsi="宋体"/>
          <w:bCs/>
          <w:sz w:val="24"/>
          <w:szCs w:val="24"/>
        </w:rPr>
        <w:t>USB 3.1 G1</w:t>
      </w:r>
      <w:r w:rsidRPr="00D8732B">
        <w:rPr>
          <w:rFonts w:ascii="宋体" w:eastAsia="宋体" w:hAnsi="宋体" w:hint="eastAsia"/>
          <w:bCs/>
          <w:sz w:val="24"/>
          <w:szCs w:val="24"/>
        </w:rPr>
        <w:t>，后置</w:t>
      </w:r>
      <w:r w:rsidRPr="00D8732B">
        <w:rPr>
          <w:rFonts w:ascii="宋体" w:eastAsia="宋体" w:hAnsi="宋体"/>
          <w:bCs/>
          <w:sz w:val="24"/>
          <w:szCs w:val="24"/>
        </w:rPr>
        <w:t>4</w:t>
      </w:r>
      <w:r w:rsidRPr="00D8732B">
        <w:rPr>
          <w:rFonts w:ascii="宋体" w:eastAsia="宋体" w:hAnsi="宋体" w:hint="eastAsia"/>
          <w:bCs/>
          <w:sz w:val="24"/>
          <w:szCs w:val="24"/>
        </w:rPr>
        <w:t>个</w:t>
      </w:r>
      <w:r w:rsidRPr="00D8732B">
        <w:rPr>
          <w:rFonts w:ascii="宋体" w:eastAsia="宋体" w:hAnsi="宋体"/>
          <w:bCs/>
          <w:sz w:val="24"/>
          <w:szCs w:val="24"/>
        </w:rPr>
        <w:t>USB 2.0)</w:t>
      </w:r>
      <w:r w:rsidRPr="00D8732B">
        <w:rPr>
          <w:rFonts w:ascii="宋体" w:eastAsia="宋体" w:hAnsi="宋体" w:hint="eastAsia"/>
          <w:bCs/>
          <w:sz w:val="24"/>
          <w:szCs w:val="24"/>
        </w:rPr>
        <w:t>、</w:t>
      </w:r>
      <w:r w:rsidRPr="00D8732B">
        <w:rPr>
          <w:rFonts w:ascii="宋体" w:eastAsia="宋体" w:hAnsi="宋体"/>
          <w:bCs/>
          <w:sz w:val="24"/>
          <w:szCs w:val="24"/>
        </w:rPr>
        <w:t>1</w:t>
      </w:r>
      <w:r w:rsidRPr="00D8732B">
        <w:rPr>
          <w:rFonts w:ascii="宋体" w:eastAsia="宋体" w:hAnsi="宋体" w:hint="eastAsia"/>
          <w:bCs/>
          <w:sz w:val="24"/>
          <w:szCs w:val="24"/>
        </w:rPr>
        <w:t>组</w:t>
      </w:r>
      <w:r w:rsidRPr="00D8732B">
        <w:rPr>
          <w:rFonts w:ascii="宋体" w:eastAsia="宋体" w:hAnsi="宋体"/>
          <w:bCs/>
          <w:sz w:val="24"/>
          <w:szCs w:val="24"/>
        </w:rPr>
        <w:t>PS/2</w:t>
      </w:r>
      <w:r w:rsidRPr="00D8732B">
        <w:rPr>
          <w:rFonts w:ascii="宋体" w:eastAsia="宋体" w:hAnsi="宋体" w:hint="eastAsia"/>
          <w:bCs/>
          <w:sz w:val="24"/>
          <w:szCs w:val="24"/>
        </w:rPr>
        <w:t>接口、</w:t>
      </w:r>
      <w:r w:rsidRPr="00D8732B">
        <w:rPr>
          <w:rFonts w:ascii="宋体" w:eastAsia="宋体" w:hAnsi="宋体"/>
          <w:bCs/>
          <w:sz w:val="24"/>
          <w:szCs w:val="24"/>
        </w:rPr>
        <w:t>1</w:t>
      </w:r>
      <w:r w:rsidRPr="00D8732B">
        <w:rPr>
          <w:rFonts w:ascii="宋体" w:eastAsia="宋体" w:hAnsi="宋体" w:hint="eastAsia"/>
          <w:bCs/>
          <w:sz w:val="24"/>
          <w:szCs w:val="24"/>
        </w:rPr>
        <w:t>个串口、</w:t>
      </w:r>
      <w:r w:rsidRPr="00D8732B">
        <w:rPr>
          <w:rFonts w:ascii="宋体" w:eastAsia="宋体" w:hAnsi="宋体"/>
          <w:bCs/>
          <w:sz w:val="24"/>
          <w:szCs w:val="24"/>
        </w:rPr>
        <w:t>VGA+HDMI</w:t>
      </w:r>
      <w:r w:rsidRPr="00D8732B">
        <w:rPr>
          <w:rFonts w:ascii="宋体" w:eastAsia="宋体" w:hAnsi="宋体" w:hint="eastAsia"/>
          <w:bCs/>
          <w:sz w:val="24"/>
          <w:szCs w:val="24"/>
        </w:rPr>
        <w:t>接口（</w:t>
      </w:r>
      <w:r w:rsidRPr="00D8732B">
        <w:rPr>
          <w:rFonts w:ascii="宋体" w:eastAsia="宋体" w:hAnsi="宋体"/>
          <w:bCs/>
          <w:sz w:val="24"/>
          <w:szCs w:val="24"/>
        </w:rPr>
        <w:t>VGA</w:t>
      </w:r>
      <w:r w:rsidRPr="00D8732B">
        <w:rPr>
          <w:rFonts w:ascii="宋体" w:eastAsia="宋体" w:hAnsi="宋体" w:hint="eastAsia"/>
          <w:bCs/>
          <w:sz w:val="24"/>
          <w:szCs w:val="24"/>
        </w:rPr>
        <w:t>非转接）；</w:t>
      </w:r>
      <w:r w:rsidRPr="00D8732B">
        <w:rPr>
          <w:rFonts w:ascii="宋体" w:eastAsia="宋体" w:hAnsi="宋体" w:hint="cs"/>
          <w:bCs/>
          <w:sz w:val="24"/>
          <w:szCs w:val="24"/>
        </w:rPr>
        <w:t> </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 xml:space="preserve">6.8电源 </w:t>
      </w:r>
      <w:r w:rsidRPr="00D8732B">
        <w:rPr>
          <w:rFonts w:ascii="宋体" w:eastAsia="宋体" w:hAnsi="宋体"/>
          <w:bCs/>
          <w:sz w:val="24"/>
          <w:szCs w:val="24"/>
        </w:rPr>
        <w:t xml:space="preserve">110/220V 180W </w:t>
      </w:r>
      <w:r w:rsidRPr="00D8732B">
        <w:rPr>
          <w:rFonts w:ascii="宋体" w:eastAsia="宋体" w:hAnsi="宋体" w:hint="eastAsia"/>
          <w:bCs/>
          <w:sz w:val="24"/>
          <w:szCs w:val="24"/>
        </w:rPr>
        <w:t>节能电源</w:t>
      </w:r>
      <w:r w:rsidRPr="00D8732B">
        <w:rPr>
          <w:rFonts w:ascii="宋体" w:eastAsia="宋体" w:hAnsi="宋体"/>
          <w:bCs/>
          <w:sz w:val="24"/>
          <w:szCs w:val="24"/>
        </w:rPr>
        <w:t> </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6.9安全特征 USB屏蔽技术，仅识别USB键盘、鼠标，无法识别USB读取设备，有效防止数据泄露（投标时提供功能性截屏）；</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6.10机箱标准MATX立式机箱，采用蜂窝结构，散热更为有效；强力散热风扇，能够达到有效降解甲醛、净化空气的效果（投标时时提供第三方检测机构的证明文件）机箱不大于16L，顶置提手，方便搬运，顶置电源开关键，方便使用；</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6.11光驱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6.12保修3年 系统1年</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6.13正版Windows10专业版</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6.14颜色：黑色</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6.1鼠标键盘</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6.17限价单价小于7500元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备注：拟采购5台</w:t>
      </w:r>
    </w:p>
    <w:p w:rsidR="00D8732B" w:rsidRPr="00D8732B" w:rsidRDefault="00D8732B" w:rsidP="00D8732B">
      <w:pPr>
        <w:spacing w:line="360" w:lineRule="auto"/>
        <w:ind w:firstLineChars="200" w:firstLine="480"/>
        <w:rPr>
          <w:rFonts w:ascii="宋体" w:eastAsia="宋体" w:hAnsi="宋体"/>
          <w:bCs/>
          <w:sz w:val="24"/>
          <w:szCs w:val="24"/>
        </w:rPr>
      </w:pP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7.台式计算机一体机A（限价单价7500元）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lastRenderedPageBreak/>
        <w:t>7.1不低于英特尔第9代酷</w:t>
      </w:r>
      <w:proofErr w:type="gramStart"/>
      <w:r w:rsidRPr="00D8732B">
        <w:rPr>
          <w:rFonts w:ascii="宋体" w:eastAsia="宋体" w:hAnsi="宋体" w:hint="eastAsia"/>
          <w:bCs/>
          <w:sz w:val="24"/>
          <w:szCs w:val="24"/>
        </w:rPr>
        <w:t>睿</w:t>
      </w:r>
      <w:proofErr w:type="gramEnd"/>
      <w:r w:rsidRPr="00D8732B">
        <w:rPr>
          <w:rFonts w:ascii="宋体" w:eastAsia="宋体" w:hAnsi="宋体" w:hint="eastAsia"/>
          <w:bCs/>
          <w:sz w:val="24"/>
          <w:szCs w:val="24"/>
        </w:rPr>
        <w:t xml:space="preserve"> i5-9400  2</w:t>
      </w:r>
      <w:r w:rsidRPr="00D8732B">
        <w:rPr>
          <w:rFonts w:ascii="宋体" w:eastAsia="宋体" w:hAnsi="宋体"/>
          <w:bCs/>
          <w:sz w:val="24"/>
          <w:szCs w:val="24"/>
        </w:rPr>
        <w:t>.</w:t>
      </w:r>
      <w:r w:rsidRPr="00D8732B">
        <w:rPr>
          <w:rFonts w:ascii="宋体" w:eastAsia="宋体" w:hAnsi="宋体" w:hint="eastAsia"/>
          <w:bCs/>
          <w:sz w:val="24"/>
          <w:szCs w:val="24"/>
        </w:rPr>
        <w:t>9</w:t>
      </w:r>
      <w:r w:rsidRPr="00D8732B">
        <w:rPr>
          <w:rFonts w:ascii="宋体" w:eastAsia="宋体" w:hAnsi="宋体"/>
          <w:bCs/>
          <w:sz w:val="24"/>
          <w:szCs w:val="24"/>
        </w:rPr>
        <w:t xml:space="preserve">G </w:t>
      </w:r>
      <w:proofErr w:type="gramStart"/>
      <w:r w:rsidRPr="00D8732B">
        <w:rPr>
          <w:rFonts w:ascii="宋体" w:eastAsia="宋体" w:hAnsi="宋体" w:hint="eastAsia"/>
          <w:bCs/>
          <w:sz w:val="24"/>
          <w:szCs w:val="24"/>
        </w:rPr>
        <w:t>六核处理器</w:t>
      </w:r>
      <w:proofErr w:type="gramEnd"/>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7.2不低于 内存：8G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7.3不低于 硬盘256G SSD固态+1T</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7.4 不低于 AMD Radeon R350 2GB GDDR5独立显卡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7.5 不低于 屏幕23.8英寸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7.6 Intel B360芯片组及以上</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7.7内置立体声音箱；支持杜比音效</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 xml:space="preserve">7.8接口  </w:t>
      </w:r>
      <w:r w:rsidRPr="00D8732B">
        <w:rPr>
          <w:rFonts w:ascii="宋体" w:eastAsia="宋体" w:hAnsi="宋体"/>
          <w:bCs/>
          <w:sz w:val="24"/>
          <w:szCs w:val="24"/>
        </w:rPr>
        <w:t>5</w:t>
      </w:r>
      <w:r w:rsidRPr="00D8732B">
        <w:rPr>
          <w:rFonts w:ascii="宋体" w:eastAsia="宋体" w:hAnsi="宋体" w:hint="eastAsia"/>
          <w:bCs/>
          <w:sz w:val="24"/>
          <w:szCs w:val="24"/>
        </w:rPr>
        <w:t>个</w:t>
      </w:r>
      <w:r w:rsidRPr="00D8732B">
        <w:rPr>
          <w:rFonts w:ascii="宋体" w:eastAsia="宋体" w:hAnsi="宋体"/>
          <w:bCs/>
          <w:sz w:val="24"/>
          <w:szCs w:val="24"/>
        </w:rPr>
        <w:t>USB 3.1 G1</w:t>
      </w:r>
      <w:r w:rsidRPr="00D8732B">
        <w:rPr>
          <w:rFonts w:ascii="宋体" w:eastAsia="宋体" w:hAnsi="宋体" w:hint="eastAsia"/>
          <w:bCs/>
          <w:sz w:val="24"/>
          <w:szCs w:val="24"/>
        </w:rPr>
        <w:t>接口、</w:t>
      </w:r>
      <w:r w:rsidRPr="00D8732B">
        <w:rPr>
          <w:rFonts w:ascii="宋体" w:eastAsia="宋体" w:hAnsi="宋体"/>
          <w:bCs/>
          <w:sz w:val="24"/>
          <w:szCs w:val="24"/>
        </w:rPr>
        <w:t>1</w:t>
      </w:r>
      <w:r w:rsidRPr="00D8732B">
        <w:rPr>
          <w:rFonts w:ascii="宋体" w:eastAsia="宋体" w:hAnsi="宋体" w:hint="eastAsia"/>
          <w:bCs/>
          <w:sz w:val="24"/>
          <w:szCs w:val="24"/>
        </w:rPr>
        <w:t>个</w:t>
      </w:r>
      <w:r w:rsidRPr="00D8732B">
        <w:rPr>
          <w:rFonts w:ascii="宋体" w:eastAsia="宋体" w:hAnsi="宋体"/>
          <w:bCs/>
          <w:sz w:val="24"/>
          <w:szCs w:val="24"/>
        </w:rPr>
        <w:t>USB Type-C</w:t>
      </w:r>
      <w:r w:rsidRPr="00D8732B">
        <w:rPr>
          <w:rFonts w:ascii="宋体" w:eastAsia="宋体" w:hAnsi="宋体" w:hint="eastAsia"/>
          <w:bCs/>
          <w:sz w:val="24"/>
          <w:szCs w:val="24"/>
        </w:rPr>
        <w:t>接口、</w:t>
      </w:r>
      <w:r w:rsidRPr="00D8732B">
        <w:rPr>
          <w:rFonts w:ascii="宋体" w:eastAsia="宋体" w:hAnsi="宋体"/>
          <w:bCs/>
          <w:sz w:val="24"/>
          <w:szCs w:val="24"/>
        </w:rPr>
        <w:t xml:space="preserve"> DP-In/Ount</w:t>
      </w:r>
      <w:r w:rsidRPr="00D8732B">
        <w:rPr>
          <w:rFonts w:ascii="宋体" w:eastAsia="宋体" w:hAnsi="宋体" w:hint="eastAsia"/>
          <w:bCs/>
          <w:sz w:val="24"/>
          <w:szCs w:val="24"/>
        </w:rPr>
        <w:t>二合一接口、多合一读卡器、可选串口</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7.9</w:t>
      </w:r>
      <w:r w:rsidRPr="00D8732B">
        <w:rPr>
          <w:rFonts w:ascii="宋体" w:eastAsia="宋体" w:hAnsi="宋体"/>
          <w:bCs/>
          <w:sz w:val="24"/>
          <w:szCs w:val="24"/>
        </w:rPr>
        <w:t> </w:t>
      </w:r>
      <w:r w:rsidRPr="00D8732B">
        <w:rPr>
          <w:rFonts w:ascii="宋体" w:eastAsia="宋体" w:hAnsi="宋体" w:hint="eastAsia"/>
          <w:bCs/>
          <w:sz w:val="24"/>
          <w:szCs w:val="24"/>
        </w:rPr>
        <w:t>电源 内置≤150W 节能电源</w:t>
      </w:r>
    </w:p>
    <w:p w:rsidR="00D8732B" w:rsidRPr="00D8732B" w:rsidRDefault="00D8732B" w:rsidP="00D8732B">
      <w:pPr>
        <w:spacing w:line="360" w:lineRule="auto"/>
        <w:ind w:leftChars="228" w:left="1079" w:hangingChars="250" w:hanging="600"/>
        <w:rPr>
          <w:rFonts w:ascii="宋体" w:eastAsia="宋体" w:hAnsi="宋体"/>
          <w:bCs/>
          <w:sz w:val="24"/>
          <w:szCs w:val="24"/>
        </w:rPr>
      </w:pPr>
      <w:r w:rsidRPr="00D8732B">
        <w:rPr>
          <w:rFonts w:ascii="宋体" w:eastAsia="宋体" w:hAnsi="宋体" w:hint="eastAsia"/>
          <w:bCs/>
          <w:sz w:val="24"/>
          <w:szCs w:val="24"/>
        </w:rPr>
        <w:t>7.10机箱 顶置提手，方便移动；多功能平放式底座，支持屏幕俯仰、高度调整、左右旋转；方便维护</w:t>
      </w:r>
    </w:p>
    <w:p w:rsidR="00D8732B" w:rsidRPr="00D8732B" w:rsidRDefault="00D8732B" w:rsidP="00D8732B">
      <w:pPr>
        <w:spacing w:line="360" w:lineRule="auto"/>
        <w:ind w:leftChars="228" w:left="1079" w:hangingChars="250" w:hanging="600"/>
        <w:rPr>
          <w:rFonts w:ascii="宋体" w:eastAsia="宋体" w:hAnsi="宋体"/>
          <w:bCs/>
          <w:sz w:val="24"/>
          <w:szCs w:val="24"/>
        </w:rPr>
      </w:pPr>
      <w:r w:rsidRPr="00D8732B">
        <w:rPr>
          <w:rFonts w:ascii="宋体" w:eastAsia="宋体" w:hAnsi="宋体" w:hint="eastAsia"/>
          <w:bCs/>
          <w:sz w:val="24"/>
          <w:szCs w:val="24"/>
        </w:rPr>
        <w:t>7.11 安全特征 USB屏蔽技术，仅识别USB键盘、鼠标，无法识别其他USB读取设备，有效防止数据泄露；</w:t>
      </w:r>
    </w:p>
    <w:p w:rsidR="00D8732B" w:rsidRPr="00D8732B" w:rsidRDefault="00D8732B" w:rsidP="00D8732B">
      <w:pPr>
        <w:spacing w:line="360" w:lineRule="auto"/>
        <w:ind w:leftChars="228" w:left="1079" w:hangingChars="250" w:hanging="600"/>
        <w:rPr>
          <w:rFonts w:ascii="宋体" w:eastAsia="宋体" w:hAnsi="宋体"/>
          <w:bCs/>
          <w:sz w:val="24"/>
          <w:szCs w:val="24"/>
        </w:rPr>
      </w:pPr>
      <w:r w:rsidRPr="00D8732B">
        <w:rPr>
          <w:rFonts w:ascii="宋体" w:eastAsia="宋体" w:hAnsi="宋体" w:hint="eastAsia"/>
          <w:bCs/>
          <w:sz w:val="24"/>
          <w:szCs w:val="24"/>
        </w:rPr>
        <w:t>7.12管理功能 出厂预装同品牌正版远程管理软件，能够实现远程桌面管理、资产监控、软件分发、行为管理、外设控制、杀毒软件管理等功能，需提供软件功能介绍及截屏</w:t>
      </w:r>
      <w:r w:rsidRPr="00D8732B">
        <w:rPr>
          <w:rFonts w:ascii="宋体" w:eastAsia="宋体" w:hAnsi="宋体" w:hint="cs"/>
          <w:bCs/>
          <w:sz w:val="24"/>
          <w:szCs w:val="24"/>
        </w:rPr>
        <w:t> </w:t>
      </w:r>
      <w:r w:rsidRPr="00D8732B">
        <w:rPr>
          <w:rFonts w:ascii="宋体" w:eastAsia="宋体" w:hAnsi="宋体" w:hint="eastAsia"/>
          <w:bCs/>
          <w:sz w:val="24"/>
          <w:szCs w:val="24"/>
        </w:rPr>
        <w:t>（如非主机同品牌，需提供第三</w:t>
      </w:r>
      <w:proofErr w:type="gramStart"/>
      <w:r w:rsidRPr="00D8732B">
        <w:rPr>
          <w:rFonts w:ascii="宋体" w:eastAsia="宋体" w:hAnsi="宋体" w:hint="eastAsia"/>
          <w:bCs/>
          <w:sz w:val="24"/>
          <w:szCs w:val="24"/>
        </w:rPr>
        <w:t>方至少</w:t>
      </w:r>
      <w:proofErr w:type="gramEnd"/>
      <w:r w:rsidRPr="00D8732B">
        <w:rPr>
          <w:rFonts w:ascii="宋体" w:eastAsia="宋体" w:hAnsi="宋体" w:hint="eastAsia"/>
          <w:bCs/>
          <w:sz w:val="24"/>
          <w:szCs w:val="24"/>
        </w:rPr>
        <w:t>三年的正版授权）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7.13 无线WiFi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7.14光驱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7.15保修3年、系统1年</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7.16正版Windows10专业版</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7.17颜色：黑色</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7.18</w:t>
      </w:r>
      <w:r w:rsidRPr="00D8732B">
        <w:rPr>
          <w:rFonts w:ascii="宋体" w:eastAsia="宋体" w:hAnsi="宋体"/>
          <w:bCs/>
          <w:sz w:val="24"/>
          <w:szCs w:val="24"/>
        </w:rPr>
        <w:t>USB</w:t>
      </w:r>
      <w:r w:rsidRPr="00D8732B">
        <w:rPr>
          <w:rFonts w:ascii="宋体" w:eastAsia="宋体" w:hAnsi="宋体" w:hint="eastAsia"/>
          <w:bCs/>
          <w:sz w:val="24"/>
          <w:szCs w:val="24"/>
        </w:rPr>
        <w:t>键盘、鼠标，支持键盘开机功能，方便使用；</w:t>
      </w:r>
      <w:r w:rsidRPr="00D8732B">
        <w:rPr>
          <w:rFonts w:ascii="宋体" w:eastAsia="宋体" w:hAnsi="宋体" w:hint="cs"/>
          <w:bCs/>
          <w:sz w:val="24"/>
          <w:szCs w:val="24"/>
        </w:rPr>
        <w:t>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7.19限价单价小于7500元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备注：拟采购20台</w:t>
      </w:r>
    </w:p>
    <w:p w:rsidR="00D8732B" w:rsidRPr="00D8732B" w:rsidRDefault="00D8732B" w:rsidP="00D8732B">
      <w:pPr>
        <w:spacing w:line="360" w:lineRule="auto"/>
        <w:ind w:firstLineChars="200" w:firstLine="480"/>
        <w:rPr>
          <w:rFonts w:ascii="宋体" w:eastAsia="宋体" w:hAnsi="宋体"/>
          <w:bCs/>
          <w:sz w:val="24"/>
          <w:szCs w:val="24"/>
        </w:rPr>
      </w:pP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（四）台式计算机（限价单价5000元）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8.台式计算机B</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8.1不低于 英特尔第9代酷</w:t>
      </w:r>
      <w:proofErr w:type="gramStart"/>
      <w:r w:rsidRPr="00D8732B">
        <w:rPr>
          <w:rFonts w:ascii="宋体" w:eastAsia="宋体" w:hAnsi="宋体" w:hint="eastAsia"/>
          <w:bCs/>
          <w:sz w:val="24"/>
          <w:szCs w:val="24"/>
        </w:rPr>
        <w:t>睿</w:t>
      </w:r>
      <w:proofErr w:type="gramEnd"/>
      <w:r w:rsidRPr="00D8732B">
        <w:rPr>
          <w:rFonts w:ascii="宋体" w:eastAsia="宋体" w:hAnsi="宋体" w:hint="eastAsia"/>
          <w:bCs/>
          <w:sz w:val="24"/>
          <w:szCs w:val="24"/>
        </w:rPr>
        <w:t xml:space="preserve"> i5-9400 </w:t>
      </w:r>
      <w:proofErr w:type="gramStart"/>
      <w:r w:rsidRPr="00D8732B">
        <w:rPr>
          <w:rFonts w:ascii="宋体" w:eastAsia="宋体" w:hAnsi="宋体" w:hint="eastAsia"/>
          <w:bCs/>
          <w:sz w:val="24"/>
          <w:szCs w:val="24"/>
        </w:rPr>
        <w:t>六核处理器</w:t>
      </w:r>
      <w:proofErr w:type="gramEnd"/>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8.2不低于 内存：4G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lastRenderedPageBreak/>
        <w:t>8.3不低于 硬盘128G SSD固态+1T</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8.4 不低于 集成显卡</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8.5 不低于 屏幕21.5英寸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8.6集成声卡，支持5.1声道（提供前2后3共5个音频接口）</w:t>
      </w:r>
    </w:p>
    <w:p w:rsidR="00D8732B" w:rsidRPr="00D8732B" w:rsidRDefault="00D8732B" w:rsidP="00D8732B">
      <w:pPr>
        <w:spacing w:line="360" w:lineRule="auto"/>
        <w:ind w:leftChars="228" w:left="719" w:hangingChars="100" w:hanging="240"/>
        <w:rPr>
          <w:rFonts w:ascii="宋体" w:eastAsia="宋体" w:hAnsi="宋体"/>
          <w:bCs/>
          <w:sz w:val="24"/>
          <w:szCs w:val="24"/>
        </w:rPr>
      </w:pPr>
      <w:r w:rsidRPr="00D8732B">
        <w:rPr>
          <w:rFonts w:ascii="宋体" w:eastAsia="宋体" w:hAnsi="宋体" w:hint="eastAsia"/>
          <w:bCs/>
          <w:sz w:val="24"/>
          <w:szCs w:val="24"/>
        </w:rPr>
        <w:t xml:space="preserve">8.7接口  </w:t>
      </w:r>
      <w:r w:rsidRPr="00D8732B">
        <w:rPr>
          <w:rFonts w:ascii="宋体" w:eastAsia="宋体" w:hAnsi="宋体"/>
          <w:bCs/>
          <w:sz w:val="24"/>
          <w:szCs w:val="24"/>
        </w:rPr>
        <w:t>10</w:t>
      </w:r>
      <w:r w:rsidRPr="00D8732B">
        <w:rPr>
          <w:rFonts w:ascii="宋体" w:eastAsia="宋体" w:hAnsi="宋体" w:hint="eastAsia"/>
          <w:bCs/>
          <w:sz w:val="24"/>
          <w:szCs w:val="24"/>
        </w:rPr>
        <w:t>个</w:t>
      </w:r>
      <w:r w:rsidRPr="00D8732B">
        <w:rPr>
          <w:rFonts w:ascii="宋体" w:eastAsia="宋体" w:hAnsi="宋体"/>
          <w:bCs/>
          <w:sz w:val="24"/>
          <w:szCs w:val="24"/>
        </w:rPr>
        <w:t xml:space="preserve">USB </w:t>
      </w:r>
      <w:r w:rsidRPr="00D8732B">
        <w:rPr>
          <w:rFonts w:ascii="宋体" w:eastAsia="宋体" w:hAnsi="宋体" w:hint="eastAsia"/>
          <w:bCs/>
          <w:sz w:val="24"/>
          <w:szCs w:val="24"/>
        </w:rPr>
        <w:t>接口</w:t>
      </w:r>
      <w:r w:rsidRPr="00D8732B">
        <w:rPr>
          <w:rFonts w:ascii="宋体" w:eastAsia="宋体" w:hAnsi="宋体"/>
          <w:bCs/>
          <w:sz w:val="24"/>
          <w:szCs w:val="24"/>
        </w:rPr>
        <w:t>(</w:t>
      </w:r>
      <w:r w:rsidRPr="00D8732B">
        <w:rPr>
          <w:rFonts w:ascii="宋体" w:eastAsia="宋体" w:hAnsi="宋体" w:hint="eastAsia"/>
          <w:bCs/>
          <w:sz w:val="24"/>
          <w:szCs w:val="24"/>
        </w:rPr>
        <w:t>前置</w:t>
      </w:r>
      <w:r w:rsidRPr="00D8732B">
        <w:rPr>
          <w:rFonts w:ascii="宋体" w:eastAsia="宋体" w:hAnsi="宋体"/>
          <w:bCs/>
          <w:sz w:val="24"/>
          <w:szCs w:val="24"/>
        </w:rPr>
        <w:t>6</w:t>
      </w:r>
      <w:r w:rsidRPr="00D8732B">
        <w:rPr>
          <w:rFonts w:ascii="宋体" w:eastAsia="宋体" w:hAnsi="宋体" w:hint="eastAsia"/>
          <w:bCs/>
          <w:sz w:val="24"/>
          <w:szCs w:val="24"/>
        </w:rPr>
        <w:t>个</w:t>
      </w:r>
      <w:r w:rsidRPr="00D8732B">
        <w:rPr>
          <w:rFonts w:ascii="宋体" w:eastAsia="宋体" w:hAnsi="宋体"/>
          <w:bCs/>
          <w:sz w:val="24"/>
          <w:szCs w:val="24"/>
        </w:rPr>
        <w:t>USB 3.1 G1</w:t>
      </w:r>
      <w:r w:rsidRPr="00D8732B">
        <w:rPr>
          <w:rFonts w:ascii="宋体" w:eastAsia="宋体" w:hAnsi="宋体" w:hint="eastAsia"/>
          <w:bCs/>
          <w:sz w:val="24"/>
          <w:szCs w:val="24"/>
        </w:rPr>
        <w:t>，后置</w:t>
      </w:r>
      <w:r w:rsidRPr="00D8732B">
        <w:rPr>
          <w:rFonts w:ascii="宋体" w:eastAsia="宋体" w:hAnsi="宋体"/>
          <w:bCs/>
          <w:sz w:val="24"/>
          <w:szCs w:val="24"/>
        </w:rPr>
        <w:t>4</w:t>
      </w:r>
      <w:r w:rsidRPr="00D8732B">
        <w:rPr>
          <w:rFonts w:ascii="宋体" w:eastAsia="宋体" w:hAnsi="宋体" w:hint="eastAsia"/>
          <w:bCs/>
          <w:sz w:val="24"/>
          <w:szCs w:val="24"/>
        </w:rPr>
        <w:t>个</w:t>
      </w:r>
      <w:r w:rsidRPr="00D8732B">
        <w:rPr>
          <w:rFonts w:ascii="宋体" w:eastAsia="宋体" w:hAnsi="宋体"/>
          <w:bCs/>
          <w:sz w:val="24"/>
          <w:szCs w:val="24"/>
        </w:rPr>
        <w:t>USB 2.0)</w:t>
      </w:r>
      <w:r w:rsidRPr="00D8732B">
        <w:rPr>
          <w:rFonts w:ascii="宋体" w:eastAsia="宋体" w:hAnsi="宋体" w:hint="eastAsia"/>
          <w:bCs/>
          <w:sz w:val="24"/>
          <w:szCs w:val="24"/>
        </w:rPr>
        <w:t>、</w:t>
      </w:r>
      <w:r w:rsidRPr="00D8732B">
        <w:rPr>
          <w:rFonts w:ascii="宋体" w:eastAsia="宋体" w:hAnsi="宋体"/>
          <w:bCs/>
          <w:sz w:val="24"/>
          <w:szCs w:val="24"/>
        </w:rPr>
        <w:t>1</w:t>
      </w:r>
      <w:r w:rsidRPr="00D8732B">
        <w:rPr>
          <w:rFonts w:ascii="宋体" w:eastAsia="宋体" w:hAnsi="宋体" w:hint="eastAsia"/>
          <w:bCs/>
          <w:sz w:val="24"/>
          <w:szCs w:val="24"/>
        </w:rPr>
        <w:t>组</w:t>
      </w:r>
      <w:r w:rsidRPr="00D8732B">
        <w:rPr>
          <w:rFonts w:ascii="宋体" w:eastAsia="宋体" w:hAnsi="宋体"/>
          <w:bCs/>
          <w:sz w:val="24"/>
          <w:szCs w:val="24"/>
        </w:rPr>
        <w:t>PS/2</w:t>
      </w:r>
      <w:r w:rsidRPr="00D8732B">
        <w:rPr>
          <w:rFonts w:ascii="宋体" w:eastAsia="宋体" w:hAnsi="宋体" w:hint="eastAsia"/>
          <w:bCs/>
          <w:sz w:val="24"/>
          <w:szCs w:val="24"/>
        </w:rPr>
        <w:t>接口、</w:t>
      </w:r>
      <w:r w:rsidRPr="00D8732B">
        <w:rPr>
          <w:rFonts w:ascii="宋体" w:eastAsia="宋体" w:hAnsi="宋体"/>
          <w:bCs/>
          <w:sz w:val="24"/>
          <w:szCs w:val="24"/>
        </w:rPr>
        <w:t>1</w:t>
      </w:r>
      <w:r w:rsidRPr="00D8732B">
        <w:rPr>
          <w:rFonts w:ascii="宋体" w:eastAsia="宋体" w:hAnsi="宋体" w:hint="eastAsia"/>
          <w:bCs/>
          <w:sz w:val="24"/>
          <w:szCs w:val="24"/>
        </w:rPr>
        <w:t>个串口、</w:t>
      </w:r>
      <w:r w:rsidRPr="00D8732B">
        <w:rPr>
          <w:rFonts w:ascii="宋体" w:eastAsia="宋体" w:hAnsi="宋体"/>
          <w:bCs/>
          <w:sz w:val="24"/>
          <w:szCs w:val="24"/>
        </w:rPr>
        <w:t>VGA+HDMI</w:t>
      </w:r>
      <w:r w:rsidRPr="00D8732B">
        <w:rPr>
          <w:rFonts w:ascii="宋体" w:eastAsia="宋体" w:hAnsi="宋体" w:hint="eastAsia"/>
          <w:bCs/>
          <w:sz w:val="24"/>
          <w:szCs w:val="24"/>
        </w:rPr>
        <w:t>接口（</w:t>
      </w:r>
      <w:r w:rsidRPr="00D8732B">
        <w:rPr>
          <w:rFonts w:ascii="宋体" w:eastAsia="宋体" w:hAnsi="宋体"/>
          <w:bCs/>
          <w:sz w:val="24"/>
          <w:szCs w:val="24"/>
        </w:rPr>
        <w:t>VGA</w:t>
      </w:r>
      <w:r w:rsidRPr="00D8732B">
        <w:rPr>
          <w:rFonts w:ascii="宋体" w:eastAsia="宋体" w:hAnsi="宋体" w:hint="eastAsia"/>
          <w:bCs/>
          <w:sz w:val="24"/>
          <w:szCs w:val="24"/>
        </w:rPr>
        <w:t>非转接）</w:t>
      </w:r>
    </w:p>
    <w:p w:rsidR="00D8732B" w:rsidRPr="00D8732B" w:rsidRDefault="00D8732B" w:rsidP="00D8732B">
      <w:pPr>
        <w:spacing w:line="360" w:lineRule="auto"/>
        <w:ind w:leftChars="228" w:left="719" w:hangingChars="100" w:hanging="240"/>
        <w:rPr>
          <w:rFonts w:ascii="宋体" w:eastAsia="宋体" w:hAnsi="宋体"/>
          <w:bCs/>
          <w:sz w:val="24"/>
          <w:szCs w:val="24"/>
        </w:rPr>
      </w:pPr>
      <w:r w:rsidRPr="00D8732B">
        <w:rPr>
          <w:rFonts w:ascii="宋体" w:eastAsia="宋体" w:hAnsi="宋体" w:hint="eastAsia"/>
          <w:bCs/>
          <w:sz w:val="24"/>
          <w:szCs w:val="24"/>
        </w:rPr>
        <w:t xml:space="preserve">8.8电源 </w:t>
      </w:r>
      <w:r w:rsidRPr="00D8732B">
        <w:rPr>
          <w:rFonts w:ascii="宋体" w:eastAsia="宋体" w:hAnsi="宋体"/>
          <w:bCs/>
          <w:sz w:val="24"/>
          <w:szCs w:val="24"/>
        </w:rPr>
        <w:t xml:space="preserve">110/220V 180W </w:t>
      </w:r>
      <w:r w:rsidRPr="00D8732B">
        <w:rPr>
          <w:rFonts w:ascii="宋体" w:eastAsia="宋体" w:hAnsi="宋体" w:hint="eastAsia"/>
          <w:bCs/>
          <w:sz w:val="24"/>
          <w:szCs w:val="24"/>
        </w:rPr>
        <w:t>节能电源</w:t>
      </w:r>
    </w:p>
    <w:p w:rsidR="00D8732B" w:rsidRPr="00D8732B" w:rsidRDefault="00D8732B" w:rsidP="00D8732B">
      <w:pPr>
        <w:spacing w:line="360" w:lineRule="auto"/>
        <w:ind w:leftChars="228" w:left="719" w:hangingChars="100" w:hanging="240"/>
        <w:rPr>
          <w:rFonts w:ascii="宋体" w:eastAsia="宋体" w:hAnsi="宋体"/>
          <w:bCs/>
          <w:sz w:val="24"/>
          <w:szCs w:val="24"/>
        </w:rPr>
      </w:pPr>
      <w:r w:rsidRPr="00D8732B">
        <w:rPr>
          <w:rFonts w:ascii="宋体" w:eastAsia="宋体" w:hAnsi="宋体" w:hint="eastAsia"/>
          <w:bCs/>
          <w:sz w:val="24"/>
          <w:szCs w:val="24"/>
        </w:rPr>
        <w:t xml:space="preserve">8.9安全特征 </w:t>
      </w:r>
      <w:r w:rsidRPr="00D8732B">
        <w:rPr>
          <w:rFonts w:ascii="宋体" w:eastAsia="宋体" w:hAnsi="宋体"/>
          <w:bCs/>
          <w:sz w:val="24"/>
          <w:szCs w:val="24"/>
        </w:rPr>
        <w:t> </w:t>
      </w:r>
      <w:r w:rsidRPr="00D8732B">
        <w:rPr>
          <w:rFonts w:ascii="宋体" w:eastAsia="宋体" w:hAnsi="宋体" w:hint="eastAsia"/>
          <w:bCs/>
          <w:sz w:val="24"/>
          <w:szCs w:val="24"/>
        </w:rPr>
        <w:t>USB屏蔽技术，仅识别USB键盘、鼠标，无法识别USB读取设备，有效防止数据泄露（投标时提供功能性截屏）</w:t>
      </w:r>
    </w:p>
    <w:p w:rsidR="00D8732B" w:rsidRPr="00D8732B" w:rsidRDefault="00D8732B" w:rsidP="00D8732B">
      <w:pPr>
        <w:spacing w:line="360" w:lineRule="auto"/>
        <w:ind w:leftChars="228" w:left="719" w:hangingChars="100" w:hanging="240"/>
        <w:rPr>
          <w:rFonts w:ascii="宋体" w:eastAsia="宋体" w:hAnsi="宋体"/>
          <w:bCs/>
          <w:sz w:val="24"/>
          <w:szCs w:val="24"/>
        </w:rPr>
      </w:pPr>
      <w:r w:rsidRPr="00D8732B">
        <w:rPr>
          <w:rFonts w:ascii="宋体" w:eastAsia="宋体" w:hAnsi="宋体" w:hint="eastAsia"/>
          <w:bCs/>
          <w:sz w:val="24"/>
          <w:szCs w:val="24"/>
        </w:rPr>
        <w:t>8.10机箱 标准MATX立式机箱，采用蜂窝结构，散热更为有效；</w:t>
      </w:r>
    </w:p>
    <w:p w:rsidR="00D8732B" w:rsidRPr="00D8732B" w:rsidRDefault="00D8732B" w:rsidP="00D8732B">
      <w:pPr>
        <w:spacing w:line="360" w:lineRule="auto"/>
        <w:ind w:leftChars="228" w:left="719" w:hangingChars="100" w:hanging="240"/>
        <w:rPr>
          <w:rFonts w:ascii="宋体" w:eastAsia="宋体" w:hAnsi="宋体"/>
          <w:bCs/>
          <w:sz w:val="24"/>
          <w:szCs w:val="24"/>
        </w:rPr>
      </w:pPr>
      <w:r w:rsidRPr="00D8732B">
        <w:rPr>
          <w:rFonts w:ascii="宋体" w:eastAsia="宋体" w:hAnsi="宋体" w:hint="eastAsia"/>
          <w:bCs/>
          <w:sz w:val="24"/>
          <w:szCs w:val="24"/>
        </w:rPr>
        <w:t>强力散热风扇，能够达到有效降解甲醛、净化空气的效果（投标时时提供第三方检测机构的证明文件）</w:t>
      </w:r>
      <w:r w:rsidRPr="00D8732B">
        <w:rPr>
          <w:rFonts w:ascii="宋体" w:eastAsia="宋体" w:hAnsi="宋体"/>
          <w:bCs/>
          <w:sz w:val="24"/>
          <w:szCs w:val="24"/>
        </w:rPr>
        <w:t xml:space="preserve">  </w:t>
      </w:r>
    </w:p>
    <w:p w:rsidR="00D8732B" w:rsidRPr="00D8732B" w:rsidRDefault="00D8732B" w:rsidP="00D8732B">
      <w:pPr>
        <w:spacing w:line="360" w:lineRule="auto"/>
        <w:ind w:leftChars="228" w:left="719" w:hangingChars="100" w:hanging="240"/>
        <w:rPr>
          <w:rFonts w:ascii="宋体" w:eastAsia="宋体" w:hAnsi="宋体"/>
          <w:bCs/>
          <w:sz w:val="24"/>
          <w:szCs w:val="24"/>
        </w:rPr>
      </w:pPr>
      <w:r w:rsidRPr="00D8732B">
        <w:rPr>
          <w:rFonts w:ascii="宋体" w:eastAsia="宋体" w:hAnsi="宋体" w:hint="eastAsia"/>
          <w:bCs/>
          <w:sz w:val="24"/>
          <w:szCs w:val="24"/>
        </w:rPr>
        <w:t>机箱不大于16L，顶置提手，方便搬运，顶置电源开关键，方便使用；</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8.11保修3年、系统1年</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8.12正版Windows10专业版</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8.13颜色：黑色</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8.14鼠标键盘</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8.15限价单价小于5000元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备注：拟采购30台</w:t>
      </w:r>
    </w:p>
    <w:p w:rsidR="00D8732B" w:rsidRPr="00D8732B" w:rsidRDefault="00D8732B" w:rsidP="00D8732B">
      <w:pPr>
        <w:spacing w:line="360" w:lineRule="auto"/>
        <w:ind w:firstLineChars="200" w:firstLine="480"/>
        <w:rPr>
          <w:rFonts w:ascii="宋体" w:eastAsia="宋体" w:hAnsi="宋体"/>
          <w:bCs/>
          <w:sz w:val="24"/>
          <w:szCs w:val="24"/>
        </w:rPr>
      </w:pP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9.台式计算机一体机B（限价单价5000元）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9.1不低于 英特尔第9代酷</w:t>
      </w:r>
      <w:proofErr w:type="gramStart"/>
      <w:r w:rsidRPr="00D8732B">
        <w:rPr>
          <w:rFonts w:ascii="宋体" w:eastAsia="宋体" w:hAnsi="宋体" w:hint="eastAsia"/>
          <w:bCs/>
          <w:sz w:val="24"/>
          <w:szCs w:val="24"/>
        </w:rPr>
        <w:t>睿</w:t>
      </w:r>
      <w:proofErr w:type="gramEnd"/>
      <w:r w:rsidRPr="00D8732B">
        <w:rPr>
          <w:rFonts w:ascii="宋体" w:eastAsia="宋体" w:hAnsi="宋体" w:hint="eastAsia"/>
          <w:bCs/>
          <w:sz w:val="24"/>
          <w:szCs w:val="24"/>
        </w:rPr>
        <w:t xml:space="preserve"> i3-9100  3.6G  </w:t>
      </w:r>
      <w:proofErr w:type="gramStart"/>
      <w:r w:rsidRPr="00D8732B">
        <w:rPr>
          <w:rFonts w:ascii="宋体" w:eastAsia="宋体" w:hAnsi="宋体" w:hint="eastAsia"/>
          <w:bCs/>
          <w:sz w:val="24"/>
          <w:szCs w:val="24"/>
        </w:rPr>
        <w:t>四核处理器</w:t>
      </w:r>
      <w:proofErr w:type="gramEnd"/>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9.2不低于 内存：8G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9.3不低于 硬盘512G SSD固态</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9.4 不低于 集成显卡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9.5 不低于 屏幕21.5英寸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9.6 Intel B360芯片组及以上</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9.7内置立体声音箱；支持杜比音效</w:t>
      </w:r>
    </w:p>
    <w:p w:rsidR="00D8732B" w:rsidRPr="00D8732B" w:rsidRDefault="00D8732B" w:rsidP="00D8732B">
      <w:pPr>
        <w:spacing w:line="360" w:lineRule="auto"/>
        <w:ind w:leftChars="228" w:left="959" w:hangingChars="200" w:hanging="480"/>
        <w:rPr>
          <w:rFonts w:ascii="宋体" w:eastAsia="宋体" w:hAnsi="宋体"/>
          <w:bCs/>
          <w:sz w:val="24"/>
          <w:szCs w:val="24"/>
        </w:rPr>
      </w:pPr>
      <w:r w:rsidRPr="00D8732B">
        <w:rPr>
          <w:rFonts w:ascii="宋体" w:eastAsia="宋体" w:hAnsi="宋体" w:hint="eastAsia"/>
          <w:bCs/>
          <w:sz w:val="24"/>
          <w:szCs w:val="24"/>
        </w:rPr>
        <w:t xml:space="preserve">9.8接口  </w:t>
      </w:r>
      <w:r w:rsidRPr="00D8732B">
        <w:rPr>
          <w:rFonts w:ascii="宋体" w:eastAsia="宋体" w:hAnsi="宋体"/>
          <w:bCs/>
          <w:sz w:val="24"/>
          <w:szCs w:val="24"/>
        </w:rPr>
        <w:t>5</w:t>
      </w:r>
      <w:r w:rsidRPr="00D8732B">
        <w:rPr>
          <w:rFonts w:ascii="宋体" w:eastAsia="宋体" w:hAnsi="宋体" w:hint="eastAsia"/>
          <w:bCs/>
          <w:sz w:val="24"/>
          <w:szCs w:val="24"/>
        </w:rPr>
        <w:t>个</w:t>
      </w:r>
      <w:r w:rsidRPr="00D8732B">
        <w:rPr>
          <w:rFonts w:ascii="宋体" w:eastAsia="宋体" w:hAnsi="宋体"/>
          <w:bCs/>
          <w:sz w:val="24"/>
          <w:szCs w:val="24"/>
        </w:rPr>
        <w:t>USB 3.1 G1</w:t>
      </w:r>
      <w:r w:rsidRPr="00D8732B">
        <w:rPr>
          <w:rFonts w:ascii="宋体" w:eastAsia="宋体" w:hAnsi="宋体" w:hint="eastAsia"/>
          <w:bCs/>
          <w:sz w:val="24"/>
          <w:szCs w:val="24"/>
        </w:rPr>
        <w:t>接口、</w:t>
      </w:r>
      <w:r w:rsidRPr="00D8732B">
        <w:rPr>
          <w:rFonts w:ascii="宋体" w:eastAsia="宋体" w:hAnsi="宋体"/>
          <w:bCs/>
          <w:sz w:val="24"/>
          <w:szCs w:val="24"/>
        </w:rPr>
        <w:t>1</w:t>
      </w:r>
      <w:r w:rsidRPr="00D8732B">
        <w:rPr>
          <w:rFonts w:ascii="宋体" w:eastAsia="宋体" w:hAnsi="宋体" w:hint="eastAsia"/>
          <w:bCs/>
          <w:sz w:val="24"/>
          <w:szCs w:val="24"/>
        </w:rPr>
        <w:t>个</w:t>
      </w:r>
      <w:r w:rsidRPr="00D8732B">
        <w:rPr>
          <w:rFonts w:ascii="宋体" w:eastAsia="宋体" w:hAnsi="宋体"/>
          <w:bCs/>
          <w:sz w:val="24"/>
          <w:szCs w:val="24"/>
        </w:rPr>
        <w:t>USB Type-C</w:t>
      </w:r>
      <w:r w:rsidRPr="00D8732B">
        <w:rPr>
          <w:rFonts w:ascii="宋体" w:eastAsia="宋体" w:hAnsi="宋体" w:hint="eastAsia"/>
          <w:bCs/>
          <w:sz w:val="24"/>
          <w:szCs w:val="24"/>
        </w:rPr>
        <w:t>接口、</w:t>
      </w:r>
      <w:r w:rsidRPr="00D8732B">
        <w:rPr>
          <w:rFonts w:ascii="宋体" w:eastAsia="宋体" w:hAnsi="宋体"/>
          <w:bCs/>
          <w:sz w:val="24"/>
          <w:szCs w:val="24"/>
        </w:rPr>
        <w:t xml:space="preserve"> DP-In/Ount</w:t>
      </w:r>
      <w:r w:rsidRPr="00D8732B">
        <w:rPr>
          <w:rFonts w:ascii="宋体" w:eastAsia="宋体" w:hAnsi="宋体" w:hint="eastAsia"/>
          <w:bCs/>
          <w:sz w:val="24"/>
          <w:szCs w:val="24"/>
        </w:rPr>
        <w:t>二合一接口、多合一读卡器、可选串口</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lastRenderedPageBreak/>
        <w:t>9.9</w:t>
      </w:r>
      <w:r>
        <w:rPr>
          <w:rFonts w:ascii="宋体" w:eastAsia="宋体" w:hAnsi="宋体" w:hint="eastAsia"/>
          <w:bCs/>
          <w:sz w:val="24"/>
          <w:szCs w:val="24"/>
        </w:rPr>
        <w:t xml:space="preserve">  </w:t>
      </w:r>
      <w:r w:rsidRPr="00D8732B">
        <w:rPr>
          <w:rFonts w:ascii="宋体" w:eastAsia="宋体" w:hAnsi="宋体" w:hint="eastAsia"/>
          <w:bCs/>
          <w:sz w:val="24"/>
          <w:szCs w:val="24"/>
        </w:rPr>
        <w:t>电源 内置≤150W 节能电源</w:t>
      </w:r>
    </w:p>
    <w:p w:rsidR="00D8732B" w:rsidRPr="00D8732B" w:rsidRDefault="00D8732B" w:rsidP="00D8732B">
      <w:pPr>
        <w:spacing w:line="360" w:lineRule="auto"/>
        <w:ind w:leftChars="228" w:left="1079" w:hangingChars="250" w:hanging="600"/>
        <w:rPr>
          <w:rFonts w:ascii="宋体" w:eastAsia="宋体" w:hAnsi="宋体"/>
          <w:bCs/>
          <w:sz w:val="24"/>
          <w:szCs w:val="24"/>
        </w:rPr>
      </w:pPr>
      <w:r w:rsidRPr="00D8732B">
        <w:rPr>
          <w:rFonts w:ascii="宋体" w:eastAsia="宋体" w:hAnsi="宋体" w:hint="eastAsia"/>
          <w:bCs/>
          <w:sz w:val="24"/>
          <w:szCs w:val="24"/>
        </w:rPr>
        <w:t>9.10机箱 顶置提手，方便移动；多功能平放式底座，支持屏幕俯仰、高度调整、左右旋转；方便维护</w:t>
      </w:r>
    </w:p>
    <w:p w:rsidR="00D8732B" w:rsidRPr="00D8732B" w:rsidRDefault="00D8732B" w:rsidP="00D8732B">
      <w:pPr>
        <w:spacing w:line="360" w:lineRule="auto"/>
        <w:ind w:leftChars="228" w:left="1079" w:hangingChars="250" w:hanging="600"/>
        <w:rPr>
          <w:rFonts w:ascii="宋体" w:eastAsia="宋体" w:hAnsi="宋体"/>
          <w:bCs/>
          <w:sz w:val="24"/>
          <w:szCs w:val="24"/>
        </w:rPr>
      </w:pPr>
      <w:r w:rsidRPr="00D8732B">
        <w:rPr>
          <w:rFonts w:ascii="宋体" w:eastAsia="宋体" w:hAnsi="宋体" w:hint="eastAsia"/>
          <w:bCs/>
          <w:sz w:val="24"/>
          <w:szCs w:val="24"/>
        </w:rPr>
        <w:t>9.11 安全特征 USB屏蔽技术，仅识别USB键盘、鼠标，无法识别其他USB读取设备，有效防止数据泄露；</w:t>
      </w:r>
    </w:p>
    <w:p w:rsidR="00D8732B" w:rsidRPr="00D8732B" w:rsidRDefault="00D8732B" w:rsidP="00D8732B">
      <w:pPr>
        <w:spacing w:line="360" w:lineRule="auto"/>
        <w:ind w:leftChars="228" w:left="1079" w:hangingChars="250" w:hanging="600"/>
        <w:rPr>
          <w:rFonts w:ascii="宋体" w:eastAsia="宋体" w:hAnsi="宋体"/>
          <w:bCs/>
          <w:sz w:val="24"/>
          <w:szCs w:val="24"/>
        </w:rPr>
      </w:pPr>
      <w:r w:rsidRPr="00D8732B">
        <w:rPr>
          <w:rFonts w:ascii="宋体" w:eastAsia="宋体" w:hAnsi="宋体" w:hint="eastAsia"/>
          <w:bCs/>
          <w:sz w:val="24"/>
          <w:szCs w:val="24"/>
        </w:rPr>
        <w:t>9.12管理功能 出厂预装同品牌正版远程管理软件，能够实现远程桌面管理、资产监控、软件分发、行为管理、外设控制、杀毒软件管理等功能，需提供软件功能介绍及截屏</w:t>
      </w:r>
      <w:r w:rsidRPr="00D8732B">
        <w:rPr>
          <w:rFonts w:ascii="宋体" w:eastAsia="宋体" w:hAnsi="宋体" w:hint="cs"/>
          <w:bCs/>
          <w:sz w:val="24"/>
          <w:szCs w:val="24"/>
        </w:rPr>
        <w:t> </w:t>
      </w:r>
      <w:r w:rsidRPr="00D8732B">
        <w:rPr>
          <w:rFonts w:ascii="宋体" w:eastAsia="宋体" w:hAnsi="宋体" w:hint="eastAsia"/>
          <w:bCs/>
          <w:sz w:val="24"/>
          <w:szCs w:val="24"/>
        </w:rPr>
        <w:t>（如非主机同品牌，需提供第三</w:t>
      </w:r>
      <w:proofErr w:type="gramStart"/>
      <w:r w:rsidRPr="00D8732B">
        <w:rPr>
          <w:rFonts w:ascii="宋体" w:eastAsia="宋体" w:hAnsi="宋体" w:hint="eastAsia"/>
          <w:bCs/>
          <w:sz w:val="24"/>
          <w:szCs w:val="24"/>
        </w:rPr>
        <w:t>方至少</w:t>
      </w:r>
      <w:proofErr w:type="gramEnd"/>
      <w:r w:rsidRPr="00D8732B">
        <w:rPr>
          <w:rFonts w:ascii="宋体" w:eastAsia="宋体" w:hAnsi="宋体" w:hint="eastAsia"/>
          <w:bCs/>
          <w:sz w:val="24"/>
          <w:szCs w:val="24"/>
        </w:rPr>
        <w:t>三年的正版授权）</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9.13保修3年 系统及电池1年</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9.14正版Windows10专业版</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 xml:space="preserve">9.15颜色：黑色 </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9.16鼠标键盘</w:t>
      </w:r>
    </w:p>
    <w:p w:rsidR="00D8732B" w:rsidRPr="00D8732B" w:rsidRDefault="00D8732B" w:rsidP="00D8732B">
      <w:pPr>
        <w:spacing w:line="360" w:lineRule="auto"/>
        <w:ind w:firstLineChars="200" w:firstLine="480"/>
        <w:rPr>
          <w:rFonts w:ascii="宋体" w:eastAsia="宋体" w:hAnsi="宋体"/>
          <w:bCs/>
          <w:sz w:val="24"/>
          <w:szCs w:val="24"/>
        </w:rPr>
      </w:pPr>
      <w:r w:rsidRPr="00D8732B">
        <w:rPr>
          <w:rFonts w:ascii="宋体" w:eastAsia="宋体" w:hAnsi="宋体" w:hint="eastAsia"/>
          <w:bCs/>
          <w:sz w:val="24"/>
          <w:szCs w:val="24"/>
        </w:rPr>
        <w:t>9.17限价小于5000元</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备注：拟采购20台</w:t>
      </w:r>
    </w:p>
    <w:p w:rsidR="00D8732B" w:rsidRPr="00356C57" w:rsidRDefault="00D8732B" w:rsidP="00D8732B">
      <w:pPr>
        <w:spacing w:line="360" w:lineRule="auto"/>
        <w:ind w:firstLineChars="200" w:firstLine="480"/>
        <w:rPr>
          <w:rFonts w:ascii="宋体" w:eastAsia="宋体" w:hAnsi="宋体"/>
          <w:bCs/>
          <w:sz w:val="24"/>
          <w:szCs w:val="24"/>
        </w:rPr>
      </w:pP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 A3黑白激光打印机（限价单价14600元）</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10.1幅面：包含但不限于A3、A4</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10.2功能：自动双面打印、复印、扫描</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10.3技术类型：黑白激光</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10.4耗材类型：鼓粉分离式硒鼓</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10.5网络功能：包含但不限于有线网络打印</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10.6打印速度：不低于每分钟23页</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10.7保修3年</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10.8限价单价小于14600元</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备注：拟采购3台</w:t>
      </w:r>
    </w:p>
    <w:p w:rsidR="00D8732B" w:rsidRPr="00356C57" w:rsidRDefault="00D8732B" w:rsidP="00D8732B">
      <w:pPr>
        <w:spacing w:line="360" w:lineRule="auto"/>
        <w:ind w:firstLineChars="200" w:firstLine="480"/>
        <w:rPr>
          <w:rFonts w:ascii="宋体" w:eastAsia="宋体" w:hAnsi="宋体"/>
          <w:bCs/>
          <w:sz w:val="24"/>
          <w:szCs w:val="24"/>
        </w:rPr>
      </w:pP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11.A3彩色激光打印机（限价单价15000元）</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11.1幅面：包含但不限于A3、A4</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11.2功能：包含但不限于自动双面打印</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11.3技术类型：彩色激光</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lastRenderedPageBreak/>
        <w:t>11.4网络功能：包含但不限于有线网络打印</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11.5打印速度：不低于每分钟20页</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11.6保修3年</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11.7限价单价小于15000元</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备注：拟采购5台</w:t>
      </w:r>
    </w:p>
    <w:p w:rsidR="00D8732B" w:rsidRPr="00356C57" w:rsidRDefault="00D8732B" w:rsidP="00D8732B">
      <w:pPr>
        <w:spacing w:line="360" w:lineRule="auto"/>
        <w:ind w:firstLineChars="200" w:firstLine="480"/>
        <w:rPr>
          <w:rFonts w:ascii="宋体" w:eastAsia="宋体" w:hAnsi="宋体"/>
          <w:bCs/>
          <w:sz w:val="24"/>
          <w:szCs w:val="24"/>
        </w:rPr>
      </w:pP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12.投影仪（限价单价10000元）</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12.1亮度：不低于 3600彩色流明</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12.2投影画面尺寸：不低于30-300英寸</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12.3投影距离：不低于1-10米</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12.4投影光源：UHE灯泡</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12.5显示技术：三片LCD</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12.6支持无线投影功能</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12.7接口：包含但不限于USB、HDMI、VGA</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12.8梯形校正：垂直、水平、四角</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12.9上下梯形校正：自动</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12.10投影镜头：手动光学变焦</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12.11保修3年</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12.12限价单价小于10000元</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备注：拟采购3台</w:t>
      </w:r>
    </w:p>
    <w:p w:rsidR="00D8732B" w:rsidRPr="00356C57" w:rsidRDefault="00D8732B" w:rsidP="00D8732B">
      <w:pPr>
        <w:spacing w:line="360" w:lineRule="auto"/>
        <w:ind w:firstLineChars="200" w:firstLine="480"/>
        <w:rPr>
          <w:rFonts w:ascii="宋体" w:eastAsia="宋体" w:hAnsi="宋体"/>
          <w:bCs/>
          <w:sz w:val="24"/>
          <w:szCs w:val="24"/>
        </w:rPr>
      </w:pP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13.复印机（限价单价20000元）</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13.1幅面：包含但不限于A3、A4、B5</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13.2功能：自动双面打印、复印、彩色扫描</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13.3技术类型：黑白激光</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13.4自动</w:t>
      </w:r>
      <w:proofErr w:type="gramStart"/>
      <w:r w:rsidRPr="00356C57">
        <w:rPr>
          <w:rFonts w:ascii="宋体" w:eastAsia="宋体" w:hAnsi="宋体" w:hint="eastAsia"/>
          <w:bCs/>
          <w:sz w:val="24"/>
          <w:szCs w:val="24"/>
        </w:rPr>
        <w:t>输稿器</w:t>
      </w:r>
      <w:proofErr w:type="gramEnd"/>
      <w:r w:rsidRPr="00356C57">
        <w:rPr>
          <w:rFonts w:ascii="宋体" w:eastAsia="宋体" w:hAnsi="宋体" w:hint="eastAsia"/>
          <w:bCs/>
          <w:sz w:val="24"/>
          <w:szCs w:val="24"/>
        </w:rPr>
        <w:t>工作台</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13.5连续复印张数：不低于999张</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13.6复印速度：不低于25页/分钟</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13.7内存容量：不低于256MB</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13.8网络功能：包含但不限于有线网络打印</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lastRenderedPageBreak/>
        <w:t>13.9</w:t>
      </w:r>
      <w:proofErr w:type="gramStart"/>
      <w:r w:rsidRPr="00356C57">
        <w:rPr>
          <w:rFonts w:ascii="宋体" w:eastAsia="宋体" w:hAnsi="宋体" w:hint="eastAsia"/>
          <w:bCs/>
          <w:sz w:val="24"/>
          <w:szCs w:val="24"/>
        </w:rPr>
        <w:t>四轮地</w:t>
      </w:r>
      <w:proofErr w:type="gramEnd"/>
      <w:r w:rsidRPr="00356C57">
        <w:rPr>
          <w:rFonts w:ascii="宋体" w:eastAsia="宋体" w:hAnsi="宋体" w:hint="eastAsia"/>
          <w:bCs/>
          <w:sz w:val="24"/>
          <w:szCs w:val="24"/>
        </w:rPr>
        <w:t>柜</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13.10保修3年</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13.11限价单价小于20000元</w:t>
      </w:r>
    </w:p>
    <w:p w:rsidR="00D8732B" w:rsidRPr="00356C57" w:rsidRDefault="00D8732B" w:rsidP="00D8732B">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备注：拟采购5台</w:t>
      </w:r>
    </w:p>
    <w:p w:rsidR="00D8732B" w:rsidRPr="00356C57" w:rsidRDefault="00D8732B" w:rsidP="00D8732B">
      <w:pPr>
        <w:spacing w:line="360" w:lineRule="auto"/>
        <w:ind w:firstLineChars="200" w:firstLine="482"/>
        <w:jc w:val="left"/>
        <w:rPr>
          <w:rFonts w:ascii="宋体" w:eastAsia="宋体" w:hAnsi="宋体"/>
          <w:b/>
          <w:bCs/>
          <w:color w:val="000000"/>
          <w:sz w:val="24"/>
          <w:szCs w:val="24"/>
        </w:rPr>
      </w:pPr>
      <w:r w:rsidRPr="00356C57">
        <w:rPr>
          <w:rFonts w:ascii="宋体" w:eastAsia="宋体" w:hAnsi="宋体" w:hint="eastAsia"/>
          <w:b/>
          <w:bCs/>
          <w:color w:val="000000"/>
          <w:sz w:val="24"/>
          <w:szCs w:val="24"/>
        </w:rPr>
        <w:t>注：1.上述中采购数量为参考值。</w:t>
      </w:r>
    </w:p>
    <w:p w:rsidR="00D8732B" w:rsidRPr="00356C57" w:rsidRDefault="00D8732B" w:rsidP="00D8732B">
      <w:pPr>
        <w:spacing w:line="360" w:lineRule="auto"/>
        <w:ind w:firstLineChars="400" w:firstLine="964"/>
        <w:jc w:val="left"/>
        <w:rPr>
          <w:rFonts w:ascii="宋体" w:eastAsia="宋体" w:hAnsi="宋体"/>
          <w:b/>
          <w:bCs/>
          <w:color w:val="000000"/>
          <w:sz w:val="24"/>
          <w:szCs w:val="24"/>
        </w:rPr>
      </w:pPr>
      <w:r w:rsidRPr="00356C57">
        <w:rPr>
          <w:rFonts w:ascii="宋体" w:eastAsia="宋体" w:hAnsi="宋体" w:hint="eastAsia"/>
          <w:b/>
          <w:bCs/>
          <w:color w:val="000000"/>
          <w:sz w:val="24"/>
          <w:szCs w:val="24"/>
        </w:rPr>
        <w:t>2.具体采购数量如与实际采购不符，以实际采购时采购数量为准。</w:t>
      </w:r>
    </w:p>
    <w:p w:rsidR="00B87A41" w:rsidRPr="00356C57" w:rsidRDefault="00B87A41">
      <w:pPr>
        <w:spacing w:line="360" w:lineRule="auto"/>
        <w:ind w:firstLineChars="400" w:firstLine="964"/>
        <w:jc w:val="left"/>
        <w:rPr>
          <w:rFonts w:ascii="宋体" w:eastAsia="宋体" w:hAnsi="宋体"/>
          <w:b/>
          <w:bCs/>
          <w:color w:val="000000"/>
          <w:sz w:val="24"/>
          <w:szCs w:val="24"/>
        </w:rPr>
      </w:pPr>
      <w:r w:rsidRPr="00356C57">
        <w:rPr>
          <w:rFonts w:ascii="宋体" w:eastAsia="宋体" w:hAnsi="宋体" w:hint="eastAsia"/>
          <w:b/>
          <w:bCs/>
          <w:color w:val="000000"/>
          <w:sz w:val="24"/>
          <w:szCs w:val="24"/>
        </w:rPr>
        <w:t>。</w:t>
      </w:r>
    </w:p>
    <w:p w:rsidR="00B87A41" w:rsidRPr="00356C57" w:rsidRDefault="00B87A41">
      <w:pPr>
        <w:spacing w:line="360" w:lineRule="auto"/>
        <w:ind w:firstLineChars="200" w:firstLine="482"/>
        <w:jc w:val="left"/>
        <w:rPr>
          <w:rFonts w:ascii="宋体" w:eastAsia="宋体" w:hAnsi="宋体"/>
          <w:b/>
          <w:bCs/>
          <w:color w:val="000000"/>
          <w:sz w:val="24"/>
          <w:szCs w:val="24"/>
        </w:rPr>
        <w:sectPr w:rsidR="00B87A41" w:rsidRPr="00356C57" w:rsidSect="003040A4">
          <w:footerReference w:type="even" r:id="rId16"/>
          <w:footerReference w:type="default" r:id="rId17"/>
          <w:pgSz w:w="11907" w:h="16840"/>
          <w:pgMar w:top="1304" w:right="1304" w:bottom="1304" w:left="1474" w:header="851" w:footer="992" w:gutter="0"/>
          <w:cols w:space="720"/>
          <w:docGrid w:linePitch="381"/>
        </w:sectPr>
      </w:pPr>
    </w:p>
    <w:p w:rsidR="00B87A41" w:rsidRPr="00356C57" w:rsidRDefault="00B87A41">
      <w:pPr>
        <w:spacing w:line="360" w:lineRule="auto"/>
        <w:ind w:firstLineChars="200" w:firstLine="482"/>
        <w:jc w:val="left"/>
        <w:rPr>
          <w:rFonts w:ascii="宋体" w:eastAsia="宋体" w:hAnsi="宋体"/>
          <w:b/>
          <w:bCs/>
          <w:color w:val="000000"/>
          <w:sz w:val="24"/>
          <w:szCs w:val="24"/>
        </w:rPr>
      </w:pPr>
    </w:p>
    <w:p w:rsidR="00B87A41" w:rsidRPr="00356C57" w:rsidRDefault="00B87A41">
      <w:pPr>
        <w:spacing w:line="360" w:lineRule="auto"/>
        <w:ind w:firstLineChars="200" w:firstLine="482"/>
        <w:jc w:val="left"/>
        <w:rPr>
          <w:rFonts w:ascii="宋体" w:eastAsia="宋体" w:hAnsi="宋体"/>
          <w:b/>
          <w:bCs/>
          <w:color w:val="000000"/>
          <w:sz w:val="24"/>
          <w:szCs w:val="24"/>
        </w:rPr>
      </w:pPr>
      <w:r w:rsidRPr="00356C57">
        <w:rPr>
          <w:rFonts w:ascii="宋体" w:eastAsia="宋体" w:hAnsi="宋体" w:hint="eastAsia"/>
          <w:b/>
          <w:bCs/>
          <w:color w:val="000000"/>
          <w:sz w:val="24"/>
          <w:szCs w:val="24"/>
        </w:rPr>
        <w:t>五、售后服务要求</w:t>
      </w:r>
    </w:p>
    <w:p w:rsidR="00B87A41" w:rsidRPr="00356C57" w:rsidRDefault="00B87A41">
      <w:pPr>
        <w:spacing w:line="360" w:lineRule="auto"/>
        <w:ind w:firstLine="648"/>
        <w:rPr>
          <w:rFonts w:ascii="宋体" w:eastAsia="宋体" w:hAnsi="宋体"/>
          <w:kern w:val="0"/>
          <w:sz w:val="24"/>
          <w:szCs w:val="24"/>
        </w:rPr>
      </w:pPr>
      <w:r w:rsidRPr="00356C57">
        <w:rPr>
          <w:rFonts w:ascii="宋体" w:eastAsia="宋体" w:hAnsi="宋体" w:hint="eastAsia"/>
          <w:kern w:val="0"/>
          <w:sz w:val="24"/>
          <w:szCs w:val="24"/>
        </w:rPr>
        <w:t>1、供应商承诺对其所提供的所有货物及配件实行至少</w:t>
      </w:r>
      <w:r w:rsidR="002B373C" w:rsidRPr="00356C57">
        <w:rPr>
          <w:rFonts w:ascii="宋体" w:eastAsia="宋体" w:hAnsi="宋体" w:hint="eastAsia"/>
          <w:kern w:val="0"/>
          <w:sz w:val="24"/>
          <w:szCs w:val="24"/>
        </w:rPr>
        <w:t>3</w:t>
      </w:r>
      <w:r w:rsidRPr="00356C57">
        <w:rPr>
          <w:rFonts w:ascii="宋体" w:eastAsia="宋体" w:hAnsi="宋体" w:hint="eastAsia"/>
          <w:kern w:val="0"/>
          <w:sz w:val="24"/>
          <w:szCs w:val="24"/>
        </w:rPr>
        <w:t>年“三包”的质量保证标准，即在</w:t>
      </w:r>
      <w:r w:rsidR="002B373C" w:rsidRPr="00356C57">
        <w:rPr>
          <w:rFonts w:ascii="宋体" w:eastAsia="宋体" w:hAnsi="宋体" w:hint="eastAsia"/>
          <w:kern w:val="0"/>
          <w:sz w:val="24"/>
          <w:szCs w:val="24"/>
        </w:rPr>
        <w:t>3</w:t>
      </w:r>
      <w:r w:rsidRPr="00356C57">
        <w:rPr>
          <w:rFonts w:ascii="宋体" w:eastAsia="宋体" w:hAnsi="宋体" w:hint="eastAsia"/>
          <w:kern w:val="0"/>
          <w:sz w:val="24"/>
          <w:szCs w:val="24"/>
        </w:rPr>
        <w:t>年质量保修期内，履行修理、更换、退货的责任和义务（因人为因素及不可抗力因素造成损坏的情况除外），具体如下：</w:t>
      </w:r>
    </w:p>
    <w:p w:rsidR="00B87A41" w:rsidRPr="00356C57" w:rsidRDefault="00B87A41">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（1）供应商对货物的质量保修期：本项目货物的质量保修期至少</w:t>
      </w:r>
      <w:r w:rsidR="002B373C" w:rsidRPr="00356C57">
        <w:rPr>
          <w:rFonts w:ascii="宋体" w:eastAsia="宋体" w:hAnsi="宋体" w:hint="eastAsia"/>
          <w:kern w:val="0"/>
          <w:sz w:val="24"/>
          <w:szCs w:val="24"/>
        </w:rPr>
        <w:t>3</w:t>
      </w:r>
      <w:r w:rsidR="003040A4" w:rsidRPr="00356C57">
        <w:rPr>
          <w:rFonts w:ascii="宋体" w:eastAsia="宋体" w:hAnsi="宋体" w:hint="eastAsia"/>
          <w:kern w:val="0"/>
          <w:sz w:val="24"/>
          <w:szCs w:val="24"/>
        </w:rPr>
        <w:t>年，自到货</w:t>
      </w:r>
      <w:r w:rsidRPr="00356C57">
        <w:rPr>
          <w:rFonts w:ascii="宋体" w:eastAsia="宋体" w:hAnsi="宋体" w:hint="eastAsia"/>
          <w:kern w:val="0"/>
          <w:sz w:val="24"/>
          <w:szCs w:val="24"/>
        </w:rPr>
        <w:t>并经验收合格后开始计算。</w:t>
      </w:r>
    </w:p>
    <w:p w:rsidR="00B87A41" w:rsidRPr="00356C57" w:rsidRDefault="00B87A41">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2）质量保修期内，发生或发现质量缺陷或瑕疵的，采购人可以选择退货、换货或修理。退货时，供应商应当按成交价一次性向采购人退还货款和相关费用；采购人选择换货的，供应商应当免费为采购人调换同规格型号、同样式的产品。换货后的三包有效期自换货之日起重新计算；采购人选择修理的，供应商应免费上门进行修理，不向采购人收取材料费和工时费等任何修理费用。对应修理、更换、退货的货物，运输费用由供应商承担。</w:t>
      </w:r>
    </w:p>
    <w:p w:rsidR="00B87A41" w:rsidRPr="00356C57" w:rsidRDefault="00B87A41">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（3）在质量</w:t>
      </w:r>
      <w:r w:rsidR="007D40D3" w:rsidRPr="00356C57">
        <w:rPr>
          <w:rFonts w:ascii="宋体" w:eastAsia="宋体" w:hAnsi="宋体" w:hint="eastAsia"/>
          <w:kern w:val="0"/>
          <w:sz w:val="24"/>
          <w:szCs w:val="24"/>
        </w:rPr>
        <w:t>保证</w:t>
      </w:r>
      <w:r w:rsidRPr="00356C57">
        <w:rPr>
          <w:rFonts w:ascii="宋体" w:eastAsia="宋体" w:hAnsi="宋体" w:hint="eastAsia"/>
          <w:kern w:val="0"/>
          <w:sz w:val="24"/>
          <w:szCs w:val="24"/>
        </w:rPr>
        <w:t>期内，同一质量问题，修理两次仍达不到标准要求的，供应商应当为采购人无条件调换同规格型号、同样式的产品或者退货。</w:t>
      </w:r>
    </w:p>
    <w:p w:rsidR="00B87A41" w:rsidRPr="00356C57" w:rsidRDefault="00B87A41">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2、供应商应提供7×</w:t>
      </w:r>
      <w:r w:rsidR="003040A4" w:rsidRPr="00356C57">
        <w:rPr>
          <w:rFonts w:ascii="宋体" w:eastAsia="宋体" w:hAnsi="宋体" w:hint="eastAsia"/>
          <w:kern w:val="0"/>
          <w:sz w:val="24"/>
          <w:szCs w:val="24"/>
        </w:rPr>
        <w:t>24</w:t>
      </w:r>
      <w:r w:rsidRPr="00356C57">
        <w:rPr>
          <w:rFonts w:ascii="宋体" w:eastAsia="宋体" w:hAnsi="宋体"/>
          <w:kern w:val="0"/>
          <w:sz w:val="24"/>
          <w:szCs w:val="24"/>
        </w:rPr>
        <w:t>小时免费服务热线</w:t>
      </w:r>
      <w:r w:rsidRPr="00356C57">
        <w:rPr>
          <w:rFonts w:ascii="宋体" w:eastAsia="宋体" w:hAnsi="宋体" w:hint="eastAsia"/>
          <w:kern w:val="0"/>
          <w:sz w:val="24"/>
          <w:szCs w:val="24"/>
        </w:rPr>
        <w:t>，为采购人提供售前咨询、质量投诉及售后服务等。无条件维修与更换缺陷或瑕疵部件的响应时间为供应商需为售后服务点所在城市网点提供3小时内上门服务；上门服务需携带常规备品备件并于</w:t>
      </w:r>
      <w:r w:rsidR="00325841" w:rsidRPr="00356C57">
        <w:rPr>
          <w:rFonts w:ascii="宋体" w:eastAsia="宋体" w:hAnsi="宋体" w:hint="eastAsia"/>
          <w:kern w:val="0"/>
          <w:sz w:val="24"/>
          <w:szCs w:val="24"/>
        </w:rPr>
        <w:t>8</w:t>
      </w:r>
      <w:r w:rsidRPr="00356C57">
        <w:rPr>
          <w:rFonts w:ascii="宋体" w:eastAsia="宋体" w:hAnsi="宋体" w:hint="eastAsia"/>
          <w:kern w:val="0"/>
          <w:sz w:val="24"/>
          <w:szCs w:val="24"/>
        </w:rPr>
        <w:t>小时内完成更换、维修等工作</w:t>
      </w:r>
      <w:r w:rsidR="00325841" w:rsidRPr="00356C57">
        <w:rPr>
          <w:rFonts w:ascii="宋体" w:eastAsia="宋体" w:hAnsi="宋体" w:hint="eastAsia"/>
          <w:kern w:val="0"/>
          <w:sz w:val="24"/>
          <w:szCs w:val="24"/>
        </w:rPr>
        <w:t>，如暂时无法修复则先行提供备机</w:t>
      </w:r>
      <w:r w:rsidR="00787D43" w:rsidRPr="00356C57">
        <w:rPr>
          <w:rFonts w:ascii="宋体" w:eastAsia="宋体" w:hAnsi="宋体" w:hint="eastAsia"/>
          <w:kern w:val="0"/>
          <w:sz w:val="24"/>
          <w:szCs w:val="24"/>
        </w:rPr>
        <w:t>、备件</w:t>
      </w:r>
      <w:r w:rsidR="00325841" w:rsidRPr="00356C57">
        <w:rPr>
          <w:rFonts w:ascii="宋体" w:eastAsia="宋体" w:hAnsi="宋体" w:hint="eastAsia"/>
          <w:kern w:val="0"/>
          <w:sz w:val="24"/>
          <w:szCs w:val="24"/>
        </w:rPr>
        <w:t>供采购人使用。</w:t>
      </w:r>
      <w:r w:rsidRPr="00356C57">
        <w:rPr>
          <w:rFonts w:ascii="宋体" w:eastAsia="宋体" w:hAnsi="宋体" w:hint="eastAsia"/>
          <w:kern w:val="0"/>
          <w:sz w:val="24"/>
          <w:szCs w:val="24"/>
        </w:rPr>
        <w:t>保证</w:t>
      </w:r>
      <w:r w:rsidR="003040A4" w:rsidRPr="00356C57">
        <w:rPr>
          <w:rFonts w:ascii="宋体" w:eastAsia="宋体" w:hAnsi="宋体" w:hint="eastAsia"/>
          <w:kern w:val="0"/>
          <w:sz w:val="24"/>
          <w:szCs w:val="24"/>
        </w:rPr>
        <w:t>质保期内</w:t>
      </w:r>
      <w:r w:rsidRPr="00356C57">
        <w:rPr>
          <w:rFonts w:ascii="宋体" w:eastAsia="宋体" w:hAnsi="宋体" w:hint="eastAsia"/>
          <w:kern w:val="0"/>
          <w:sz w:val="24"/>
          <w:szCs w:val="24"/>
        </w:rPr>
        <w:t>至少每年对所供应产品进行一次巡检，了解产品的使用情况、质量状况，对发生的问题及时解决。</w:t>
      </w:r>
    </w:p>
    <w:p w:rsidR="00787D43" w:rsidRPr="00356C57" w:rsidRDefault="00787D43">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3、供货周期要求：自接到采购人发货通知起3个工作日内到货。如采购人遇紧急情况，供应商应满足采购人要求适当缩短供货时间；如因订单量较大或遇特殊情况，供应商无法满足供货周期的要求，应及时与采购人协商，并征得采购人同意，适当延长供货时间。</w:t>
      </w:r>
    </w:p>
    <w:p w:rsidR="00787D43" w:rsidRPr="00356C57" w:rsidRDefault="00787D43">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4、安装（组装）、测试、验收要求:供应商应上门提供安装（组装）服务，保障设备正常运行，如</w:t>
      </w:r>
      <w:proofErr w:type="gramStart"/>
      <w:r w:rsidRPr="00356C57">
        <w:rPr>
          <w:rFonts w:ascii="宋体" w:eastAsia="宋体" w:hAnsi="宋体" w:hint="eastAsia"/>
          <w:kern w:val="0"/>
          <w:sz w:val="24"/>
          <w:szCs w:val="24"/>
        </w:rPr>
        <w:t>遇质量</w:t>
      </w:r>
      <w:proofErr w:type="gramEnd"/>
      <w:r w:rsidRPr="00356C57">
        <w:rPr>
          <w:rFonts w:ascii="宋体" w:eastAsia="宋体" w:hAnsi="宋体" w:hint="eastAsia"/>
          <w:kern w:val="0"/>
          <w:sz w:val="24"/>
          <w:szCs w:val="24"/>
        </w:rPr>
        <w:t>问题，及时更换。</w:t>
      </w:r>
    </w:p>
    <w:p w:rsidR="00325841" w:rsidRPr="00325841" w:rsidRDefault="00787D43">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5</w:t>
      </w:r>
      <w:r w:rsidR="00325841" w:rsidRPr="00356C57">
        <w:rPr>
          <w:rFonts w:ascii="宋体" w:eastAsia="宋体" w:hAnsi="宋体" w:hint="eastAsia"/>
          <w:kern w:val="0"/>
          <w:sz w:val="24"/>
          <w:szCs w:val="24"/>
        </w:rPr>
        <w:t>、供应商应派专业的技术人员向采购人提供免费的技术指导和培训</w:t>
      </w:r>
      <w:r w:rsidR="002F75B5" w:rsidRPr="00356C57">
        <w:rPr>
          <w:rFonts w:ascii="宋体" w:eastAsia="宋体" w:hAnsi="宋体" w:hint="eastAsia"/>
          <w:kern w:val="0"/>
          <w:sz w:val="24"/>
          <w:szCs w:val="24"/>
        </w:rPr>
        <w:t>。</w:t>
      </w:r>
    </w:p>
    <w:sectPr w:rsidR="00325841" w:rsidRPr="00325841">
      <w:pgSz w:w="11907" w:h="16840"/>
      <w:pgMar w:top="1304" w:right="1304" w:bottom="1304" w:left="1474" w:header="851" w:footer="9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60" w:rsidRDefault="004F2C60">
      <w:r>
        <w:separator/>
      </w:r>
    </w:p>
  </w:endnote>
  <w:endnote w:type="continuationSeparator" w:id="0">
    <w:p w:rsidR="004F2C60" w:rsidRDefault="004F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jc w:val="center"/>
    </w:pPr>
    <w:r>
      <w:fldChar w:fldCharType="begin"/>
    </w:r>
    <w:r>
      <w:instrText xml:space="preserve"> PAGE   \* MERGEFORMAT </w:instrText>
    </w:r>
    <w:r>
      <w:fldChar w:fldCharType="separate"/>
    </w:r>
    <w:r w:rsidR="00814070" w:rsidRPr="00814070">
      <w:rPr>
        <w:noProof/>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jc w:val="center"/>
    </w:pPr>
    <w:r>
      <w:fldChar w:fldCharType="begin"/>
    </w:r>
    <w:r>
      <w:instrText xml:space="preserve"> PAGE   \* MERGEFORMAT </w:instrText>
    </w:r>
    <w:r>
      <w:fldChar w:fldCharType="separate"/>
    </w:r>
    <w:r w:rsidR="00814070" w:rsidRPr="00814070">
      <w:rPr>
        <w:noProof/>
        <w:lang w:val="zh-CN"/>
      </w:rPr>
      <w:t>35</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jc w:val="right"/>
    </w:pPr>
    <w:r>
      <w:fldChar w:fldCharType="begin"/>
    </w:r>
    <w:r>
      <w:rPr>
        <w:rStyle w:val="a5"/>
      </w:rPr>
      <w:instrText xml:space="preserve"> PAGE </w:instrText>
    </w:r>
    <w:r>
      <w:fldChar w:fldCharType="separate"/>
    </w:r>
    <w:r>
      <w:rPr>
        <w:rStyle w:val="a5"/>
      </w:rPr>
      <w:t>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framePr w:wrap="around" w:vAnchor="text" w:hAnchor="margin" w:xAlign="center" w:y="1"/>
      <w:rPr>
        <w:rStyle w:val="a5"/>
      </w:rPr>
    </w:pPr>
    <w:r>
      <w:fldChar w:fldCharType="begin"/>
    </w:r>
    <w:r>
      <w:rPr>
        <w:rStyle w:val="a5"/>
      </w:rPr>
      <w:instrText xml:space="preserve">PAGE  </w:instrText>
    </w:r>
    <w:r>
      <w:fldChar w:fldCharType="end"/>
    </w:r>
  </w:p>
  <w:p w:rsidR="00F079FA" w:rsidRDefault="00F079FA">
    <w:pPr>
      <w:pStyle w:val="af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jc w:val="center"/>
    </w:pPr>
    <w:r>
      <w:fldChar w:fldCharType="begin"/>
    </w:r>
    <w:r>
      <w:instrText xml:space="preserve"> PAGE   \* MERGEFORMAT </w:instrText>
    </w:r>
    <w:r>
      <w:fldChar w:fldCharType="separate"/>
    </w:r>
    <w:r w:rsidR="00814070" w:rsidRPr="00814070">
      <w:rPr>
        <w:noProof/>
        <w:lang w:val="zh-CN"/>
      </w:rPr>
      <w:t>47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framePr w:wrap="around" w:vAnchor="text" w:hAnchor="margin" w:xAlign="center" w:y="1"/>
      <w:rPr>
        <w:rStyle w:val="a5"/>
      </w:rPr>
    </w:pPr>
    <w:r>
      <w:fldChar w:fldCharType="begin"/>
    </w:r>
    <w:r>
      <w:rPr>
        <w:rStyle w:val="a5"/>
      </w:rPr>
      <w:instrText xml:space="preserve">PAGE  </w:instrText>
    </w:r>
    <w:r>
      <w:fldChar w:fldCharType="end"/>
    </w:r>
  </w:p>
  <w:p w:rsidR="00F079FA" w:rsidRDefault="00F079FA">
    <w:pPr>
      <w:pStyle w:val="af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jc w:val="center"/>
    </w:pPr>
    <w:r>
      <w:fldChar w:fldCharType="begin"/>
    </w:r>
    <w:r>
      <w:instrText xml:space="preserve"> PAGE   \* MERGEFORMAT </w:instrText>
    </w:r>
    <w:r>
      <w:fldChar w:fldCharType="separate"/>
    </w:r>
    <w:r w:rsidR="00814070" w:rsidRPr="00814070">
      <w:rPr>
        <w:noProof/>
        <w:lang w:val="zh-CN"/>
      </w:rPr>
      <w:t>60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60" w:rsidRDefault="004F2C60">
      <w:r>
        <w:separator/>
      </w:r>
    </w:p>
  </w:footnote>
  <w:footnote w:type="continuationSeparator" w:id="0">
    <w:p w:rsidR="004F2C60" w:rsidRDefault="004F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chineseCountingThousand"/>
      <w:lvlText w:val="第%1部分"/>
      <w:legacy w:legacy="1" w:legacySpace="0" w:legacyIndent="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0000027"/>
    <w:multiLevelType w:val="multilevel"/>
    <w:tmpl w:val="00000027"/>
    <w:lvl w:ilvl="0">
      <w:start w:val="1"/>
      <w:numFmt w:val="japaneseCounting"/>
      <w:lvlText w:val="第%1章"/>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513C30"/>
    <w:multiLevelType w:val="multilevel"/>
    <w:tmpl w:val="01513C3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CC17D49"/>
    <w:multiLevelType w:val="singleLevel"/>
    <w:tmpl w:val="0CC17D49"/>
    <w:lvl w:ilvl="0">
      <w:start w:val="1"/>
      <w:numFmt w:val="decimal"/>
      <w:lvlText w:val="%1."/>
      <w:lvlJc w:val="left"/>
      <w:pPr>
        <w:tabs>
          <w:tab w:val="num" w:pos="907"/>
        </w:tabs>
        <w:ind w:left="907" w:hanging="425"/>
      </w:pPr>
      <w:rPr>
        <w:rFonts w:ascii="Times New Roman" w:hAnsi="Times New Roman" w:hint="default"/>
      </w:rPr>
    </w:lvl>
  </w:abstractNum>
  <w:abstractNum w:abstractNumId="4">
    <w:nsid w:val="142170C9"/>
    <w:multiLevelType w:val="multilevel"/>
    <w:tmpl w:val="142170C9"/>
    <w:lvl w:ilvl="0">
      <w:start w:val="1"/>
      <w:numFmt w:val="lowerLetter"/>
      <w:lvlText w:val="%1)"/>
      <w:lvlJc w:val="left"/>
      <w:pPr>
        <w:tabs>
          <w:tab w:val="num" w:pos="1440"/>
        </w:tabs>
        <w:ind w:left="1440" w:hanging="360"/>
      </w:pPr>
      <w:rPr>
        <w:rFonts w:ascii="Arial" w:eastAsia="宋体" w:hAnsi="Arial" w:hint="default"/>
        <w:b w:val="0"/>
        <w:i w:val="0"/>
        <w:color w:val="auto"/>
        <w:sz w:val="24"/>
        <w:szCs w:val="24"/>
      </w:rPr>
    </w:lvl>
    <w:lvl w:ilvl="1">
      <w:start w:val="1"/>
      <w:numFmt w:val="decimal"/>
      <w:lvlText w:val="%2)"/>
      <w:lvlJc w:val="left"/>
      <w:pPr>
        <w:tabs>
          <w:tab w:val="num" w:pos="1800"/>
        </w:tabs>
        <w:ind w:left="1800" w:hanging="360"/>
      </w:pPr>
      <w:rPr>
        <w:rFonts w:ascii="Arial" w:eastAsia="宋体" w:hAnsi="Arial" w:hint="default"/>
        <w:b w:val="0"/>
        <w:i w:val="0"/>
        <w:color w:val="auto"/>
        <w:sz w:val="24"/>
        <w:szCs w:val="24"/>
      </w:rPr>
    </w:lvl>
    <w:lvl w:ilvl="2">
      <w:start w:val="1"/>
      <w:numFmt w:val="lowerRoman"/>
      <w:lvlText w:val="%3)"/>
      <w:lvlJc w:val="left"/>
      <w:pPr>
        <w:tabs>
          <w:tab w:val="num" w:pos="2520"/>
        </w:tabs>
        <w:ind w:left="2520" w:hanging="720"/>
      </w:pPr>
      <w:rPr>
        <w:rFonts w:ascii="Arial" w:eastAsia="宋体" w:hAnsi="Arial" w:hint="default"/>
        <w:b w:val="0"/>
        <w:i w:val="0"/>
        <w:color w:val="auto"/>
        <w:sz w:val="24"/>
        <w:szCs w:val="24"/>
      </w:rPr>
    </w:lvl>
    <w:lvl w:ilvl="3">
      <w:start w:val="1"/>
      <w:numFmt w:val="upperRoman"/>
      <w:lvlText w:val="(%4)"/>
      <w:lvlJc w:val="left"/>
      <w:pPr>
        <w:tabs>
          <w:tab w:val="num" w:pos="3240"/>
        </w:tabs>
        <w:ind w:left="3240" w:hanging="720"/>
      </w:pPr>
      <w:rPr>
        <w:rFonts w:ascii="Arial" w:eastAsia="宋体" w:hAnsi="Arial" w:hint="default"/>
        <w:b w:val="0"/>
        <w:i w:val="0"/>
        <w:color w:val="auto"/>
        <w:sz w:val="22"/>
      </w:rPr>
    </w:lvl>
    <w:lvl w:ilvl="4">
      <w:start w:val="1"/>
      <w:numFmt w:val="bullet"/>
      <w:lvlText w:val=""/>
      <w:lvlJc w:val="left"/>
      <w:pPr>
        <w:tabs>
          <w:tab w:val="num" w:pos="3600"/>
        </w:tabs>
        <w:ind w:left="3600" w:hanging="360"/>
      </w:pPr>
      <w:rPr>
        <w:rFonts w:hint="default"/>
        <w:b w:val="0"/>
        <w:i w:val="0"/>
        <w:color w:val="auto"/>
        <w:sz w:val="22"/>
      </w:rPr>
    </w:lvl>
    <w:lvl w:ilvl="5">
      <w:start w:val="1"/>
      <w:numFmt w:val="bullet"/>
      <w:lvlText w:val=""/>
      <w:lvlJc w:val="left"/>
      <w:pPr>
        <w:tabs>
          <w:tab w:val="num" w:pos="3960"/>
        </w:tabs>
        <w:ind w:left="3960" w:hanging="360"/>
      </w:pPr>
      <w:rPr>
        <w:rFonts w:ascii="Arial" w:eastAsia="宋体" w:hAnsi="Arial" w:hint="default"/>
        <w:b w:val="0"/>
        <w:i w:val="0"/>
        <w:color w:val="auto"/>
        <w:sz w:val="22"/>
      </w:rPr>
    </w:lvl>
    <w:lvl w:ilvl="6">
      <w:start w:val="1"/>
      <w:numFmt w:val="decimal"/>
      <w:lvlText w:val="%7."/>
      <w:lvlJc w:val="left"/>
      <w:pPr>
        <w:tabs>
          <w:tab w:val="num" w:pos="4320"/>
        </w:tabs>
        <w:ind w:left="4320" w:hanging="360"/>
      </w:pPr>
      <w:rPr>
        <w:rFonts w:hint="eastAsia"/>
      </w:rPr>
    </w:lvl>
    <w:lvl w:ilvl="7">
      <w:start w:val="1"/>
      <w:numFmt w:val="lowerLetter"/>
      <w:lvlText w:val="%8."/>
      <w:lvlJc w:val="left"/>
      <w:pPr>
        <w:tabs>
          <w:tab w:val="num" w:pos="4680"/>
        </w:tabs>
        <w:ind w:left="4680" w:hanging="360"/>
      </w:pPr>
      <w:rPr>
        <w:rFonts w:hint="eastAsia"/>
      </w:rPr>
    </w:lvl>
    <w:lvl w:ilvl="8">
      <w:start w:val="1"/>
      <w:numFmt w:val="lowerRoman"/>
      <w:lvlText w:val="%9."/>
      <w:lvlJc w:val="left"/>
      <w:pPr>
        <w:tabs>
          <w:tab w:val="num" w:pos="5040"/>
        </w:tabs>
        <w:ind w:left="5040" w:hanging="360"/>
      </w:pPr>
      <w:rPr>
        <w:rFonts w:hint="eastAsia"/>
      </w:rPr>
    </w:lvl>
  </w:abstractNum>
  <w:abstractNum w:abstractNumId="5">
    <w:nsid w:val="15D70C09"/>
    <w:multiLevelType w:val="multilevel"/>
    <w:tmpl w:val="15D70C09"/>
    <w:lvl w:ilvl="0">
      <w:start w:val="1"/>
      <w:numFmt w:val="decimal"/>
      <w:lvlText w:val="（%1）"/>
      <w:lvlJc w:val="left"/>
      <w:pPr>
        <w:ind w:left="1005" w:hanging="420"/>
      </w:pPr>
      <w:rPr>
        <w:rFonts w:hint="default"/>
      </w:rPr>
    </w:lvl>
    <w:lvl w:ilvl="1">
      <w:start w:val="1"/>
      <w:numFmt w:val="decimal"/>
      <w:lvlText w:val="（%2）"/>
      <w:lvlJc w:val="left"/>
      <w:pPr>
        <w:ind w:left="1425" w:hanging="420"/>
      </w:pPr>
      <w:rPr>
        <w:rFonts w:hint="default"/>
      </w:rPr>
    </w:lvl>
    <w:lvl w:ilvl="2">
      <w:start w:val="1"/>
      <w:numFmt w:val="decimal"/>
      <w:lvlText w:val="%3、"/>
      <w:lvlJc w:val="left"/>
      <w:pPr>
        <w:ind w:left="1785" w:hanging="360"/>
      </w:pPr>
      <w:rPr>
        <w:rFonts w:hint="default"/>
        <w:color w:val="000000"/>
      </w:r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6">
    <w:nsid w:val="1B054A57"/>
    <w:multiLevelType w:val="multilevel"/>
    <w:tmpl w:val="1B054A5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30075C"/>
    <w:multiLevelType w:val="multilevel"/>
    <w:tmpl w:val="2430075C"/>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4A929B9"/>
    <w:multiLevelType w:val="multilevel"/>
    <w:tmpl w:val="24A929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7B756C7"/>
    <w:multiLevelType w:val="multilevel"/>
    <w:tmpl w:val="27B756C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8A20D4B"/>
    <w:multiLevelType w:val="multilevel"/>
    <w:tmpl w:val="28A20D4B"/>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BC830F9"/>
    <w:multiLevelType w:val="multilevel"/>
    <w:tmpl w:val="3BC830F9"/>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B6E7B42"/>
    <w:multiLevelType w:val="multilevel"/>
    <w:tmpl w:val="4B6E7B42"/>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6CC7285"/>
    <w:multiLevelType w:val="multilevel"/>
    <w:tmpl w:val="66CC7285"/>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AFA3BFB"/>
    <w:multiLevelType w:val="multilevel"/>
    <w:tmpl w:val="6AFA3BFB"/>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D62074F"/>
    <w:multiLevelType w:val="multilevel"/>
    <w:tmpl w:val="6D62074F"/>
    <w:lvl w:ilvl="0">
      <w:start w:val="1"/>
      <w:numFmt w:val="bullet"/>
      <w:lvlText w:val=""/>
      <w:lvlJc w:val="left"/>
      <w:pPr>
        <w:tabs>
          <w:tab w:val="num" w:pos="420"/>
        </w:tabs>
        <w:ind w:left="420" w:hanging="420"/>
      </w:pPr>
      <w:rPr>
        <w:rFonts w:ascii="Symbol" w:hAnsi="Symbo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20"/>
        </w:tabs>
        <w:ind w:left="1260" w:firstLine="0"/>
      </w:pPr>
      <w:rPr>
        <w:rFonts w:ascii="Symbol" w:hAnsi="Symbol"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72B6000D"/>
    <w:multiLevelType w:val="multilevel"/>
    <w:tmpl w:val="72B6000D"/>
    <w:lvl w:ilvl="0">
      <w:start w:val="1"/>
      <w:numFmt w:val="decimal"/>
      <w:lvlText w:val="%1."/>
      <w:lvlJc w:val="left"/>
      <w:pPr>
        <w:ind w:left="420" w:hanging="420"/>
      </w:p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2"/>
  </w:num>
  <w:num w:numId="4">
    <w:abstractNumId w:val="14"/>
  </w:num>
  <w:num w:numId="5">
    <w:abstractNumId w:val="4"/>
  </w:num>
  <w:num w:numId="6">
    <w:abstractNumId w:val="15"/>
  </w:num>
  <w:num w:numId="7">
    <w:abstractNumId w:val="6"/>
  </w:num>
  <w:num w:numId="8">
    <w:abstractNumId w:val="16"/>
  </w:num>
  <w:num w:numId="9">
    <w:abstractNumId w:val="11"/>
  </w:num>
  <w:num w:numId="10">
    <w:abstractNumId w:val="8"/>
  </w:num>
  <w:num w:numId="11">
    <w:abstractNumId w:val="1"/>
  </w:num>
  <w:num w:numId="12">
    <w:abstractNumId w:val="9"/>
  </w:num>
  <w:num w:numId="13">
    <w:abstractNumId w:val="12"/>
  </w:num>
  <w:num w:numId="14">
    <w:abstractNumId w:val="13"/>
  </w:num>
  <w:num w:numId="15">
    <w:abstractNumId w:val="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89D"/>
    <w:rsid w:val="00000854"/>
    <w:rsid w:val="00000A56"/>
    <w:rsid w:val="00001183"/>
    <w:rsid w:val="0000128E"/>
    <w:rsid w:val="00001865"/>
    <w:rsid w:val="00002163"/>
    <w:rsid w:val="000024AE"/>
    <w:rsid w:val="000025A2"/>
    <w:rsid w:val="00003819"/>
    <w:rsid w:val="00003ADC"/>
    <w:rsid w:val="00005469"/>
    <w:rsid w:val="0000554B"/>
    <w:rsid w:val="00005AD8"/>
    <w:rsid w:val="00006343"/>
    <w:rsid w:val="00006F72"/>
    <w:rsid w:val="00007D5F"/>
    <w:rsid w:val="00010513"/>
    <w:rsid w:val="00010A4E"/>
    <w:rsid w:val="000111F4"/>
    <w:rsid w:val="000120D5"/>
    <w:rsid w:val="00012493"/>
    <w:rsid w:val="00013151"/>
    <w:rsid w:val="00014293"/>
    <w:rsid w:val="0001438D"/>
    <w:rsid w:val="000147B5"/>
    <w:rsid w:val="00014B82"/>
    <w:rsid w:val="00015B2E"/>
    <w:rsid w:val="00016008"/>
    <w:rsid w:val="000164AC"/>
    <w:rsid w:val="00016682"/>
    <w:rsid w:val="00017FA1"/>
    <w:rsid w:val="00020258"/>
    <w:rsid w:val="00020625"/>
    <w:rsid w:val="000207C5"/>
    <w:rsid w:val="00020A84"/>
    <w:rsid w:val="00020B0B"/>
    <w:rsid w:val="00020E1A"/>
    <w:rsid w:val="000210B6"/>
    <w:rsid w:val="00021A33"/>
    <w:rsid w:val="00021AD9"/>
    <w:rsid w:val="0002201E"/>
    <w:rsid w:val="00022D57"/>
    <w:rsid w:val="00022E58"/>
    <w:rsid w:val="000232BE"/>
    <w:rsid w:val="0002339D"/>
    <w:rsid w:val="000252B3"/>
    <w:rsid w:val="00025680"/>
    <w:rsid w:val="000258AD"/>
    <w:rsid w:val="00025BCD"/>
    <w:rsid w:val="00026293"/>
    <w:rsid w:val="00026DF3"/>
    <w:rsid w:val="000272E1"/>
    <w:rsid w:val="000273B0"/>
    <w:rsid w:val="00030B5D"/>
    <w:rsid w:val="00031582"/>
    <w:rsid w:val="00031CBB"/>
    <w:rsid w:val="00031F13"/>
    <w:rsid w:val="000339CF"/>
    <w:rsid w:val="00034386"/>
    <w:rsid w:val="000348D3"/>
    <w:rsid w:val="0003580D"/>
    <w:rsid w:val="000359F9"/>
    <w:rsid w:val="00036172"/>
    <w:rsid w:val="000365C1"/>
    <w:rsid w:val="00036A12"/>
    <w:rsid w:val="00037AC7"/>
    <w:rsid w:val="0004042B"/>
    <w:rsid w:val="00040B1C"/>
    <w:rsid w:val="000415F8"/>
    <w:rsid w:val="00041775"/>
    <w:rsid w:val="00041E78"/>
    <w:rsid w:val="000428B6"/>
    <w:rsid w:val="000433DC"/>
    <w:rsid w:val="00043FFD"/>
    <w:rsid w:val="00044094"/>
    <w:rsid w:val="000442A4"/>
    <w:rsid w:val="000446BE"/>
    <w:rsid w:val="00044E3C"/>
    <w:rsid w:val="0004542B"/>
    <w:rsid w:val="00047C38"/>
    <w:rsid w:val="00047D7A"/>
    <w:rsid w:val="000502DB"/>
    <w:rsid w:val="000506C8"/>
    <w:rsid w:val="00050A57"/>
    <w:rsid w:val="00050DA7"/>
    <w:rsid w:val="0005124F"/>
    <w:rsid w:val="00051FA9"/>
    <w:rsid w:val="000522D1"/>
    <w:rsid w:val="00052E08"/>
    <w:rsid w:val="00052FED"/>
    <w:rsid w:val="000538AB"/>
    <w:rsid w:val="00053CF2"/>
    <w:rsid w:val="000567FD"/>
    <w:rsid w:val="00056954"/>
    <w:rsid w:val="00057173"/>
    <w:rsid w:val="00057A59"/>
    <w:rsid w:val="00062893"/>
    <w:rsid w:val="000628BB"/>
    <w:rsid w:val="0006309D"/>
    <w:rsid w:val="00064823"/>
    <w:rsid w:val="00064CA1"/>
    <w:rsid w:val="00064F77"/>
    <w:rsid w:val="00065675"/>
    <w:rsid w:val="00070377"/>
    <w:rsid w:val="0007097E"/>
    <w:rsid w:val="000711D6"/>
    <w:rsid w:val="000717DE"/>
    <w:rsid w:val="00071A26"/>
    <w:rsid w:val="00071C4D"/>
    <w:rsid w:val="00072421"/>
    <w:rsid w:val="000724CC"/>
    <w:rsid w:val="0007304C"/>
    <w:rsid w:val="0007335A"/>
    <w:rsid w:val="00073D53"/>
    <w:rsid w:val="000747B5"/>
    <w:rsid w:val="0007494F"/>
    <w:rsid w:val="00074C90"/>
    <w:rsid w:val="00075170"/>
    <w:rsid w:val="00075A06"/>
    <w:rsid w:val="00075E93"/>
    <w:rsid w:val="0007719E"/>
    <w:rsid w:val="00077B6F"/>
    <w:rsid w:val="00077F18"/>
    <w:rsid w:val="00077F9B"/>
    <w:rsid w:val="00080875"/>
    <w:rsid w:val="0008155B"/>
    <w:rsid w:val="00081741"/>
    <w:rsid w:val="00081F2C"/>
    <w:rsid w:val="0008335F"/>
    <w:rsid w:val="00083C33"/>
    <w:rsid w:val="00083DCB"/>
    <w:rsid w:val="000842AC"/>
    <w:rsid w:val="00085527"/>
    <w:rsid w:val="000855FF"/>
    <w:rsid w:val="000859CE"/>
    <w:rsid w:val="00085E84"/>
    <w:rsid w:val="00086447"/>
    <w:rsid w:val="000869CA"/>
    <w:rsid w:val="00086A98"/>
    <w:rsid w:val="000871BA"/>
    <w:rsid w:val="000878DC"/>
    <w:rsid w:val="00090680"/>
    <w:rsid w:val="000906AC"/>
    <w:rsid w:val="000907C9"/>
    <w:rsid w:val="000908E3"/>
    <w:rsid w:val="000910A8"/>
    <w:rsid w:val="000914D9"/>
    <w:rsid w:val="000915E6"/>
    <w:rsid w:val="00091F02"/>
    <w:rsid w:val="00092396"/>
    <w:rsid w:val="00092636"/>
    <w:rsid w:val="00092A66"/>
    <w:rsid w:val="00093123"/>
    <w:rsid w:val="000931CB"/>
    <w:rsid w:val="00093686"/>
    <w:rsid w:val="00093AAA"/>
    <w:rsid w:val="00094D2A"/>
    <w:rsid w:val="00094FC4"/>
    <w:rsid w:val="00095BBC"/>
    <w:rsid w:val="00096043"/>
    <w:rsid w:val="0009606C"/>
    <w:rsid w:val="0009623A"/>
    <w:rsid w:val="00096682"/>
    <w:rsid w:val="000A0A74"/>
    <w:rsid w:val="000A17D5"/>
    <w:rsid w:val="000A1D0A"/>
    <w:rsid w:val="000A31ED"/>
    <w:rsid w:val="000A54E2"/>
    <w:rsid w:val="000A55D3"/>
    <w:rsid w:val="000A57DD"/>
    <w:rsid w:val="000A61CC"/>
    <w:rsid w:val="000A737A"/>
    <w:rsid w:val="000A7ACB"/>
    <w:rsid w:val="000B0369"/>
    <w:rsid w:val="000B0B41"/>
    <w:rsid w:val="000B19A7"/>
    <w:rsid w:val="000B1A29"/>
    <w:rsid w:val="000B260B"/>
    <w:rsid w:val="000B2C7E"/>
    <w:rsid w:val="000B3415"/>
    <w:rsid w:val="000B342C"/>
    <w:rsid w:val="000B399D"/>
    <w:rsid w:val="000B3B5F"/>
    <w:rsid w:val="000B3BEE"/>
    <w:rsid w:val="000B48D1"/>
    <w:rsid w:val="000B50FA"/>
    <w:rsid w:val="000B5998"/>
    <w:rsid w:val="000B646C"/>
    <w:rsid w:val="000B7C11"/>
    <w:rsid w:val="000C004F"/>
    <w:rsid w:val="000C08CC"/>
    <w:rsid w:val="000C0B56"/>
    <w:rsid w:val="000C1457"/>
    <w:rsid w:val="000C1740"/>
    <w:rsid w:val="000C18FF"/>
    <w:rsid w:val="000C1B3A"/>
    <w:rsid w:val="000C23C2"/>
    <w:rsid w:val="000C2731"/>
    <w:rsid w:val="000C2837"/>
    <w:rsid w:val="000C2E3D"/>
    <w:rsid w:val="000C3296"/>
    <w:rsid w:val="000C35DB"/>
    <w:rsid w:val="000C3767"/>
    <w:rsid w:val="000C38BD"/>
    <w:rsid w:val="000C3946"/>
    <w:rsid w:val="000C489B"/>
    <w:rsid w:val="000C514F"/>
    <w:rsid w:val="000C5298"/>
    <w:rsid w:val="000C6200"/>
    <w:rsid w:val="000C67C6"/>
    <w:rsid w:val="000C68F0"/>
    <w:rsid w:val="000C6AA5"/>
    <w:rsid w:val="000D0AC6"/>
    <w:rsid w:val="000D0B30"/>
    <w:rsid w:val="000D10EB"/>
    <w:rsid w:val="000D1740"/>
    <w:rsid w:val="000D1756"/>
    <w:rsid w:val="000D1BDD"/>
    <w:rsid w:val="000D23CB"/>
    <w:rsid w:val="000D2C87"/>
    <w:rsid w:val="000D2EE0"/>
    <w:rsid w:val="000D4F3E"/>
    <w:rsid w:val="000D5000"/>
    <w:rsid w:val="000D561A"/>
    <w:rsid w:val="000D591D"/>
    <w:rsid w:val="000D5952"/>
    <w:rsid w:val="000D5A21"/>
    <w:rsid w:val="000D6D33"/>
    <w:rsid w:val="000E02C6"/>
    <w:rsid w:val="000E09C0"/>
    <w:rsid w:val="000E0B25"/>
    <w:rsid w:val="000E102B"/>
    <w:rsid w:val="000E1B0C"/>
    <w:rsid w:val="000E2145"/>
    <w:rsid w:val="000E2277"/>
    <w:rsid w:val="000E2294"/>
    <w:rsid w:val="000E25AE"/>
    <w:rsid w:val="000E2CAC"/>
    <w:rsid w:val="000E2D8F"/>
    <w:rsid w:val="000E4462"/>
    <w:rsid w:val="000E4840"/>
    <w:rsid w:val="000E5CA9"/>
    <w:rsid w:val="000E5D48"/>
    <w:rsid w:val="000E6660"/>
    <w:rsid w:val="000E7326"/>
    <w:rsid w:val="000E78B8"/>
    <w:rsid w:val="000F0A7F"/>
    <w:rsid w:val="000F0D09"/>
    <w:rsid w:val="000F175C"/>
    <w:rsid w:val="000F23E9"/>
    <w:rsid w:val="000F27FF"/>
    <w:rsid w:val="000F38FC"/>
    <w:rsid w:val="000F3B83"/>
    <w:rsid w:val="000F3F02"/>
    <w:rsid w:val="000F4ACF"/>
    <w:rsid w:val="000F4CDF"/>
    <w:rsid w:val="000F5DC2"/>
    <w:rsid w:val="000F61B2"/>
    <w:rsid w:val="000F6BE2"/>
    <w:rsid w:val="000F784D"/>
    <w:rsid w:val="001005CC"/>
    <w:rsid w:val="00100B0C"/>
    <w:rsid w:val="001013EF"/>
    <w:rsid w:val="00101478"/>
    <w:rsid w:val="00101803"/>
    <w:rsid w:val="00101D23"/>
    <w:rsid w:val="0010329D"/>
    <w:rsid w:val="0010359E"/>
    <w:rsid w:val="00103F4F"/>
    <w:rsid w:val="0010447A"/>
    <w:rsid w:val="0010564F"/>
    <w:rsid w:val="00106923"/>
    <w:rsid w:val="00107A73"/>
    <w:rsid w:val="00110F30"/>
    <w:rsid w:val="001112AF"/>
    <w:rsid w:val="0011204D"/>
    <w:rsid w:val="00112FEA"/>
    <w:rsid w:val="00113A0A"/>
    <w:rsid w:val="00114098"/>
    <w:rsid w:val="00114B54"/>
    <w:rsid w:val="00114F39"/>
    <w:rsid w:val="001163E4"/>
    <w:rsid w:val="00116724"/>
    <w:rsid w:val="001167ED"/>
    <w:rsid w:val="00116C11"/>
    <w:rsid w:val="001173C5"/>
    <w:rsid w:val="00117706"/>
    <w:rsid w:val="00117B32"/>
    <w:rsid w:val="00117B98"/>
    <w:rsid w:val="00120011"/>
    <w:rsid w:val="00120420"/>
    <w:rsid w:val="00120B74"/>
    <w:rsid w:val="00121109"/>
    <w:rsid w:val="00121AD8"/>
    <w:rsid w:val="00121E6B"/>
    <w:rsid w:val="00121FAE"/>
    <w:rsid w:val="00122DE4"/>
    <w:rsid w:val="001233D2"/>
    <w:rsid w:val="00123C0F"/>
    <w:rsid w:val="00124127"/>
    <w:rsid w:val="001247D1"/>
    <w:rsid w:val="0012536B"/>
    <w:rsid w:val="00125854"/>
    <w:rsid w:val="00125921"/>
    <w:rsid w:val="00125DAA"/>
    <w:rsid w:val="00126281"/>
    <w:rsid w:val="00127F2F"/>
    <w:rsid w:val="0013054D"/>
    <w:rsid w:val="00130AE4"/>
    <w:rsid w:val="0013122B"/>
    <w:rsid w:val="00131CB5"/>
    <w:rsid w:val="00132136"/>
    <w:rsid w:val="00133119"/>
    <w:rsid w:val="001343A5"/>
    <w:rsid w:val="00134DB4"/>
    <w:rsid w:val="00134FA6"/>
    <w:rsid w:val="0013594E"/>
    <w:rsid w:val="0013769E"/>
    <w:rsid w:val="00137767"/>
    <w:rsid w:val="001409B6"/>
    <w:rsid w:val="001415DB"/>
    <w:rsid w:val="00141B75"/>
    <w:rsid w:val="00141E1E"/>
    <w:rsid w:val="00141F16"/>
    <w:rsid w:val="001424F0"/>
    <w:rsid w:val="00143534"/>
    <w:rsid w:val="00143B51"/>
    <w:rsid w:val="00144BE0"/>
    <w:rsid w:val="00144D2F"/>
    <w:rsid w:val="001450C7"/>
    <w:rsid w:val="001454A1"/>
    <w:rsid w:val="0014636D"/>
    <w:rsid w:val="00146BD1"/>
    <w:rsid w:val="00150CBE"/>
    <w:rsid w:val="00151331"/>
    <w:rsid w:val="00154009"/>
    <w:rsid w:val="00154103"/>
    <w:rsid w:val="001549B3"/>
    <w:rsid w:val="00155A06"/>
    <w:rsid w:val="00156703"/>
    <w:rsid w:val="00157F81"/>
    <w:rsid w:val="00160F3A"/>
    <w:rsid w:val="0016101E"/>
    <w:rsid w:val="00161A8A"/>
    <w:rsid w:val="00161E1F"/>
    <w:rsid w:val="00161E50"/>
    <w:rsid w:val="00162385"/>
    <w:rsid w:val="001629FC"/>
    <w:rsid w:val="00162F96"/>
    <w:rsid w:val="001630CD"/>
    <w:rsid w:val="00163CEB"/>
    <w:rsid w:val="00164427"/>
    <w:rsid w:val="0016497B"/>
    <w:rsid w:val="00164F4F"/>
    <w:rsid w:val="001653C4"/>
    <w:rsid w:val="0016694D"/>
    <w:rsid w:val="00166C11"/>
    <w:rsid w:val="001673F4"/>
    <w:rsid w:val="00167C87"/>
    <w:rsid w:val="00167DAA"/>
    <w:rsid w:val="00170DCE"/>
    <w:rsid w:val="00171C9A"/>
    <w:rsid w:val="001721B1"/>
    <w:rsid w:val="00172503"/>
    <w:rsid w:val="00172D32"/>
    <w:rsid w:val="00174D45"/>
    <w:rsid w:val="00174D9C"/>
    <w:rsid w:val="00175E1E"/>
    <w:rsid w:val="00176327"/>
    <w:rsid w:val="00176357"/>
    <w:rsid w:val="00177B29"/>
    <w:rsid w:val="00177B90"/>
    <w:rsid w:val="00177C1A"/>
    <w:rsid w:val="00180979"/>
    <w:rsid w:val="001809AC"/>
    <w:rsid w:val="00181CB9"/>
    <w:rsid w:val="00181D80"/>
    <w:rsid w:val="00182300"/>
    <w:rsid w:val="00183099"/>
    <w:rsid w:val="0018348D"/>
    <w:rsid w:val="0018447E"/>
    <w:rsid w:val="00184D20"/>
    <w:rsid w:val="00185113"/>
    <w:rsid w:val="001851A2"/>
    <w:rsid w:val="001864D9"/>
    <w:rsid w:val="00187499"/>
    <w:rsid w:val="001904AE"/>
    <w:rsid w:val="00191116"/>
    <w:rsid w:val="0019117A"/>
    <w:rsid w:val="001917BF"/>
    <w:rsid w:val="00191EF1"/>
    <w:rsid w:val="001926D5"/>
    <w:rsid w:val="0019297B"/>
    <w:rsid w:val="001941BF"/>
    <w:rsid w:val="0019423A"/>
    <w:rsid w:val="00195960"/>
    <w:rsid w:val="00195CA5"/>
    <w:rsid w:val="001966B2"/>
    <w:rsid w:val="001A0F50"/>
    <w:rsid w:val="001A1110"/>
    <w:rsid w:val="001A28B8"/>
    <w:rsid w:val="001A2C37"/>
    <w:rsid w:val="001A3B09"/>
    <w:rsid w:val="001A3D33"/>
    <w:rsid w:val="001A3D7B"/>
    <w:rsid w:val="001A3EE5"/>
    <w:rsid w:val="001A41C2"/>
    <w:rsid w:val="001A468C"/>
    <w:rsid w:val="001A4747"/>
    <w:rsid w:val="001A4F0C"/>
    <w:rsid w:val="001A5C88"/>
    <w:rsid w:val="001A5F5A"/>
    <w:rsid w:val="001B008E"/>
    <w:rsid w:val="001B0103"/>
    <w:rsid w:val="001B136A"/>
    <w:rsid w:val="001B19AC"/>
    <w:rsid w:val="001B2EB6"/>
    <w:rsid w:val="001B3B9C"/>
    <w:rsid w:val="001B3D8E"/>
    <w:rsid w:val="001B3DFF"/>
    <w:rsid w:val="001B527C"/>
    <w:rsid w:val="001B5399"/>
    <w:rsid w:val="001B5EBA"/>
    <w:rsid w:val="001B615B"/>
    <w:rsid w:val="001C03EB"/>
    <w:rsid w:val="001C0852"/>
    <w:rsid w:val="001C1860"/>
    <w:rsid w:val="001C1A33"/>
    <w:rsid w:val="001C2008"/>
    <w:rsid w:val="001C374A"/>
    <w:rsid w:val="001C3C54"/>
    <w:rsid w:val="001C49B3"/>
    <w:rsid w:val="001C4A63"/>
    <w:rsid w:val="001C4CD8"/>
    <w:rsid w:val="001C58DB"/>
    <w:rsid w:val="001C5A5F"/>
    <w:rsid w:val="001C60B9"/>
    <w:rsid w:val="001C63CE"/>
    <w:rsid w:val="001C6D38"/>
    <w:rsid w:val="001C6F43"/>
    <w:rsid w:val="001C6FD7"/>
    <w:rsid w:val="001C71E7"/>
    <w:rsid w:val="001D1455"/>
    <w:rsid w:val="001D2336"/>
    <w:rsid w:val="001D3FF9"/>
    <w:rsid w:val="001D5B28"/>
    <w:rsid w:val="001D5E70"/>
    <w:rsid w:val="001D60FE"/>
    <w:rsid w:val="001D6AD8"/>
    <w:rsid w:val="001D6B16"/>
    <w:rsid w:val="001D7651"/>
    <w:rsid w:val="001E063B"/>
    <w:rsid w:val="001E12A7"/>
    <w:rsid w:val="001E1D90"/>
    <w:rsid w:val="001E1FC4"/>
    <w:rsid w:val="001E3452"/>
    <w:rsid w:val="001E4BFE"/>
    <w:rsid w:val="001E4DA1"/>
    <w:rsid w:val="001E4F00"/>
    <w:rsid w:val="001E5D5F"/>
    <w:rsid w:val="001E6074"/>
    <w:rsid w:val="001E6824"/>
    <w:rsid w:val="001E6D17"/>
    <w:rsid w:val="001E761C"/>
    <w:rsid w:val="001E7C11"/>
    <w:rsid w:val="001E7D83"/>
    <w:rsid w:val="001F06AF"/>
    <w:rsid w:val="001F0D04"/>
    <w:rsid w:val="001F117F"/>
    <w:rsid w:val="001F2312"/>
    <w:rsid w:val="001F2F0C"/>
    <w:rsid w:val="001F2F15"/>
    <w:rsid w:val="001F340C"/>
    <w:rsid w:val="001F36B1"/>
    <w:rsid w:val="001F3CE8"/>
    <w:rsid w:val="001F428E"/>
    <w:rsid w:val="001F4DF4"/>
    <w:rsid w:val="001F509E"/>
    <w:rsid w:val="001F51D0"/>
    <w:rsid w:val="001F5C5F"/>
    <w:rsid w:val="001F5DAA"/>
    <w:rsid w:val="001F6E72"/>
    <w:rsid w:val="001F77F2"/>
    <w:rsid w:val="001F7821"/>
    <w:rsid w:val="00200529"/>
    <w:rsid w:val="00200659"/>
    <w:rsid w:val="002007BC"/>
    <w:rsid w:val="00200C53"/>
    <w:rsid w:val="00201551"/>
    <w:rsid w:val="00202B07"/>
    <w:rsid w:val="002031CE"/>
    <w:rsid w:val="0020365F"/>
    <w:rsid w:val="00204394"/>
    <w:rsid w:val="0020490C"/>
    <w:rsid w:val="00205B00"/>
    <w:rsid w:val="00206409"/>
    <w:rsid w:val="00207F76"/>
    <w:rsid w:val="00210694"/>
    <w:rsid w:val="002109C5"/>
    <w:rsid w:val="002110F1"/>
    <w:rsid w:val="00211116"/>
    <w:rsid w:val="00211BF6"/>
    <w:rsid w:val="00211C82"/>
    <w:rsid w:val="002121B5"/>
    <w:rsid w:val="002130B5"/>
    <w:rsid w:val="00213137"/>
    <w:rsid w:val="00213B45"/>
    <w:rsid w:val="00214031"/>
    <w:rsid w:val="002142E6"/>
    <w:rsid w:val="00215D01"/>
    <w:rsid w:val="002163A1"/>
    <w:rsid w:val="00216693"/>
    <w:rsid w:val="00216E6E"/>
    <w:rsid w:val="00220454"/>
    <w:rsid w:val="00220811"/>
    <w:rsid w:val="00220D52"/>
    <w:rsid w:val="00221D4D"/>
    <w:rsid w:val="00223010"/>
    <w:rsid w:val="00223184"/>
    <w:rsid w:val="0022368F"/>
    <w:rsid w:val="00223918"/>
    <w:rsid w:val="0022460E"/>
    <w:rsid w:val="00225173"/>
    <w:rsid w:val="002260F3"/>
    <w:rsid w:val="0022662B"/>
    <w:rsid w:val="00226BEC"/>
    <w:rsid w:val="00226DCB"/>
    <w:rsid w:val="00227325"/>
    <w:rsid w:val="00227439"/>
    <w:rsid w:val="00230E53"/>
    <w:rsid w:val="0023117B"/>
    <w:rsid w:val="00231AC8"/>
    <w:rsid w:val="00231DA4"/>
    <w:rsid w:val="00231FC3"/>
    <w:rsid w:val="00232131"/>
    <w:rsid w:val="00232EFF"/>
    <w:rsid w:val="00233276"/>
    <w:rsid w:val="00233839"/>
    <w:rsid w:val="00233EE5"/>
    <w:rsid w:val="00233F94"/>
    <w:rsid w:val="00234F32"/>
    <w:rsid w:val="002352AE"/>
    <w:rsid w:val="002369AC"/>
    <w:rsid w:val="00236C36"/>
    <w:rsid w:val="0024058E"/>
    <w:rsid w:val="00240770"/>
    <w:rsid w:val="002408CC"/>
    <w:rsid w:val="002427EF"/>
    <w:rsid w:val="002432DB"/>
    <w:rsid w:val="00243A78"/>
    <w:rsid w:val="00243EC7"/>
    <w:rsid w:val="00244CFE"/>
    <w:rsid w:val="00245272"/>
    <w:rsid w:val="002460E7"/>
    <w:rsid w:val="00247CF7"/>
    <w:rsid w:val="002500D5"/>
    <w:rsid w:val="00250181"/>
    <w:rsid w:val="002504FF"/>
    <w:rsid w:val="00251157"/>
    <w:rsid w:val="0025212E"/>
    <w:rsid w:val="00252C20"/>
    <w:rsid w:val="002535F3"/>
    <w:rsid w:val="00253EBD"/>
    <w:rsid w:val="00253F70"/>
    <w:rsid w:val="00254022"/>
    <w:rsid w:val="00254105"/>
    <w:rsid w:val="00254361"/>
    <w:rsid w:val="00255447"/>
    <w:rsid w:val="00256539"/>
    <w:rsid w:val="00256A38"/>
    <w:rsid w:val="00256D21"/>
    <w:rsid w:val="0025731E"/>
    <w:rsid w:val="00260CA7"/>
    <w:rsid w:val="0026162F"/>
    <w:rsid w:val="00262C73"/>
    <w:rsid w:val="002641EA"/>
    <w:rsid w:val="0026424A"/>
    <w:rsid w:val="00264B3A"/>
    <w:rsid w:val="002655B4"/>
    <w:rsid w:val="0026582F"/>
    <w:rsid w:val="00265EF7"/>
    <w:rsid w:val="00266005"/>
    <w:rsid w:val="00266B9B"/>
    <w:rsid w:val="00266F03"/>
    <w:rsid w:val="00267842"/>
    <w:rsid w:val="002707B4"/>
    <w:rsid w:val="00270DA4"/>
    <w:rsid w:val="00271FAB"/>
    <w:rsid w:val="00272678"/>
    <w:rsid w:val="00272A59"/>
    <w:rsid w:val="00272C6D"/>
    <w:rsid w:val="00272EB6"/>
    <w:rsid w:val="0027349E"/>
    <w:rsid w:val="00273F25"/>
    <w:rsid w:val="0027423A"/>
    <w:rsid w:val="0027493D"/>
    <w:rsid w:val="00275095"/>
    <w:rsid w:val="00275BD3"/>
    <w:rsid w:val="002807E7"/>
    <w:rsid w:val="00281355"/>
    <w:rsid w:val="00282157"/>
    <w:rsid w:val="00283D6A"/>
    <w:rsid w:val="0028441B"/>
    <w:rsid w:val="002846D1"/>
    <w:rsid w:val="00284FDB"/>
    <w:rsid w:val="00285581"/>
    <w:rsid w:val="00286F19"/>
    <w:rsid w:val="00287503"/>
    <w:rsid w:val="00287A59"/>
    <w:rsid w:val="00287D61"/>
    <w:rsid w:val="0029048A"/>
    <w:rsid w:val="002909B9"/>
    <w:rsid w:val="0029134B"/>
    <w:rsid w:val="00291B04"/>
    <w:rsid w:val="002920D8"/>
    <w:rsid w:val="00292602"/>
    <w:rsid w:val="0029348E"/>
    <w:rsid w:val="002939EC"/>
    <w:rsid w:val="002942A0"/>
    <w:rsid w:val="00294454"/>
    <w:rsid w:val="0029579F"/>
    <w:rsid w:val="00296B45"/>
    <w:rsid w:val="00296C62"/>
    <w:rsid w:val="002A1373"/>
    <w:rsid w:val="002A18EB"/>
    <w:rsid w:val="002A33E9"/>
    <w:rsid w:val="002A3A3F"/>
    <w:rsid w:val="002A3AD1"/>
    <w:rsid w:val="002A4AB4"/>
    <w:rsid w:val="002A50B5"/>
    <w:rsid w:val="002A5AD8"/>
    <w:rsid w:val="002A5D36"/>
    <w:rsid w:val="002A6C91"/>
    <w:rsid w:val="002A7907"/>
    <w:rsid w:val="002B030E"/>
    <w:rsid w:val="002B0FF1"/>
    <w:rsid w:val="002B1966"/>
    <w:rsid w:val="002B1D38"/>
    <w:rsid w:val="002B1F08"/>
    <w:rsid w:val="002B2B08"/>
    <w:rsid w:val="002B373C"/>
    <w:rsid w:val="002B3FF2"/>
    <w:rsid w:val="002B4182"/>
    <w:rsid w:val="002B42B9"/>
    <w:rsid w:val="002B560C"/>
    <w:rsid w:val="002B563B"/>
    <w:rsid w:val="002B5750"/>
    <w:rsid w:val="002B6156"/>
    <w:rsid w:val="002B6F5F"/>
    <w:rsid w:val="002B73D0"/>
    <w:rsid w:val="002B745F"/>
    <w:rsid w:val="002B771B"/>
    <w:rsid w:val="002C0999"/>
    <w:rsid w:val="002C1C7E"/>
    <w:rsid w:val="002C23A0"/>
    <w:rsid w:val="002C270B"/>
    <w:rsid w:val="002C2D0B"/>
    <w:rsid w:val="002C31C0"/>
    <w:rsid w:val="002C376D"/>
    <w:rsid w:val="002C3CF0"/>
    <w:rsid w:val="002C4996"/>
    <w:rsid w:val="002C51FD"/>
    <w:rsid w:val="002C569F"/>
    <w:rsid w:val="002C56B3"/>
    <w:rsid w:val="002C56D3"/>
    <w:rsid w:val="002C7CA0"/>
    <w:rsid w:val="002D0401"/>
    <w:rsid w:val="002D06BB"/>
    <w:rsid w:val="002D1557"/>
    <w:rsid w:val="002D1FE5"/>
    <w:rsid w:val="002D290C"/>
    <w:rsid w:val="002D33FD"/>
    <w:rsid w:val="002D48A9"/>
    <w:rsid w:val="002D5004"/>
    <w:rsid w:val="002D56C3"/>
    <w:rsid w:val="002D58DE"/>
    <w:rsid w:val="002D630D"/>
    <w:rsid w:val="002D6AB2"/>
    <w:rsid w:val="002D6DF6"/>
    <w:rsid w:val="002E0E88"/>
    <w:rsid w:val="002E1331"/>
    <w:rsid w:val="002E1433"/>
    <w:rsid w:val="002E1AF1"/>
    <w:rsid w:val="002E256B"/>
    <w:rsid w:val="002E2BE4"/>
    <w:rsid w:val="002E3B20"/>
    <w:rsid w:val="002E3E2A"/>
    <w:rsid w:val="002E4E5E"/>
    <w:rsid w:val="002E6349"/>
    <w:rsid w:val="002E6352"/>
    <w:rsid w:val="002E713B"/>
    <w:rsid w:val="002E7A82"/>
    <w:rsid w:val="002F01B0"/>
    <w:rsid w:val="002F260E"/>
    <w:rsid w:val="002F27E0"/>
    <w:rsid w:val="002F2DF4"/>
    <w:rsid w:val="002F3131"/>
    <w:rsid w:val="002F38ED"/>
    <w:rsid w:val="002F3B34"/>
    <w:rsid w:val="002F4405"/>
    <w:rsid w:val="002F517E"/>
    <w:rsid w:val="002F5585"/>
    <w:rsid w:val="002F61F8"/>
    <w:rsid w:val="002F64BB"/>
    <w:rsid w:val="002F75B5"/>
    <w:rsid w:val="00300BAB"/>
    <w:rsid w:val="003013D4"/>
    <w:rsid w:val="003019F2"/>
    <w:rsid w:val="00301B84"/>
    <w:rsid w:val="003024F5"/>
    <w:rsid w:val="00303437"/>
    <w:rsid w:val="003038E0"/>
    <w:rsid w:val="00303B08"/>
    <w:rsid w:val="003040A4"/>
    <w:rsid w:val="003042DB"/>
    <w:rsid w:val="0030459E"/>
    <w:rsid w:val="00304707"/>
    <w:rsid w:val="003049A7"/>
    <w:rsid w:val="003054E9"/>
    <w:rsid w:val="00305769"/>
    <w:rsid w:val="00306FF3"/>
    <w:rsid w:val="003078B2"/>
    <w:rsid w:val="00307D04"/>
    <w:rsid w:val="00310FCA"/>
    <w:rsid w:val="00312142"/>
    <w:rsid w:val="003121F9"/>
    <w:rsid w:val="003124C3"/>
    <w:rsid w:val="003126E7"/>
    <w:rsid w:val="00312F79"/>
    <w:rsid w:val="0031301E"/>
    <w:rsid w:val="0031352B"/>
    <w:rsid w:val="00313B9A"/>
    <w:rsid w:val="00314542"/>
    <w:rsid w:val="00314AA5"/>
    <w:rsid w:val="00314CF0"/>
    <w:rsid w:val="00314F2B"/>
    <w:rsid w:val="00315E93"/>
    <w:rsid w:val="00315EF8"/>
    <w:rsid w:val="00315F45"/>
    <w:rsid w:val="0031657C"/>
    <w:rsid w:val="00316BBB"/>
    <w:rsid w:val="003173E4"/>
    <w:rsid w:val="003178C8"/>
    <w:rsid w:val="003178F2"/>
    <w:rsid w:val="0032017E"/>
    <w:rsid w:val="00320CC7"/>
    <w:rsid w:val="003210EE"/>
    <w:rsid w:val="003217EA"/>
    <w:rsid w:val="00321895"/>
    <w:rsid w:val="00321EF5"/>
    <w:rsid w:val="00321F42"/>
    <w:rsid w:val="00322420"/>
    <w:rsid w:val="003227FF"/>
    <w:rsid w:val="00322925"/>
    <w:rsid w:val="00322C5A"/>
    <w:rsid w:val="00322CD3"/>
    <w:rsid w:val="00323181"/>
    <w:rsid w:val="003233F2"/>
    <w:rsid w:val="00323971"/>
    <w:rsid w:val="003242B2"/>
    <w:rsid w:val="003244C5"/>
    <w:rsid w:val="00324C76"/>
    <w:rsid w:val="003257C9"/>
    <w:rsid w:val="00325841"/>
    <w:rsid w:val="00326096"/>
    <w:rsid w:val="003262C4"/>
    <w:rsid w:val="00326DFA"/>
    <w:rsid w:val="00327639"/>
    <w:rsid w:val="00327A49"/>
    <w:rsid w:val="003304E8"/>
    <w:rsid w:val="00331068"/>
    <w:rsid w:val="00331366"/>
    <w:rsid w:val="003318F7"/>
    <w:rsid w:val="00331EE2"/>
    <w:rsid w:val="00332758"/>
    <w:rsid w:val="00332ABA"/>
    <w:rsid w:val="00333A2E"/>
    <w:rsid w:val="00333B0E"/>
    <w:rsid w:val="00333C53"/>
    <w:rsid w:val="0033466E"/>
    <w:rsid w:val="00334BEB"/>
    <w:rsid w:val="00335434"/>
    <w:rsid w:val="003354C1"/>
    <w:rsid w:val="0033596D"/>
    <w:rsid w:val="003368D3"/>
    <w:rsid w:val="00337918"/>
    <w:rsid w:val="0034000D"/>
    <w:rsid w:val="0034008D"/>
    <w:rsid w:val="0034157C"/>
    <w:rsid w:val="00341820"/>
    <w:rsid w:val="0034190C"/>
    <w:rsid w:val="003429DB"/>
    <w:rsid w:val="00342BC3"/>
    <w:rsid w:val="003439A8"/>
    <w:rsid w:val="00344598"/>
    <w:rsid w:val="00345036"/>
    <w:rsid w:val="00345E42"/>
    <w:rsid w:val="00346C6F"/>
    <w:rsid w:val="0034710F"/>
    <w:rsid w:val="00347698"/>
    <w:rsid w:val="00347D78"/>
    <w:rsid w:val="00350415"/>
    <w:rsid w:val="003505AB"/>
    <w:rsid w:val="00350706"/>
    <w:rsid w:val="00350E1D"/>
    <w:rsid w:val="00350EF7"/>
    <w:rsid w:val="003510A3"/>
    <w:rsid w:val="00352044"/>
    <w:rsid w:val="003523EA"/>
    <w:rsid w:val="00352A62"/>
    <w:rsid w:val="003543DE"/>
    <w:rsid w:val="00354B1D"/>
    <w:rsid w:val="00354E50"/>
    <w:rsid w:val="00355155"/>
    <w:rsid w:val="003552D5"/>
    <w:rsid w:val="00355F7D"/>
    <w:rsid w:val="00355F98"/>
    <w:rsid w:val="00356C57"/>
    <w:rsid w:val="003571A3"/>
    <w:rsid w:val="00360910"/>
    <w:rsid w:val="00360C15"/>
    <w:rsid w:val="00361C0A"/>
    <w:rsid w:val="00361F81"/>
    <w:rsid w:val="00361FD7"/>
    <w:rsid w:val="0036217E"/>
    <w:rsid w:val="003627DF"/>
    <w:rsid w:val="00362AAE"/>
    <w:rsid w:val="00363269"/>
    <w:rsid w:val="00363375"/>
    <w:rsid w:val="00363961"/>
    <w:rsid w:val="00363D80"/>
    <w:rsid w:val="00364ACB"/>
    <w:rsid w:val="003654B8"/>
    <w:rsid w:val="00365937"/>
    <w:rsid w:val="00365C91"/>
    <w:rsid w:val="0036610F"/>
    <w:rsid w:val="00366CE3"/>
    <w:rsid w:val="0036754D"/>
    <w:rsid w:val="00367955"/>
    <w:rsid w:val="00367E97"/>
    <w:rsid w:val="00370019"/>
    <w:rsid w:val="00370AA0"/>
    <w:rsid w:val="0037120F"/>
    <w:rsid w:val="00371B63"/>
    <w:rsid w:val="0037241A"/>
    <w:rsid w:val="00372484"/>
    <w:rsid w:val="003725F3"/>
    <w:rsid w:val="0037383F"/>
    <w:rsid w:val="003739BD"/>
    <w:rsid w:val="00373BB9"/>
    <w:rsid w:val="00373F4A"/>
    <w:rsid w:val="00374378"/>
    <w:rsid w:val="00374CAE"/>
    <w:rsid w:val="00375185"/>
    <w:rsid w:val="003751C2"/>
    <w:rsid w:val="003751ED"/>
    <w:rsid w:val="003752A6"/>
    <w:rsid w:val="003752BB"/>
    <w:rsid w:val="0037564B"/>
    <w:rsid w:val="00376F53"/>
    <w:rsid w:val="003771A0"/>
    <w:rsid w:val="0037743D"/>
    <w:rsid w:val="00380F75"/>
    <w:rsid w:val="00381019"/>
    <w:rsid w:val="003813DB"/>
    <w:rsid w:val="00381761"/>
    <w:rsid w:val="00383347"/>
    <w:rsid w:val="00383FB1"/>
    <w:rsid w:val="003844CF"/>
    <w:rsid w:val="003859D4"/>
    <w:rsid w:val="0038670F"/>
    <w:rsid w:val="00386F24"/>
    <w:rsid w:val="00386F2E"/>
    <w:rsid w:val="0038716D"/>
    <w:rsid w:val="00387232"/>
    <w:rsid w:val="003876D0"/>
    <w:rsid w:val="00390A0C"/>
    <w:rsid w:val="00390A79"/>
    <w:rsid w:val="00390BE0"/>
    <w:rsid w:val="00390ED4"/>
    <w:rsid w:val="0039116D"/>
    <w:rsid w:val="00391688"/>
    <w:rsid w:val="00391E20"/>
    <w:rsid w:val="0039200A"/>
    <w:rsid w:val="003924D2"/>
    <w:rsid w:val="00392850"/>
    <w:rsid w:val="00392D09"/>
    <w:rsid w:val="00393424"/>
    <w:rsid w:val="00393706"/>
    <w:rsid w:val="00393F9F"/>
    <w:rsid w:val="003955E4"/>
    <w:rsid w:val="00395E75"/>
    <w:rsid w:val="003969A8"/>
    <w:rsid w:val="00396A51"/>
    <w:rsid w:val="0039735C"/>
    <w:rsid w:val="00397D07"/>
    <w:rsid w:val="003A0230"/>
    <w:rsid w:val="003A1045"/>
    <w:rsid w:val="003A13E0"/>
    <w:rsid w:val="003A1615"/>
    <w:rsid w:val="003A3561"/>
    <w:rsid w:val="003A3C34"/>
    <w:rsid w:val="003A40E0"/>
    <w:rsid w:val="003A467D"/>
    <w:rsid w:val="003A47EE"/>
    <w:rsid w:val="003A4F59"/>
    <w:rsid w:val="003A5077"/>
    <w:rsid w:val="003A6309"/>
    <w:rsid w:val="003B0962"/>
    <w:rsid w:val="003B0B0A"/>
    <w:rsid w:val="003B0E0A"/>
    <w:rsid w:val="003B15F4"/>
    <w:rsid w:val="003B2265"/>
    <w:rsid w:val="003B2A3E"/>
    <w:rsid w:val="003B2ECF"/>
    <w:rsid w:val="003B312F"/>
    <w:rsid w:val="003B3677"/>
    <w:rsid w:val="003B3850"/>
    <w:rsid w:val="003B6704"/>
    <w:rsid w:val="003B7E24"/>
    <w:rsid w:val="003C020B"/>
    <w:rsid w:val="003C0C6A"/>
    <w:rsid w:val="003C1F9A"/>
    <w:rsid w:val="003C280F"/>
    <w:rsid w:val="003C3812"/>
    <w:rsid w:val="003C4884"/>
    <w:rsid w:val="003C4D1D"/>
    <w:rsid w:val="003C6781"/>
    <w:rsid w:val="003C6D29"/>
    <w:rsid w:val="003C7609"/>
    <w:rsid w:val="003C776F"/>
    <w:rsid w:val="003C7E0D"/>
    <w:rsid w:val="003D06DA"/>
    <w:rsid w:val="003D0A37"/>
    <w:rsid w:val="003D110C"/>
    <w:rsid w:val="003D2BD1"/>
    <w:rsid w:val="003D3116"/>
    <w:rsid w:val="003D34BE"/>
    <w:rsid w:val="003D381A"/>
    <w:rsid w:val="003D3A75"/>
    <w:rsid w:val="003D41D5"/>
    <w:rsid w:val="003D4A08"/>
    <w:rsid w:val="003D4B67"/>
    <w:rsid w:val="003D4D00"/>
    <w:rsid w:val="003D69A3"/>
    <w:rsid w:val="003D75FE"/>
    <w:rsid w:val="003E145E"/>
    <w:rsid w:val="003E158B"/>
    <w:rsid w:val="003E1CA8"/>
    <w:rsid w:val="003E1FEC"/>
    <w:rsid w:val="003E2074"/>
    <w:rsid w:val="003E327A"/>
    <w:rsid w:val="003E36B2"/>
    <w:rsid w:val="003E382E"/>
    <w:rsid w:val="003E425C"/>
    <w:rsid w:val="003E4657"/>
    <w:rsid w:val="003E5122"/>
    <w:rsid w:val="003E5862"/>
    <w:rsid w:val="003E67FA"/>
    <w:rsid w:val="003E6D1E"/>
    <w:rsid w:val="003E780A"/>
    <w:rsid w:val="003E7A64"/>
    <w:rsid w:val="003E7B79"/>
    <w:rsid w:val="003F01D9"/>
    <w:rsid w:val="003F1FC7"/>
    <w:rsid w:val="003F33D4"/>
    <w:rsid w:val="003F34C7"/>
    <w:rsid w:val="003F48C5"/>
    <w:rsid w:val="003F58D0"/>
    <w:rsid w:val="003F6932"/>
    <w:rsid w:val="00400FAF"/>
    <w:rsid w:val="0040140F"/>
    <w:rsid w:val="00401917"/>
    <w:rsid w:val="00402CCC"/>
    <w:rsid w:val="00402F9B"/>
    <w:rsid w:val="004030FC"/>
    <w:rsid w:val="00403CB9"/>
    <w:rsid w:val="0040557E"/>
    <w:rsid w:val="00405AEF"/>
    <w:rsid w:val="00405C1D"/>
    <w:rsid w:val="00406027"/>
    <w:rsid w:val="00406E2D"/>
    <w:rsid w:val="00407412"/>
    <w:rsid w:val="004118AD"/>
    <w:rsid w:val="00411983"/>
    <w:rsid w:val="00411D75"/>
    <w:rsid w:val="004121D1"/>
    <w:rsid w:val="004128FE"/>
    <w:rsid w:val="00412F62"/>
    <w:rsid w:val="004134D8"/>
    <w:rsid w:val="004135B2"/>
    <w:rsid w:val="00413E6E"/>
    <w:rsid w:val="004148A5"/>
    <w:rsid w:val="00414C79"/>
    <w:rsid w:val="00415AEF"/>
    <w:rsid w:val="004171D1"/>
    <w:rsid w:val="00417774"/>
    <w:rsid w:val="0041798B"/>
    <w:rsid w:val="00417C76"/>
    <w:rsid w:val="00417CED"/>
    <w:rsid w:val="004207CF"/>
    <w:rsid w:val="004211C9"/>
    <w:rsid w:val="00421317"/>
    <w:rsid w:val="00421732"/>
    <w:rsid w:val="00421AD5"/>
    <w:rsid w:val="00422D60"/>
    <w:rsid w:val="004239E7"/>
    <w:rsid w:val="00425001"/>
    <w:rsid w:val="00425BE5"/>
    <w:rsid w:val="00425EDD"/>
    <w:rsid w:val="004261AB"/>
    <w:rsid w:val="00426ED4"/>
    <w:rsid w:val="00427677"/>
    <w:rsid w:val="00427AF1"/>
    <w:rsid w:val="00427E6A"/>
    <w:rsid w:val="00427E98"/>
    <w:rsid w:val="004305EC"/>
    <w:rsid w:val="00430829"/>
    <w:rsid w:val="00430E5F"/>
    <w:rsid w:val="00431520"/>
    <w:rsid w:val="00431925"/>
    <w:rsid w:val="00431A7F"/>
    <w:rsid w:val="0043222C"/>
    <w:rsid w:val="00432336"/>
    <w:rsid w:val="00433B3E"/>
    <w:rsid w:val="004343B2"/>
    <w:rsid w:val="004355DC"/>
    <w:rsid w:val="00435E78"/>
    <w:rsid w:val="00436ECD"/>
    <w:rsid w:val="00436F1F"/>
    <w:rsid w:val="00437857"/>
    <w:rsid w:val="0043794B"/>
    <w:rsid w:val="00440B98"/>
    <w:rsid w:val="0044171D"/>
    <w:rsid w:val="0044192C"/>
    <w:rsid w:val="004429BE"/>
    <w:rsid w:val="00442A19"/>
    <w:rsid w:val="00442F4B"/>
    <w:rsid w:val="00444207"/>
    <w:rsid w:val="004442F8"/>
    <w:rsid w:val="004445DF"/>
    <w:rsid w:val="00444BC8"/>
    <w:rsid w:val="0044516F"/>
    <w:rsid w:val="00445DBD"/>
    <w:rsid w:val="00446B17"/>
    <w:rsid w:val="004479D1"/>
    <w:rsid w:val="00447B59"/>
    <w:rsid w:val="004508B2"/>
    <w:rsid w:val="004508E0"/>
    <w:rsid w:val="00450A22"/>
    <w:rsid w:val="00451D45"/>
    <w:rsid w:val="00451E07"/>
    <w:rsid w:val="00452104"/>
    <w:rsid w:val="0045232A"/>
    <w:rsid w:val="004528BE"/>
    <w:rsid w:val="004535A1"/>
    <w:rsid w:val="004540FD"/>
    <w:rsid w:val="0045450C"/>
    <w:rsid w:val="00454D6A"/>
    <w:rsid w:val="00454DB3"/>
    <w:rsid w:val="00456911"/>
    <w:rsid w:val="004577EF"/>
    <w:rsid w:val="00457CAE"/>
    <w:rsid w:val="00457E50"/>
    <w:rsid w:val="00460F3C"/>
    <w:rsid w:val="00461806"/>
    <w:rsid w:val="004618A6"/>
    <w:rsid w:val="00461BA0"/>
    <w:rsid w:val="00461BEC"/>
    <w:rsid w:val="00462C2E"/>
    <w:rsid w:val="00463292"/>
    <w:rsid w:val="00464E9D"/>
    <w:rsid w:val="0046534B"/>
    <w:rsid w:val="004653D1"/>
    <w:rsid w:val="004653D2"/>
    <w:rsid w:val="004657AE"/>
    <w:rsid w:val="00465BA2"/>
    <w:rsid w:val="00466195"/>
    <w:rsid w:val="00466744"/>
    <w:rsid w:val="00466911"/>
    <w:rsid w:val="00466968"/>
    <w:rsid w:val="00466AE0"/>
    <w:rsid w:val="00466B8C"/>
    <w:rsid w:val="00466DE0"/>
    <w:rsid w:val="004671B4"/>
    <w:rsid w:val="00467221"/>
    <w:rsid w:val="00467E9C"/>
    <w:rsid w:val="004702CA"/>
    <w:rsid w:val="00471E37"/>
    <w:rsid w:val="00473044"/>
    <w:rsid w:val="00473EBC"/>
    <w:rsid w:val="00475A90"/>
    <w:rsid w:val="00475C19"/>
    <w:rsid w:val="00475CBA"/>
    <w:rsid w:val="0047629C"/>
    <w:rsid w:val="00476EB0"/>
    <w:rsid w:val="00477B48"/>
    <w:rsid w:val="00480703"/>
    <w:rsid w:val="00480CFD"/>
    <w:rsid w:val="004815FF"/>
    <w:rsid w:val="00482220"/>
    <w:rsid w:val="004839F5"/>
    <w:rsid w:val="00484365"/>
    <w:rsid w:val="0048446A"/>
    <w:rsid w:val="00485AF9"/>
    <w:rsid w:val="00485E48"/>
    <w:rsid w:val="00486280"/>
    <w:rsid w:val="004862B7"/>
    <w:rsid w:val="00486514"/>
    <w:rsid w:val="00486A7B"/>
    <w:rsid w:val="00486F31"/>
    <w:rsid w:val="004871EA"/>
    <w:rsid w:val="00487A5F"/>
    <w:rsid w:val="00490DD1"/>
    <w:rsid w:val="00491E17"/>
    <w:rsid w:val="00491FF7"/>
    <w:rsid w:val="004921F8"/>
    <w:rsid w:val="00492890"/>
    <w:rsid w:val="0049404D"/>
    <w:rsid w:val="004944DB"/>
    <w:rsid w:val="00495651"/>
    <w:rsid w:val="00495B35"/>
    <w:rsid w:val="00495C72"/>
    <w:rsid w:val="00496131"/>
    <w:rsid w:val="00496195"/>
    <w:rsid w:val="00496247"/>
    <w:rsid w:val="00496364"/>
    <w:rsid w:val="00496781"/>
    <w:rsid w:val="00496BEE"/>
    <w:rsid w:val="00496FF7"/>
    <w:rsid w:val="004971D4"/>
    <w:rsid w:val="004A0567"/>
    <w:rsid w:val="004A3669"/>
    <w:rsid w:val="004A51F8"/>
    <w:rsid w:val="004A5209"/>
    <w:rsid w:val="004A5499"/>
    <w:rsid w:val="004A56F1"/>
    <w:rsid w:val="004A6796"/>
    <w:rsid w:val="004A6836"/>
    <w:rsid w:val="004A73E5"/>
    <w:rsid w:val="004A762D"/>
    <w:rsid w:val="004B05CE"/>
    <w:rsid w:val="004B0A42"/>
    <w:rsid w:val="004B1081"/>
    <w:rsid w:val="004B1450"/>
    <w:rsid w:val="004B1B77"/>
    <w:rsid w:val="004B1C9E"/>
    <w:rsid w:val="004B24AA"/>
    <w:rsid w:val="004B3DF0"/>
    <w:rsid w:val="004B3E52"/>
    <w:rsid w:val="004B44BF"/>
    <w:rsid w:val="004B4AC5"/>
    <w:rsid w:val="004B525C"/>
    <w:rsid w:val="004B55B6"/>
    <w:rsid w:val="004B5705"/>
    <w:rsid w:val="004B5BA5"/>
    <w:rsid w:val="004B5DEF"/>
    <w:rsid w:val="004B6428"/>
    <w:rsid w:val="004B6A25"/>
    <w:rsid w:val="004B7C7C"/>
    <w:rsid w:val="004B7D6A"/>
    <w:rsid w:val="004C0154"/>
    <w:rsid w:val="004C14E6"/>
    <w:rsid w:val="004C334C"/>
    <w:rsid w:val="004C5130"/>
    <w:rsid w:val="004C5276"/>
    <w:rsid w:val="004C571F"/>
    <w:rsid w:val="004C6721"/>
    <w:rsid w:val="004C7819"/>
    <w:rsid w:val="004D0128"/>
    <w:rsid w:val="004D0851"/>
    <w:rsid w:val="004D0C81"/>
    <w:rsid w:val="004D1C84"/>
    <w:rsid w:val="004D1DB6"/>
    <w:rsid w:val="004D2C08"/>
    <w:rsid w:val="004D3069"/>
    <w:rsid w:val="004D35A4"/>
    <w:rsid w:val="004D458D"/>
    <w:rsid w:val="004D4783"/>
    <w:rsid w:val="004D4A48"/>
    <w:rsid w:val="004D4FFA"/>
    <w:rsid w:val="004D5C83"/>
    <w:rsid w:val="004D5C84"/>
    <w:rsid w:val="004D5D63"/>
    <w:rsid w:val="004D6864"/>
    <w:rsid w:val="004D68AF"/>
    <w:rsid w:val="004D6BB1"/>
    <w:rsid w:val="004D71EE"/>
    <w:rsid w:val="004E0006"/>
    <w:rsid w:val="004E0C96"/>
    <w:rsid w:val="004E1689"/>
    <w:rsid w:val="004E1AD6"/>
    <w:rsid w:val="004E330C"/>
    <w:rsid w:val="004E39BA"/>
    <w:rsid w:val="004E3E59"/>
    <w:rsid w:val="004E42E5"/>
    <w:rsid w:val="004E53B7"/>
    <w:rsid w:val="004E64DE"/>
    <w:rsid w:val="004E6800"/>
    <w:rsid w:val="004E69E3"/>
    <w:rsid w:val="004E6F20"/>
    <w:rsid w:val="004E7063"/>
    <w:rsid w:val="004E75A8"/>
    <w:rsid w:val="004F0683"/>
    <w:rsid w:val="004F1725"/>
    <w:rsid w:val="004F2C60"/>
    <w:rsid w:val="004F31EA"/>
    <w:rsid w:val="004F3208"/>
    <w:rsid w:val="004F3A75"/>
    <w:rsid w:val="004F3CA7"/>
    <w:rsid w:val="004F43F2"/>
    <w:rsid w:val="004F4BD9"/>
    <w:rsid w:val="004F4D46"/>
    <w:rsid w:val="004F6049"/>
    <w:rsid w:val="005000F0"/>
    <w:rsid w:val="005008B0"/>
    <w:rsid w:val="00501BEC"/>
    <w:rsid w:val="00501CB0"/>
    <w:rsid w:val="00502FDF"/>
    <w:rsid w:val="0050302D"/>
    <w:rsid w:val="005042EB"/>
    <w:rsid w:val="00504904"/>
    <w:rsid w:val="005049C4"/>
    <w:rsid w:val="00504BBC"/>
    <w:rsid w:val="00504EEE"/>
    <w:rsid w:val="00505264"/>
    <w:rsid w:val="00505325"/>
    <w:rsid w:val="0050576A"/>
    <w:rsid w:val="00506AEB"/>
    <w:rsid w:val="00506B90"/>
    <w:rsid w:val="00510529"/>
    <w:rsid w:val="005111F0"/>
    <w:rsid w:val="00512259"/>
    <w:rsid w:val="0051269D"/>
    <w:rsid w:val="00512D16"/>
    <w:rsid w:val="00513A7A"/>
    <w:rsid w:val="00513B24"/>
    <w:rsid w:val="005148D7"/>
    <w:rsid w:val="00515137"/>
    <w:rsid w:val="005151AB"/>
    <w:rsid w:val="005158E9"/>
    <w:rsid w:val="005161E8"/>
    <w:rsid w:val="00516454"/>
    <w:rsid w:val="005171EC"/>
    <w:rsid w:val="005175B8"/>
    <w:rsid w:val="0051794D"/>
    <w:rsid w:val="00520314"/>
    <w:rsid w:val="0052048C"/>
    <w:rsid w:val="00521362"/>
    <w:rsid w:val="00521B51"/>
    <w:rsid w:val="00521FD1"/>
    <w:rsid w:val="0052202F"/>
    <w:rsid w:val="00522761"/>
    <w:rsid w:val="00522FE2"/>
    <w:rsid w:val="005230F4"/>
    <w:rsid w:val="00523898"/>
    <w:rsid w:val="005240EA"/>
    <w:rsid w:val="00525443"/>
    <w:rsid w:val="00527FAC"/>
    <w:rsid w:val="00530119"/>
    <w:rsid w:val="00530E73"/>
    <w:rsid w:val="00531430"/>
    <w:rsid w:val="0053186F"/>
    <w:rsid w:val="0053251D"/>
    <w:rsid w:val="005327E7"/>
    <w:rsid w:val="005328BA"/>
    <w:rsid w:val="00534286"/>
    <w:rsid w:val="0053428A"/>
    <w:rsid w:val="0053443A"/>
    <w:rsid w:val="00534D71"/>
    <w:rsid w:val="00534D8B"/>
    <w:rsid w:val="00535CBE"/>
    <w:rsid w:val="0053610B"/>
    <w:rsid w:val="00536527"/>
    <w:rsid w:val="00537680"/>
    <w:rsid w:val="005377C1"/>
    <w:rsid w:val="00540143"/>
    <w:rsid w:val="00540237"/>
    <w:rsid w:val="00540BA3"/>
    <w:rsid w:val="00541A21"/>
    <w:rsid w:val="00542719"/>
    <w:rsid w:val="00542D9D"/>
    <w:rsid w:val="0054328C"/>
    <w:rsid w:val="005453AA"/>
    <w:rsid w:val="005457C9"/>
    <w:rsid w:val="00545825"/>
    <w:rsid w:val="00547B81"/>
    <w:rsid w:val="00550042"/>
    <w:rsid w:val="00550212"/>
    <w:rsid w:val="00550884"/>
    <w:rsid w:val="005517FC"/>
    <w:rsid w:val="00551A4C"/>
    <w:rsid w:val="00553298"/>
    <w:rsid w:val="00553905"/>
    <w:rsid w:val="00554134"/>
    <w:rsid w:val="0055452D"/>
    <w:rsid w:val="00555227"/>
    <w:rsid w:val="005557A0"/>
    <w:rsid w:val="0055686B"/>
    <w:rsid w:val="00556B39"/>
    <w:rsid w:val="0055719F"/>
    <w:rsid w:val="005572AD"/>
    <w:rsid w:val="005575C5"/>
    <w:rsid w:val="00557ABB"/>
    <w:rsid w:val="00557ACD"/>
    <w:rsid w:val="00557BF5"/>
    <w:rsid w:val="00561D4B"/>
    <w:rsid w:val="00561DF8"/>
    <w:rsid w:val="0056240A"/>
    <w:rsid w:val="005625D1"/>
    <w:rsid w:val="00562E65"/>
    <w:rsid w:val="005636CF"/>
    <w:rsid w:val="005638AA"/>
    <w:rsid w:val="005646C5"/>
    <w:rsid w:val="00565859"/>
    <w:rsid w:val="005659C6"/>
    <w:rsid w:val="0056658B"/>
    <w:rsid w:val="00570008"/>
    <w:rsid w:val="005701EA"/>
    <w:rsid w:val="00570453"/>
    <w:rsid w:val="005705AD"/>
    <w:rsid w:val="00571F60"/>
    <w:rsid w:val="00572101"/>
    <w:rsid w:val="00572805"/>
    <w:rsid w:val="00572D4C"/>
    <w:rsid w:val="00572D76"/>
    <w:rsid w:val="00572E38"/>
    <w:rsid w:val="00572E87"/>
    <w:rsid w:val="00573A53"/>
    <w:rsid w:val="00573E50"/>
    <w:rsid w:val="005769CA"/>
    <w:rsid w:val="00576EC8"/>
    <w:rsid w:val="00577A53"/>
    <w:rsid w:val="00577BD3"/>
    <w:rsid w:val="00580C74"/>
    <w:rsid w:val="00581172"/>
    <w:rsid w:val="00582154"/>
    <w:rsid w:val="00582E62"/>
    <w:rsid w:val="00583941"/>
    <w:rsid w:val="00583AFB"/>
    <w:rsid w:val="005840D7"/>
    <w:rsid w:val="00586F24"/>
    <w:rsid w:val="005900C7"/>
    <w:rsid w:val="00590841"/>
    <w:rsid w:val="00590AD7"/>
    <w:rsid w:val="00590E45"/>
    <w:rsid w:val="0059135C"/>
    <w:rsid w:val="0059237B"/>
    <w:rsid w:val="00592A60"/>
    <w:rsid w:val="0059301F"/>
    <w:rsid w:val="00593023"/>
    <w:rsid w:val="005947E4"/>
    <w:rsid w:val="00594A24"/>
    <w:rsid w:val="0059575D"/>
    <w:rsid w:val="00595828"/>
    <w:rsid w:val="005962C0"/>
    <w:rsid w:val="00597F2B"/>
    <w:rsid w:val="005A056E"/>
    <w:rsid w:val="005A0FE9"/>
    <w:rsid w:val="005A1005"/>
    <w:rsid w:val="005A134C"/>
    <w:rsid w:val="005A1CC0"/>
    <w:rsid w:val="005A1F3F"/>
    <w:rsid w:val="005A3778"/>
    <w:rsid w:val="005A3B11"/>
    <w:rsid w:val="005A3DB7"/>
    <w:rsid w:val="005A4372"/>
    <w:rsid w:val="005A474C"/>
    <w:rsid w:val="005A59C4"/>
    <w:rsid w:val="005A5A66"/>
    <w:rsid w:val="005A5F7B"/>
    <w:rsid w:val="005A65EF"/>
    <w:rsid w:val="005A66F5"/>
    <w:rsid w:val="005A688C"/>
    <w:rsid w:val="005A6ADE"/>
    <w:rsid w:val="005A7302"/>
    <w:rsid w:val="005B004D"/>
    <w:rsid w:val="005B06CD"/>
    <w:rsid w:val="005B0B24"/>
    <w:rsid w:val="005B0CD1"/>
    <w:rsid w:val="005B108F"/>
    <w:rsid w:val="005B1192"/>
    <w:rsid w:val="005B14D4"/>
    <w:rsid w:val="005B189B"/>
    <w:rsid w:val="005B2758"/>
    <w:rsid w:val="005B555A"/>
    <w:rsid w:val="005B64BB"/>
    <w:rsid w:val="005B65CE"/>
    <w:rsid w:val="005B781E"/>
    <w:rsid w:val="005C0C95"/>
    <w:rsid w:val="005C1063"/>
    <w:rsid w:val="005C2911"/>
    <w:rsid w:val="005C2FB0"/>
    <w:rsid w:val="005C30FF"/>
    <w:rsid w:val="005C488B"/>
    <w:rsid w:val="005C5278"/>
    <w:rsid w:val="005C6AF0"/>
    <w:rsid w:val="005C7486"/>
    <w:rsid w:val="005C79EA"/>
    <w:rsid w:val="005D04A2"/>
    <w:rsid w:val="005D08D7"/>
    <w:rsid w:val="005D1B57"/>
    <w:rsid w:val="005D1C49"/>
    <w:rsid w:val="005D2499"/>
    <w:rsid w:val="005D25D5"/>
    <w:rsid w:val="005D2C50"/>
    <w:rsid w:val="005D2D5B"/>
    <w:rsid w:val="005D2E83"/>
    <w:rsid w:val="005D32CC"/>
    <w:rsid w:val="005D3AA7"/>
    <w:rsid w:val="005D3D8F"/>
    <w:rsid w:val="005D4F9F"/>
    <w:rsid w:val="005D5155"/>
    <w:rsid w:val="005D5495"/>
    <w:rsid w:val="005D5D30"/>
    <w:rsid w:val="005D5DC2"/>
    <w:rsid w:val="005D5EEC"/>
    <w:rsid w:val="005D6335"/>
    <w:rsid w:val="005D64B1"/>
    <w:rsid w:val="005D674B"/>
    <w:rsid w:val="005D7420"/>
    <w:rsid w:val="005D7F9F"/>
    <w:rsid w:val="005E15FF"/>
    <w:rsid w:val="005E1701"/>
    <w:rsid w:val="005E1881"/>
    <w:rsid w:val="005E2170"/>
    <w:rsid w:val="005E21BF"/>
    <w:rsid w:val="005E2917"/>
    <w:rsid w:val="005E3290"/>
    <w:rsid w:val="005E344A"/>
    <w:rsid w:val="005E393B"/>
    <w:rsid w:val="005E3CDE"/>
    <w:rsid w:val="005E4991"/>
    <w:rsid w:val="005E5569"/>
    <w:rsid w:val="005E5D58"/>
    <w:rsid w:val="005E5F11"/>
    <w:rsid w:val="005E65F6"/>
    <w:rsid w:val="005F0178"/>
    <w:rsid w:val="005F0F4F"/>
    <w:rsid w:val="005F1991"/>
    <w:rsid w:val="005F1FDE"/>
    <w:rsid w:val="005F2159"/>
    <w:rsid w:val="005F2606"/>
    <w:rsid w:val="005F30BB"/>
    <w:rsid w:val="005F3800"/>
    <w:rsid w:val="005F3B03"/>
    <w:rsid w:val="005F54CD"/>
    <w:rsid w:val="005F5856"/>
    <w:rsid w:val="005F58B4"/>
    <w:rsid w:val="005F6BF9"/>
    <w:rsid w:val="00600239"/>
    <w:rsid w:val="00600909"/>
    <w:rsid w:val="00600EF0"/>
    <w:rsid w:val="0060146E"/>
    <w:rsid w:val="00601C76"/>
    <w:rsid w:val="00603ABD"/>
    <w:rsid w:val="00604897"/>
    <w:rsid w:val="00604BF5"/>
    <w:rsid w:val="0060505C"/>
    <w:rsid w:val="00605490"/>
    <w:rsid w:val="006056DB"/>
    <w:rsid w:val="00606213"/>
    <w:rsid w:val="00606A96"/>
    <w:rsid w:val="00607177"/>
    <w:rsid w:val="0060776E"/>
    <w:rsid w:val="006077A0"/>
    <w:rsid w:val="006100F4"/>
    <w:rsid w:val="006108F0"/>
    <w:rsid w:val="00610D4B"/>
    <w:rsid w:val="00611238"/>
    <w:rsid w:val="00613A69"/>
    <w:rsid w:val="00615493"/>
    <w:rsid w:val="00616352"/>
    <w:rsid w:val="0061676E"/>
    <w:rsid w:val="0061715F"/>
    <w:rsid w:val="00617292"/>
    <w:rsid w:val="006174CD"/>
    <w:rsid w:val="00617530"/>
    <w:rsid w:val="006177C2"/>
    <w:rsid w:val="006178D9"/>
    <w:rsid w:val="00617E48"/>
    <w:rsid w:val="006205AB"/>
    <w:rsid w:val="00620D44"/>
    <w:rsid w:val="00620D74"/>
    <w:rsid w:val="006222B8"/>
    <w:rsid w:val="00622478"/>
    <w:rsid w:val="00622612"/>
    <w:rsid w:val="0062269D"/>
    <w:rsid w:val="00622A89"/>
    <w:rsid w:val="00622EFE"/>
    <w:rsid w:val="00623854"/>
    <w:rsid w:val="006259F5"/>
    <w:rsid w:val="00625A7E"/>
    <w:rsid w:val="00625BC6"/>
    <w:rsid w:val="00626A3E"/>
    <w:rsid w:val="00627238"/>
    <w:rsid w:val="006274E7"/>
    <w:rsid w:val="006275C1"/>
    <w:rsid w:val="006279F5"/>
    <w:rsid w:val="00630483"/>
    <w:rsid w:val="006311BB"/>
    <w:rsid w:val="00634C9B"/>
    <w:rsid w:val="006375E5"/>
    <w:rsid w:val="00640175"/>
    <w:rsid w:val="00641A18"/>
    <w:rsid w:val="0064226F"/>
    <w:rsid w:val="006422B1"/>
    <w:rsid w:val="00642403"/>
    <w:rsid w:val="0064269E"/>
    <w:rsid w:val="006427D3"/>
    <w:rsid w:val="00642D31"/>
    <w:rsid w:val="00642DB9"/>
    <w:rsid w:val="00642DC9"/>
    <w:rsid w:val="00642F12"/>
    <w:rsid w:val="00643108"/>
    <w:rsid w:val="006433D9"/>
    <w:rsid w:val="00645422"/>
    <w:rsid w:val="0064571A"/>
    <w:rsid w:val="006459AB"/>
    <w:rsid w:val="0064612A"/>
    <w:rsid w:val="0064639F"/>
    <w:rsid w:val="00646FB3"/>
    <w:rsid w:val="00647576"/>
    <w:rsid w:val="00647D86"/>
    <w:rsid w:val="006502D7"/>
    <w:rsid w:val="00650462"/>
    <w:rsid w:val="006504D9"/>
    <w:rsid w:val="00650731"/>
    <w:rsid w:val="00652B12"/>
    <w:rsid w:val="00652CC9"/>
    <w:rsid w:val="00652D71"/>
    <w:rsid w:val="00653132"/>
    <w:rsid w:val="006537D4"/>
    <w:rsid w:val="00653B4F"/>
    <w:rsid w:val="00654EFB"/>
    <w:rsid w:val="00654F9A"/>
    <w:rsid w:val="0065635F"/>
    <w:rsid w:val="006563A0"/>
    <w:rsid w:val="006563F0"/>
    <w:rsid w:val="006563F4"/>
    <w:rsid w:val="00656445"/>
    <w:rsid w:val="00656A88"/>
    <w:rsid w:val="00656F41"/>
    <w:rsid w:val="00657A82"/>
    <w:rsid w:val="006628AF"/>
    <w:rsid w:val="006636A9"/>
    <w:rsid w:val="00663B73"/>
    <w:rsid w:val="006642E0"/>
    <w:rsid w:val="0066533C"/>
    <w:rsid w:val="00665403"/>
    <w:rsid w:val="006656F5"/>
    <w:rsid w:val="00665C25"/>
    <w:rsid w:val="00665E5E"/>
    <w:rsid w:val="006673CB"/>
    <w:rsid w:val="00667A9C"/>
    <w:rsid w:val="00670079"/>
    <w:rsid w:val="006700F4"/>
    <w:rsid w:val="00671507"/>
    <w:rsid w:val="00671B84"/>
    <w:rsid w:val="0067275F"/>
    <w:rsid w:val="006727DA"/>
    <w:rsid w:val="00672EC1"/>
    <w:rsid w:val="006730AF"/>
    <w:rsid w:val="00673740"/>
    <w:rsid w:val="00674863"/>
    <w:rsid w:val="006753ED"/>
    <w:rsid w:val="00675EA8"/>
    <w:rsid w:val="00676581"/>
    <w:rsid w:val="006765A3"/>
    <w:rsid w:val="00676BD3"/>
    <w:rsid w:val="006774F6"/>
    <w:rsid w:val="00677EDB"/>
    <w:rsid w:val="0068012D"/>
    <w:rsid w:val="00680A32"/>
    <w:rsid w:val="00681DAB"/>
    <w:rsid w:val="0068256D"/>
    <w:rsid w:val="00682B53"/>
    <w:rsid w:val="00682F86"/>
    <w:rsid w:val="00683241"/>
    <w:rsid w:val="0068342E"/>
    <w:rsid w:val="00683608"/>
    <w:rsid w:val="0068419D"/>
    <w:rsid w:val="00685ADA"/>
    <w:rsid w:val="00686165"/>
    <w:rsid w:val="006863CD"/>
    <w:rsid w:val="00686D41"/>
    <w:rsid w:val="00686F03"/>
    <w:rsid w:val="00687CE8"/>
    <w:rsid w:val="00691194"/>
    <w:rsid w:val="006917CD"/>
    <w:rsid w:val="006925C4"/>
    <w:rsid w:val="00693A8A"/>
    <w:rsid w:val="00693E69"/>
    <w:rsid w:val="00693F3A"/>
    <w:rsid w:val="006942AE"/>
    <w:rsid w:val="006944D0"/>
    <w:rsid w:val="00695740"/>
    <w:rsid w:val="00695FCF"/>
    <w:rsid w:val="0069691E"/>
    <w:rsid w:val="00696B91"/>
    <w:rsid w:val="00697421"/>
    <w:rsid w:val="00697A16"/>
    <w:rsid w:val="00697F7E"/>
    <w:rsid w:val="006A03F4"/>
    <w:rsid w:val="006A07EE"/>
    <w:rsid w:val="006A0D4C"/>
    <w:rsid w:val="006A1101"/>
    <w:rsid w:val="006A15E2"/>
    <w:rsid w:val="006A16D5"/>
    <w:rsid w:val="006A1E72"/>
    <w:rsid w:val="006A1EB2"/>
    <w:rsid w:val="006A2C79"/>
    <w:rsid w:val="006A2CA9"/>
    <w:rsid w:val="006A37D4"/>
    <w:rsid w:val="006A386C"/>
    <w:rsid w:val="006A3A5B"/>
    <w:rsid w:val="006A3AFE"/>
    <w:rsid w:val="006A4ED7"/>
    <w:rsid w:val="006A50A1"/>
    <w:rsid w:val="006A5C6A"/>
    <w:rsid w:val="006A6185"/>
    <w:rsid w:val="006A6543"/>
    <w:rsid w:val="006A67EB"/>
    <w:rsid w:val="006B0828"/>
    <w:rsid w:val="006B17AF"/>
    <w:rsid w:val="006B2324"/>
    <w:rsid w:val="006B3EA0"/>
    <w:rsid w:val="006B46C4"/>
    <w:rsid w:val="006B5218"/>
    <w:rsid w:val="006B5946"/>
    <w:rsid w:val="006B6BFB"/>
    <w:rsid w:val="006B7AC8"/>
    <w:rsid w:val="006B7FA5"/>
    <w:rsid w:val="006C04DA"/>
    <w:rsid w:val="006C0850"/>
    <w:rsid w:val="006C091A"/>
    <w:rsid w:val="006C19B5"/>
    <w:rsid w:val="006C1D9A"/>
    <w:rsid w:val="006C2011"/>
    <w:rsid w:val="006C2E20"/>
    <w:rsid w:val="006C3870"/>
    <w:rsid w:val="006C41DA"/>
    <w:rsid w:val="006C42D2"/>
    <w:rsid w:val="006C4729"/>
    <w:rsid w:val="006C4886"/>
    <w:rsid w:val="006C57F2"/>
    <w:rsid w:val="006C5BB4"/>
    <w:rsid w:val="006C679B"/>
    <w:rsid w:val="006C6CC3"/>
    <w:rsid w:val="006C7FFD"/>
    <w:rsid w:val="006D0585"/>
    <w:rsid w:val="006D108C"/>
    <w:rsid w:val="006D1439"/>
    <w:rsid w:val="006D2159"/>
    <w:rsid w:val="006D2C34"/>
    <w:rsid w:val="006D2CAD"/>
    <w:rsid w:val="006D31B6"/>
    <w:rsid w:val="006D335B"/>
    <w:rsid w:val="006D4A21"/>
    <w:rsid w:val="006D4C25"/>
    <w:rsid w:val="006D4DA4"/>
    <w:rsid w:val="006D4F1D"/>
    <w:rsid w:val="006D52DE"/>
    <w:rsid w:val="006D5B9D"/>
    <w:rsid w:val="006D5E0F"/>
    <w:rsid w:val="006D6D72"/>
    <w:rsid w:val="006D6E39"/>
    <w:rsid w:val="006D76DC"/>
    <w:rsid w:val="006D7906"/>
    <w:rsid w:val="006D7BD6"/>
    <w:rsid w:val="006E2F4F"/>
    <w:rsid w:val="006E3C00"/>
    <w:rsid w:val="006E3CA1"/>
    <w:rsid w:val="006E4814"/>
    <w:rsid w:val="006E50DD"/>
    <w:rsid w:val="006E5B50"/>
    <w:rsid w:val="006E69E2"/>
    <w:rsid w:val="006E6B39"/>
    <w:rsid w:val="006E7045"/>
    <w:rsid w:val="006E7BFB"/>
    <w:rsid w:val="006F0C74"/>
    <w:rsid w:val="006F0EE7"/>
    <w:rsid w:val="006F105E"/>
    <w:rsid w:val="006F17A1"/>
    <w:rsid w:val="006F199A"/>
    <w:rsid w:val="006F1B50"/>
    <w:rsid w:val="006F27B0"/>
    <w:rsid w:val="006F35AC"/>
    <w:rsid w:val="006F4090"/>
    <w:rsid w:val="006F41C4"/>
    <w:rsid w:val="006F4DFB"/>
    <w:rsid w:val="006F5190"/>
    <w:rsid w:val="006F55B2"/>
    <w:rsid w:val="006F5E7C"/>
    <w:rsid w:val="006F6215"/>
    <w:rsid w:val="006F635B"/>
    <w:rsid w:val="006F70FF"/>
    <w:rsid w:val="006F7362"/>
    <w:rsid w:val="006F79BC"/>
    <w:rsid w:val="007005CC"/>
    <w:rsid w:val="00700C39"/>
    <w:rsid w:val="00700ECE"/>
    <w:rsid w:val="00702C01"/>
    <w:rsid w:val="007041C1"/>
    <w:rsid w:val="00704340"/>
    <w:rsid w:val="007044C3"/>
    <w:rsid w:val="00704DFC"/>
    <w:rsid w:val="00704E17"/>
    <w:rsid w:val="0070675B"/>
    <w:rsid w:val="00706F58"/>
    <w:rsid w:val="0070770F"/>
    <w:rsid w:val="0070785E"/>
    <w:rsid w:val="0070793A"/>
    <w:rsid w:val="00707B5D"/>
    <w:rsid w:val="0071000B"/>
    <w:rsid w:val="007101C1"/>
    <w:rsid w:val="0071081D"/>
    <w:rsid w:val="00710868"/>
    <w:rsid w:val="00711082"/>
    <w:rsid w:val="00711B87"/>
    <w:rsid w:val="007122FA"/>
    <w:rsid w:val="0071301C"/>
    <w:rsid w:val="007131A2"/>
    <w:rsid w:val="0071321C"/>
    <w:rsid w:val="007132F1"/>
    <w:rsid w:val="00713FDD"/>
    <w:rsid w:val="007142BC"/>
    <w:rsid w:val="007146E1"/>
    <w:rsid w:val="00714AA8"/>
    <w:rsid w:val="00714AC3"/>
    <w:rsid w:val="00717858"/>
    <w:rsid w:val="00717909"/>
    <w:rsid w:val="00717B66"/>
    <w:rsid w:val="00720039"/>
    <w:rsid w:val="007209C5"/>
    <w:rsid w:val="00721286"/>
    <w:rsid w:val="007213C2"/>
    <w:rsid w:val="00721583"/>
    <w:rsid w:val="00721AA5"/>
    <w:rsid w:val="00723781"/>
    <w:rsid w:val="007237CC"/>
    <w:rsid w:val="0072438F"/>
    <w:rsid w:val="007256CD"/>
    <w:rsid w:val="00725F7F"/>
    <w:rsid w:val="00727AD7"/>
    <w:rsid w:val="00727CBD"/>
    <w:rsid w:val="00727F73"/>
    <w:rsid w:val="00731CEA"/>
    <w:rsid w:val="007320EE"/>
    <w:rsid w:val="007322AF"/>
    <w:rsid w:val="0073231F"/>
    <w:rsid w:val="00733295"/>
    <w:rsid w:val="007349AD"/>
    <w:rsid w:val="00734E00"/>
    <w:rsid w:val="00735562"/>
    <w:rsid w:val="00736707"/>
    <w:rsid w:val="00737052"/>
    <w:rsid w:val="00737404"/>
    <w:rsid w:val="00737B3E"/>
    <w:rsid w:val="00737D5D"/>
    <w:rsid w:val="007404C7"/>
    <w:rsid w:val="00740781"/>
    <w:rsid w:val="00740A6C"/>
    <w:rsid w:val="00740EFE"/>
    <w:rsid w:val="007416F6"/>
    <w:rsid w:val="00742E58"/>
    <w:rsid w:val="00742F22"/>
    <w:rsid w:val="00743B69"/>
    <w:rsid w:val="00743F9D"/>
    <w:rsid w:val="00743FD5"/>
    <w:rsid w:val="00745044"/>
    <w:rsid w:val="00745370"/>
    <w:rsid w:val="00746C99"/>
    <w:rsid w:val="00746E68"/>
    <w:rsid w:val="00746FBA"/>
    <w:rsid w:val="007470C4"/>
    <w:rsid w:val="0074763D"/>
    <w:rsid w:val="00747720"/>
    <w:rsid w:val="00747E96"/>
    <w:rsid w:val="0075103B"/>
    <w:rsid w:val="007514D2"/>
    <w:rsid w:val="00751D2D"/>
    <w:rsid w:val="00753068"/>
    <w:rsid w:val="00753EA1"/>
    <w:rsid w:val="00755CFF"/>
    <w:rsid w:val="00756CE4"/>
    <w:rsid w:val="00757208"/>
    <w:rsid w:val="00757321"/>
    <w:rsid w:val="00757891"/>
    <w:rsid w:val="00757D2B"/>
    <w:rsid w:val="0076072D"/>
    <w:rsid w:val="0076134B"/>
    <w:rsid w:val="0076155E"/>
    <w:rsid w:val="00762113"/>
    <w:rsid w:val="00762331"/>
    <w:rsid w:val="00763869"/>
    <w:rsid w:val="00763FAA"/>
    <w:rsid w:val="007653F5"/>
    <w:rsid w:val="00765755"/>
    <w:rsid w:val="00765B0C"/>
    <w:rsid w:val="00765BE5"/>
    <w:rsid w:val="007679C4"/>
    <w:rsid w:val="007679E9"/>
    <w:rsid w:val="00770031"/>
    <w:rsid w:val="00770150"/>
    <w:rsid w:val="00770239"/>
    <w:rsid w:val="00770710"/>
    <w:rsid w:val="007716BB"/>
    <w:rsid w:val="0077201C"/>
    <w:rsid w:val="007730B5"/>
    <w:rsid w:val="007737E9"/>
    <w:rsid w:val="007739A6"/>
    <w:rsid w:val="00773D07"/>
    <w:rsid w:val="00774A0B"/>
    <w:rsid w:val="00774C38"/>
    <w:rsid w:val="0077546F"/>
    <w:rsid w:val="007754D3"/>
    <w:rsid w:val="007763E2"/>
    <w:rsid w:val="007767E5"/>
    <w:rsid w:val="007768FF"/>
    <w:rsid w:val="007772F3"/>
    <w:rsid w:val="00777EA0"/>
    <w:rsid w:val="00777EF7"/>
    <w:rsid w:val="00780DCE"/>
    <w:rsid w:val="00781227"/>
    <w:rsid w:val="0078124E"/>
    <w:rsid w:val="00781AA7"/>
    <w:rsid w:val="0078263F"/>
    <w:rsid w:val="007828A1"/>
    <w:rsid w:val="0078292D"/>
    <w:rsid w:val="00782C49"/>
    <w:rsid w:val="00783729"/>
    <w:rsid w:val="00783A38"/>
    <w:rsid w:val="00783F6C"/>
    <w:rsid w:val="00785C34"/>
    <w:rsid w:val="00786B08"/>
    <w:rsid w:val="00787018"/>
    <w:rsid w:val="00787932"/>
    <w:rsid w:val="00787ACE"/>
    <w:rsid w:val="00787D43"/>
    <w:rsid w:val="007901AF"/>
    <w:rsid w:val="00790354"/>
    <w:rsid w:val="007905C2"/>
    <w:rsid w:val="007906E7"/>
    <w:rsid w:val="00790819"/>
    <w:rsid w:val="007914D4"/>
    <w:rsid w:val="00792064"/>
    <w:rsid w:val="0079224E"/>
    <w:rsid w:val="00792339"/>
    <w:rsid w:val="0079419B"/>
    <w:rsid w:val="0079449F"/>
    <w:rsid w:val="00794B71"/>
    <w:rsid w:val="00795F97"/>
    <w:rsid w:val="007962B5"/>
    <w:rsid w:val="00796A1A"/>
    <w:rsid w:val="00797456"/>
    <w:rsid w:val="007A0938"/>
    <w:rsid w:val="007A0A0E"/>
    <w:rsid w:val="007A11D0"/>
    <w:rsid w:val="007A15D9"/>
    <w:rsid w:val="007A1FC0"/>
    <w:rsid w:val="007A205B"/>
    <w:rsid w:val="007A2214"/>
    <w:rsid w:val="007A389C"/>
    <w:rsid w:val="007A4909"/>
    <w:rsid w:val="007A5543"/>
    <w:rsid w:val="007A55F0"/>
    <w:rsid w:val="007A56AA"/>
    <w:rsid w:val="007A57E5"/>
    <w:rsid w:val="007A7B3D"/>
    <w:rsid w:val="007A7CC4"/>
    <w:rsid w:val="007B0624"/>
    <w:rsid w:val="007B0FAD"/>
    <w:rsid w:val="007B1D70"/>
    <w:rsid w:val="007B1F88"/>
    <w:rsid w:val="007B27E7"/>
    <w:rsid w:val="007B2A24"/>
    <w:rsid w:val="007B355B"/>
    <w:rsid w:val="007B4A95"/>
    <w:rsid w:val="007B6321"/>
    <w:rsid w:val="007B6486"/>
    <w:rsid w:val="007B66A8"/>
    <w:rsid w:val="007B6ACF"/>
    <w:rsid w:val="007B7C75"/>
    <w:rsid w:val="007C0C32"/>
    <w:rsid w:val="007C0FAD"/>
    <w:rsid w:val="007C10AA"/>
    <w:rsid w:val="007C167E"/>
    <w:rsid w:val="007C2217"/>
    <w:rsid w:val="007C2F19"/>
    <w:rsid w:val="007C3002"/>
    <w:rsid w:val="007C5269"/>
    <w:rsid w:val="007C6A52"/>
    <w:rsid w:val="007C7110"/>
    <w:rsid w:val="007D04BE"/>
    <w:rsid w:val="007D08F4"/>
    <w:rsid w:val="007D1C01"/>
    <w:rsid w:val="007D330C"/>
    <w:rsid w:val="007D33E8"/>
    <w:rsid w:val="007D367D"/>
    <w:rsid w:val="007D36C6"/>
    <w:rsid w:val="007D3D5C"/>
    <w:rsid w:val="007D3F58"/>
    <w:rsid w:val="007D40D3"/>
    <w:rsid w:val="007D5783"/>
    <w:rsid w:val="007D5B83"/>
    <w:rsid w:val="007D672B"/>
    <w:rsid w:val="007D6DDF"/>
    <w:rsid w:val="007D6FCE"/>
    <w:rsid w:val="007E01B0"/>
    <w:rsid w:val="007E036B"/>
    <w:rsid w:val="007E07D9"/>
    <w:rsid w:val="007E0C77"/>
    <w:rsid w:val="007E0DA4"/>
    <w:rsid w:val="007E225A"/>
    <w:rsid w:val="007E22FF"/>
    <w:rsid w:val="007E2841"/>
    <w:rsid w:val="007E2858"/>
    <w:rsid w:val="007E2E74"/>
    <w:rsid w:val="007E490D"/>
    <w:rsid w:val="007E504F"/>
    <w:rsid w:val="007E52DA"/>
    <w:rsid w:val="007E5787"/>
    <w:rsid w:val="007E6226"/>
    <w:rsid w:val="007E69E4"/>
    <w:rsid w:val="007E6D39"/>
    <w:rsid w:val="007E7339"/>
    <w:rsid w:val="007E74DA"/>
    <w:rsid w:val="007F056F"/>
    <w:rsid w:val="007F0F08"/>
    <w:rsid w:val="007F1DD0"/>
    <w:rsid w:val="007F3126"/>
    <w:rsid w:val="007F36A5"/>
    <w:rsid w:val="007F3EB4"/>
    <w:rsid w:val="007F55DB"/>
    <w:rsid w:val="007F55F8"/>
    <w:rsid w:val="007F6941"/>
    <w:rsid w:val="007F7731"/>
    <w:rsid w:val="00800165"/>
    <w:rsid w:val="008001D0"/>
    <w:rsid w:val="0080060B"/>
    <w:rsid w:val="00801A48"/>
    <w:rsid w:val="008025E6"/>
    <w:rsid w:val="00802A5B"/>
    <w:rsid w:val="00802DED"/>
    <w:rsid w:val="00803B23"/>
    <w:rsid w:val="0080406C"/>
    <w:rsid w:val="00804A93"/>
    <w:rsid w:val="008058F0"/>
    <w:rsid w:val="00805C61"/>
    <w:rsid w:val="008071D6"/>
    <w:rsid w:val="00807398"/>
    <w:rsid w:val="0080765A"/>
    <w:rsid w:val="008079C2"/>
    <w:rsid w:val="0081029D"/>
    <w:rsid w:val="008111BD"/>
    <w:rsid w:val="00811D51"/>
    <w:rsid w:val="00812688"/>
    <w:rsid w:val="008129A1"/>
    <w:rsid w:val="00812A0D"/>
    <w:rsid w:val="00812C78"/>
    <w:rsid w:val="00812E04"/>
    <w:rsid w:val="00814070"/>
    <w:rsid w:val="00815F54"/>
    <w:rsid w:val="008160E1"/>
    <w:rsid w:val="00817082"/>
    <w:rsid w:val="008179DD"/>
    <w:rsid w:val="00817C52"/>
    <w:rsid w:val="00821B95"/>
    <w:rsid w:val="00822522"/>
    <w:rsid w:val="0082253F"/>
    <w:rsid w:val="0082269A"/>
    <w:rsid w:val="00823112"/>
    <w:rsid w:val="00824CF6"/>
    <w:rsid w:val="00824F2A"/>
    <w:rsid w:val="008251BA"/>
    <w:rsid w:val="008255B5"/>
    <w:rsid w:val="00825FCD"/>
    <w:rsid w:val="008263EC"/>
    <w:rsid w:val="00826958"/>
    <w:rsid w:val="00826EF6"/>
    <w:rsid w:val="0082766E"/>
    <w:rsid w:val="00827AC6"/>
    <w:rsid w:val="00827DDB"/>
    <w:rsid w:val="00831487"/>
    <w:rsid w:val="00832189"/>
    <w:rsid w:val="00832AE0"/>
    <w:rsid w:val="00832DF5"/>
    <w:rsid w:val="0083362F"/>
    <w:rsid w:val="008337B0"/>
    <w:rsid w:val="008347C2"/>
    <w:rsid w:val="008353D1"/>
    <w:rsid w:val="00836AFA"/>
    <w:rsid w:val="00836B60"/>
    <w:rsid w:val="00837840"/>
    <w:rsid w:val="008412FC"/>
    <w:rsid w:val="00841A05"/>
    <w:rsid w:val="00841C2C"/>
    <w:rsid w:val="0084230E"/>
    <w:rsid w:val="0084355A"/>
    <w:rsid w:val="0084491A"/>
    <w:rsid w:val="00845A65"/>
    <w:rsid w:val="00845A8E"/>
    <w:rsid w:val="00845D51"/>
    <w:rsid w:val="00846E57"/>
    <w:rsid w:val="0084715A"/>
    <w:rsid w:val="00847E38"/>
    <w:rsid w:val="008508B2"/>
    <w:rsid w:val="00852A24"/>
    <w:rsid w:val="00852E5E"/>
    <w:rsid w:val="008533D3"/>
    <w:rsid w:val="0085387C"/>
    <w:rsid w:val="0085392A"/>
    <w:rsid w:val="00853A77"/>
    <w:rsid w:val="00855758"/>
    <w:rsid w:val="00855D23"/>
    <w:rsid w:val="00856B41"/>
    <w:rsid w:val="008574EE"/>
    <w:rsid w:val="008575EB"/>
    <w:rsid w:val="00857712"/>
    <w:rsid w:val="00860486"/>
    <w:rsid w:val="008604EB"/>
    <w:rsid w:val="00860853"/>
    <w:rsid w:val="00861045"/>
    <w:rsid w:val="00862205"/>
    <w:rsid w:val="0086298F"/>
    <w:rsid w:val="00863393"/>
    <w:rsid w:val="008637E4"/>
    <w:rsid w:val="00863E69"/>
    <w:rsid w:val="00864514"/>
    <w:rsid w:val="00864801"/>
    <w:rsid w:val="00864813"/>
    <w:rsid w:val="00864AA5"/>
    <w:rsid w:val="00864ED3"/>
    <w:rsid w:val="00865089"/>
    <w:rsid w:val="00865241"/>
    <w:rsid w:val="008656AA"/>
    <w:rsid w:val="00866508"/>
    <w:rsid w:val="00867947"/>
    <w:rsid w:val="008679CA"/>
    <w:rsid w:val="00867EC7"/>
    <w:rsid w:val="00870E1C"/>
    <w:rsid w:val="0087136E"/>
    <w:rsid w:val="00871590"/>
    <w:rsid w:val="00871C4B"/>
    <w:rsid w:val="00871E17"/>
    <w:rsid w:val="008726EA"/>
    <w:rsid w:val="0087333B"/>
    <w:rsid w:val="00873784"/>
    <w:rsid w:val="00873EB2"/>
    <w:rsid w:val="008749FE"/>
    <w:rsid w:val="00874F85"/>
    <w:rsid w:val="008762CF"/>
    <w:rsid w:val="0087661D"/>
    <w:rsid w:val="00877637"/>
    <w:rsid w:val="0088067F"/>
    <w:rsid w:val="00880E5A"/>
    <w:rsid w:val="008813BE"/>
    <w:rsid w:val="0088198A"/>
    <w:rsid w:val="00881ACC"/>
    <w:rsid w:val="0088201A"/>
    <w:rsid w:val="008828E7"/>
    <w:rsid w:val="0088293E"/>
    <w:rsid w:val="00882FBA"/>
    <w:rsid w:val="008838BA"/>
    <w:rsid w:val="008839D5"/>
    <w:rsid w:val="00885704"/>
    <w:rsid w:val="00885E99"/>
    <w:rsid w:val="0088620F"/>
    <w:rsid w:val="00886296"/>
    <w:rsid w:val="00887058"/>
    <w:rsid w:val="00887112"/>
    <w:rsid w:val="00887999"/>
    <w:rsid w:val="00887D46"/>
    <w:rsid w:val="00890F5A"/>
    <w:rsid w:val="0089136F"/>
    <w:rsid w:val="00891FC7"/>
    <w:rsid w:val="008929DC"/>
    <w:rsid w:val="00892A38"/>
    <w:rsid w:val="00892EC1"/>
    <w:rsid w:val="0089374E"/>
    <w:rsid w:val="0089410D"/>
    <w:rsid w:val="00894200"/>
    <w:rsid w:val="00894A7A"/>
    <w:rsid w:val="00895D7F"/>
    <w:rsid w:val="00895EC6"/>
    <w:rsid w:val="00896C12"/>
    <w:rsid w:val="00896EB2"/>
    <w:rsid w:val="00897609"/>
    <w:rsid w:val="008979C2"/>
    <w:rsid w:val="008A1539"/>
    <w:rsid w:val="008A1DD8"/>
    <w:rsid w:val="008A2405"/>
    <w:rsid w:val="008A2B3C"/>
    <w:rsid w:val="008A38F3"/>
    <w:rsid w:val="008A45E8"/>
    <w:rsid w:val="008A48F9"/>
    <w:rsid w:val="008A4C84"/>
    <w:rsid w:val="008A4F43"/>
    <w:rsid w:val="008A596A"/>
    <w:rsid w:val="008A5D5D"/>
    <w:rsid w:val="008A5E05"/>
    <w:rsid w:val="008A6565"/>
    <w:rsid w:val="008A7009"/>
    <w:rsid w:val="008A751A"/>
    <w:rsid w:val="008B0732"/>
    <w:rsid w:val="008B0EB9"/>
    <w:rsid w:val="008B1331"/>
    <w:rsid w:val="008B1645"/>
    <w:rsid w:val="008B23CD"/>
    <w:rsid w:val="008B3049"/>
    <w:rsid w:val="008B311D"/>
    <w:rsid w:val="008B52AB"/>
    <w:rsid w:val="008B7367"/>
    <w:rsid w:val="008B75C9"/>
    <w:rsid w:val="008B7C7B"/>
    <w:rsid w:val="008C040A"/>
    <w:rsid w:val="008C0978"/>
    <w:rsid w:val="008C0CBB"/>
    <w:rsid w:val="008C116A"/>
    <w:rsid w:val="008C1DE4"/>
    <w:rsid w:val="008C1EB1"/>
    <w:rsid w:val="008C4ABF"/>
    <w:rsid w:val="008C6645"/>
    <w:rsid w:val="008C67F5"/>
    <w:rsid w:val="008C6972"/>
    <w:rsid w:val="008C69CD"/>
    <w:rsid w:val="008C6CA7"/>
    <w:rsid w:val="008C7945"/>
    <w:rsid w:val="008D015B"/>
    <w:rsid w:val="008D06F7"/>
    <w:rsid w:val="008D17EB"/>
    <w:rsid w:val="008D1872"/>
    <w:rsid w:val="008D1A14"/>
    <w:rsid w:val="008D1A8B"/>
    <w:rsid w:val="008D3549"/>
    <w:rsid w:val="008D38EB"/>
    <w:rsid w:val="008D3B14"/>
    <w:rsid w:val="008D436F"/>
    <w:rsid w:val="008D5001"/>
    <w:rsid w:val="008D6519"/>
    <w:rsid w:val="008E0520"/>
    <w:rsid w:val="008E08C7"/>
    <w:rsid w:val="008E0D6A"/>
    <w:rsid w:val="008E12AE"/>
    <w:rsid w:val="008E147C"/>
    <w:rsid w:val="008E20D2"/>
    <w:rsid w:val="008E2C75"/>
    <w:rsid w:val="008E3A58"/>
    <w:rsid w:val="008E4B31"/>
    <w:rsid w:val="008E5007"/>
    <w:rsid w:val="008E53DD"/>
    <w:rsid w:val="008E5629"/>
    <w:rsid w:val="008E7123"/>
    <w:rsid w:val="008E79AC"/>
    <w:rsid w:val="008E79EA"/>
    <w:rsid w:val="008F01C0"/>
    <w:rsid w:val="008F04AD"/>
    <w:rsid w:val="008F0783"/>
    <w:rsid w:val="008F23EF"/>
    <w:rsid w:val="008F288D"/>
    <w:rsid w:val="008F43CF"/>
    <w:rsid w:val="008F5FA5"/>
    <w:rsid w:val="008F799B"/>
    <w:rsid w:val="008F7D19"/>
    <w:rsid w:val="00900881"/>
    <w:rsid w:val="00901660"/>
    <w:rsid w:val="009024E7"/>
    <w:rsid w:val="00903072"/>
    <w:rsid w:val="009034F9"/>
    <w:rsid w:val="00903719"/>
    <w:rsid w:val="00903F3D"/>
    <w:rsid w:val="00904231"/>
    <w:rsid w:val="00904BEC"/>
    <w:rsid w:val="00904D4F"/>
    <w:rsid w:val="009058DF"/>
    <w:rsid w:val="00906E62"/>
    <w:rsid w:val="009078B5"/>
    <w:rsid w:val="00907D26"/>
    <w:rsid w:val="00910233"/>
    <w:rsid w:val="0091073E"/>
    <w:rsid w:val="00911764"/>
    <w:rsid w:val="00911FC5"/>
    <w:rsid w:val="00912004"/>
    <w:rsid w:val="0091296D"/>
    <w:rsid w:val="00913390"/>
    <w:rsid w:val="00913B83"/>
    <w:rsid w:val="00914252"/>
    <w:rsid w:val="0091439D"/>
    <w:rsid w:val="00914548"/>
    <w:rsid w:val="00914667"/>
    <w:rsid w:val="00914E1E"/>
    <w:rsid w:val="0091521C"/>
    <w:rsid w:val="0091590F"/>
    <w:rsid w:val="00915960"/>
    <w:rsid w:val="00915D43"/>
    <w:rsid w:val="009166A1"/>
    <w:rsid w:val="00916E56"/>
    <w:rsid w:val="0091748C"/>
    <w:rsid w:val="009177F6"/>
    <w:rsid w:val="009179D0"/>
    <w:rsid w:val="00917A12"/>
    <w:rsid w:val="009201A0"/>
    <w:rsid w:val="0092033D"/>
    <w:rsid w:val="00920404"/>
    <w:rsid w:val="0092064C"/>
    <w:rsid w:val="00920F6D"/>
    <w:rsid w:val="009215E0"/>
    <w:rsid w:val="009218B1"/>
    <w:rsid w:val="00921B3F"/>
    <w:rsid w:val="009224AF"/>
    <w:rsid w:val="009224CB"/>
    <w:rsid w:val="009225BE"/>
    <w:rsid w:val="009232AA"/>
    <w:rsid w:val="00923CCE"/>
    <w:rsid w:val="0092420D"/>
    <w:rsid w:val="0092437A"/>
    <w:rsid w:val="009249F8"/>
    <w:rsid w:val="00924B9E"/>
    <w:rsid w:val="00925113"/>
    <w:rsid w:val="00926E80"/>
    <w:rsid w:val="00926F34"/>
    <w:rsid w:val="0092745D"/>
    <w:rsid w:val="00927D33"/>
    <w:rsid w:val="0093068D"/>
    <w:rsid w:val="00931EA5"/>
    <w:rsid w:val="00931EC3"/>
    <w:rsid w:val="00932217"/>
    <w:rsid w:val="00932362"/>
    <w:rsid w:val="00933C8A"/>
    <w:rsid w:val="009344A1"/>
    <w:rsid w:val="009353C0"/>
    <w:rsid w:val="009358EE"/>
    <w:rsid w:val="00935AEF"/>
    <w:rsid w:val="0093646C"/>
    <w:rsid w:val="00936CC0"/>
    <w:rsid w:val="0093720D"/>
    <w:rsid w:val="00937CA0"/>
    <w:rsid w:val="009429FE"/>
    <w:rsid w:val="009431EF"/>
    <w:rsid w:val="00944001"/>
    <w:rsid w:val="00944779"/>
    <w:rsid w:val="00944BD6"/>
    <w:rsid w:val="0094523B"/>
    <w:rsid w:val="009458DC"/>
    <w:rsid w:val="009465BE"/>
    <w:rsid w:val="009469D7"/>
    <w:rsid w:val="0095146F"/>
    <w:rsid w:val="00951B5C"/>
    <w:rsid w:val="00952002"/>
    <w:rsid w:val="00952218"/>
    <w:rsid w:val="00952887"/>
    <w:rsid w:val="0095327E"/>
    <w:rsid w:val="0095366A"/>
    <w:rsid w:val="00953A08"/>
    <w:rsid w:val="00953C59"/>
    <w:rsid w:val="009540B1"/>
    <w:rsid w:val="00954398"/>
    <w:rsid w:val="00954549"/>
    <w:rsid w:val="00954A5D"/>
    <w:rsid w:val="00954AC1"/>
    <w:rsid w:val="009567B4"/>
    <w:rsid w:val="00956A19"/>
    <w:rsid w:val="009573CB"/>
    <w:rsid w:val="00957CAC"/>
    <w:rsid w:val="00957E92"/>
    <w:rsid w:val="00960376"/>
    <w:rsid w:val="00960711"/>
    <w:rsid w:val="00961E12"/>
    <w:rsid w:val="00962F9F"/>
    <w:rsid w:val="00963836"/>
    <w:rsid w:val="009640FD"/>
    <w:rsid w:val="0096497E"/>
    <w:rsid w:val="0096547E"/>
    <w:rsid w:val="00966041"/>
    <w:rsid w:val="009665F7"/>
    <w:rsid w:val="0096667E"/>
    <w:rsid w:val="00966BE6"/>
    <w:rsid w:val="00966F8D"/>
    <w:rsid w:val="0096738B"/>
    <w:rsid w:val="0096742B"/>
    <w:rsid w:val="00970571"/>
    <w:rsid w:val="00970C59"/>
    <w:rsid w:val="009711E9"/>
    <w:rsid w:val="00971271"/>
    <w:rsid w:val="00971587"/>
    <w:rsid w:val="00971600"/>
    <w:rsid w:val="0097168A"/>
    <w:rsid w:val="009718C5"/>
    <w:rsid w:val="00971A44"/>
    <w:rsid w:val="0097211E"/>
    <w:rsid w:val="00972D01"/>
    <w:rsid w:val="00973844"/>
    <w:rsid w:val="00973DBC"/>
    <w:rsid w:val="0097491C"/>
    <w:rsid w:val="009756D8"/>
    <w:rsid w:val="00975F79"/>
    <w:rsid w:val="009763BC"/>
    <w:rsid w:val="0098026D"/>
    <w:rsid w:val="00980A0E"/>
    <w:rsid w:val="00980AD6"/>
    <w:rsid w:val="00981372"/>
    <w:rsid w:val="00981509"/>
    <w:rsid w:val="009817F9"/>
    <w:rsid w:val="00981C9F"/>
    <w:rsid w:val="009822C6"/>
    <w:rsid w:val="00982440"/>
    <w:rsid w:val="0098332C"/>
    <w:rsid w:val="009842CF"/>
    <w:rsid w:val="00984B12"/>
    <w:rsid w:val="0098549E"/>
    <w:rsid w:val="00985E33"/>
    <w:rsid w:val="00986EF2"/>
    <w:rsid w:val="00986F1E"/>
    <w:rsid w:val="009871DC"/>
    <w:rsid w:val="009872D0"/>
    <w:rsid w:val="00987F37"/>
    <w:rsid w:val="00990226"/>
    <w:rsid w:val="009902DB"/>
    <w:rsid w:val="0099070D"/>
    <w:rsid w:val="009911AD"/>
    <w:rsid w:val="009921DE"/>
    <w:rsid w:val="00992A5D"/>
    <w:rsid w:val="00992D3C"/>
    <w:rsid w:val="00992FAB"/>
    <w:rsid w:val="0099414C"/>
    <w:rsid w:val="00995101"/>
    <w:rsid w:val="0099670D"/>
    <w:rsid w:val="00997011"/>
    <w:rsid w:val="009973F7"/>
    <w:rsid w:val="009A022D"/>
    <w:rsid w:val="009A04BC"/>
    <w:rsid w:val="009A139C"/>
    <w:rsid w:val="009A25B8"/>
    <w:rsid w:val="009A2BAA"/>
    <w:rsid w:val="009A2CE0"/>
    <w:rsid w:val="009A345A"/>
    <w:rsid w:val="009A39EA"/>
    <w:rsid w:val="009A4BB7"/>
    <w:rsid w:val="009A64DD"/>
    <w:rsid w:val="009A6574"/>
    <w:rsid w:val="009A70CE"/>
    <w:rsid w:val="009A7268"/>
    <w:rsid w:val="009A7FEA"/>
    <w:rsid w:val="009B006B"/>
    <w:rsid w:val="009B11F8"/>
    <w:rsid w:val="009B206C"/>
    <w:rsid w:val="009B2C25"/>
    <w:rsid w:val="009B3383"/>
    <w:rsid w:val="009B3599"/>
    <w:rsid w:val="009B48A3"/>
    <w:rsid w:val="009B592B"/>
    <w:rsid w:val="009B592C"/>
    <w:rsid w:val="009B5B44"/>
    <w:rsid w:val="009B6026"/>
    <w:rsid w:val="009B6A03"/>
    <w:rsid w:val="009B6E26"/>
    <w:rsid w:val="009B6EEA"/>
    <w:rsid w:val="009B6F9C"/>
    <w:rsid w:val="009C00FC"/>
    <w:rsid w:val="009C0107"/>
    <w:rsid w:val="009C1818"/>
    <w:rsid w:val="009C29BA"/>
    <w:rsid w:val="009C3489"/>
    <w:rsid w:val="009C379C"/>
    <w:rsid w:val="009C3A1A"/>
    <w:rsid w:val="009C3BC9"/>
    <w:rsid w:val="009C421D"/>
    <w:rsid w:val="009C4412"/>
    <w:rsid w:val="009C4E7B"/>
    <w:rsid w:val="009C50F0"/>
    <w:rsid w:val="009C5AB0"/>
    <w:rsid w:val="009C6032"/>
    <w:rsid w:val="009C604A"/>
    <w:rsid w:val="009C610B"/>
    <w:rsid w:val="009C74F5"/>
    <w:rsid w:val="009D0346"/>
    <w:rsid w:val="009D0E93"/>
    <w:rsid w:val="009D1D38"/>
    <w:rsid w:val="009D2B72"/>
    <w:rsid w:val="009D2E82"/>
    <w:rsid w:val="009D39FF"/>
    <w:rsid w:val="009D4900"/>
    <w:rsid w:val="009D53BF"/>
    <w:rsid w:val="009D5934"/>
    <w:rsid w:val="009D5B98"/>
    <w:rsid w:val="009D60A1"/>
    <w:rsid w:val="009D64AF"/>
    <w:rsid w:val="009D674F"/>
    <w:rsid w:val="009D6B81"/>
    <w:rsid w:val="009D6DD6"/>
    <w:rsid w:val="009D6E31"/>
    <w:rsid w:val="009D77BF"/>
    <w:rsid w:val="009D7906"/>
    <w:rsid w:val="009D7D0A"/>
    <w:rsid w:val="009D7FA8"/>
    <w:rsid w:val="009E0005"/>
    <w:rsid w:val="009E022D"/>
    <w:rsid w:val="009E22F7"/>
    <w:rsid w:val="009E280D"/>
    <w:rsid w:val="009E35C6"/>
    <w:rsid w:val="009E4140"/>
    <w:rsid w:val="009E4A51"/>
    <w:rsid w:val="009E4B6B"/>
    <w:rsid w:val="009E5556"/>
    <w:rsid w:val="009E58F4"/>
    <w:rsid w:val="009E5A12"/>
    <w:rsid w:val="009E6149"/>
    <w:rsid w:val="009E6A3B"/>
    <w:rsid w:val="009E6E21"/>
    <w:rsid w:val="009E7BFE"/>
    <w:rsid w:val="009F026D"/>
    <w:rsid w:val="009F0376"/>
    <w:rsid w:val="009F041E"/>
    <w:rsid w:val="009F2569"/>
    <w:rsid w:val="009F2860"/>
    <w:rsid w:val="009F2DD2"/>
    <w:rsid w:val="009F2FD9"/>
    <w:rsid w:val="009F374F"/>
    <w:rsid w:val="009F3FB1"/>
    <w:rsid w:val="009F47E4"/>
    <w:rsid w:val="009F5699"/>
    <w:rsid w:val="009F5CCB"/>
    <w:rsid w:val="009F5ECD"/>
    <w:rsid w:val="009F6075"/>
    <w:rsid w:val="009F6621"/>
    <w:rsid w:val="009F6FF4"/>
    <w:rsid w:val="009F77E6"/>
    <w:rsid w:val="009F7D1E"/>
    <w:rsid w:val="009F7FFC"/>
    <w:rsid w:val="00A00434"/>
    <w:rsid w:val="00A00508"/>
    <w:rsid w:val="00A00D35"/>
    <w:rsid w:val="00A00FCB"/>
    <w:rsid w:val="00A01DF4"/>
    <w:rsid w:val="00A03352"/>
    <w:rsid w:val="00A03C1A"/>
    <w:rsid w:val="00A04B00"/>
    <w:rsid w:val="00A05B36"/>
    <w:rsid w:val="00A05B65"/>
    <w:rsid w:val="00A066AA"/>
    <w:rsid w:val="00A07236"/>
    <w:rsid w:val="00A07BD2"/>
    <w:rsid w:val="00A1027D"/>
    <w:rsid w:val="00A10544"/>
    <w:rsid w:val="00A10E52"/>
    <w:rsid w:val="00A113AB"/>
    <w:rsid w:val="00A117F5"/>
    <w:rsid w:val="00A1198F"/>
    <w:rsid w:val="00A12220"/>
    <w:rsid w:val="00A12515"/>
    <w:rsid w:val="00A12702"/>
    <w:rsid w:val="00A1281D"/>
    <w:rsid w:val="00A12F1E"/>
    <w:rsid w:val="00A13BA5"/>
    <w:rsid w:val="00A14C92"/>
    <w:rsid w:val="00A14EC6"/>
    <w:rsid w:val="00A15385"/>
    <w:rsid w:val="00A16382"/>
    <w:rsid w:val="00A17260"/>
    <w:rsid w:val="00A174C7"/>
    <w:rsid w:val="00A17750"/>
    <w:rsid w:val="00A21316"/>
    <w:rsid w:val="00A217BD"/>
    <w:rsid w:val="00A21D2B"/>
    <w:rsid w:val="00A24D36"/>
    <w:rsid w:val="00A25C3A"/>
    <w:rsid w:val="00A25D94"/>
    <w:rsid w:val="00A272E9"/>
    <w:rsid w:val="00A30921"/>
    <w:rsid w:val="00A31105"/>
    <w:rsid w:val="00A31DAC"/>
    <w:rsid w:val="00A31FAD"/>
    <w:rsid w:val="00A32AB7"/>
    <w:rsid w:val="00A33475"/>
    <w:rsid w:val="00A34A26"/>
    <w:rsid w:val="00A35211"/>
    <w:rsid w:val="00A35239"/>
    <w:rsid w:val="00A352CD"/>
    <w:rsid w:val="00A35529"/>
    <w:rsid w:val="00A35A7F"/>
    <w:rsid w:val="00A3677A"/>
    <w:rsid w:val="00A36E02"/>
    <w:rsid w:val="00A3771B"/>
    <w:rsid w:val="00A40124"/>
    <w:rsid w:val="00A40573"/>
    <w:rsid w:val="00A40ABE"/>
    <w:rsid w:val="00A40CF1"/>
    <w:rsid w:val="00A41435"/>
    <w:rsid w:val="00A41FB3"/>
    <w:rsid w:val="00A430EB"/>
    <w:rsid w:val="00A430F4"/>
    <w:rsid w:val="00A4312E"/>
    <w:rsid w:val="00A43197"/>
    <w:rsid w:val="00A44752"/>
    <w:rsid w:val="00A44A29"/>
    <w:rsid w:val="00A44B37"/>
    <w:rsid w:val="00A44F55"/>
    <w:rsid w:val="00A45803"/>
    <w:rsid w:val="00A45AFA"/>
    <w:rsid w:val="00A45F7D"/>
    <w:rsid w:val="00A4678C"/>
    <w:rsid w:val="00A46BB0"/>
    <w:rsid w:val="00A46E14"/>
    <w:rsid w:val="00A46F1C"/>
    <w:rsid w:val="00A472A6"/>
    <w:rsid w:val="00A503A2"/>
    <w:rsid w:val="00A50F32"/>
    <w:rsid w:val="00A511A8"/>
    <w:rsid w:val="00A51312"/>
    <w:rsid w:val="00A51EAB"/>
    <w:rsid w:val="00A52765"/>
    <w:rsid w:val="00A527FC"/>
    <w:rsid w:val="00A52949"/>
    <w:rsid w:val="00A52F94"/>
    <w:rsid w:val="00A531F8"/>
    <w:rsid w:val="00A53593"/>
    <w:rsid w:val="00A53997"/>
    <w:rsid w:val="00A53A35"/>
    <w:rsid w:val="00A549E1"/>
    <w:rsid w:val="00A54AEF"/>
    <w:rsid w:val="00A5524C"/>
    <w:rsid w:val="00A55922"/>
    <w:rsid w:val="00A55A4E"/>
    <w:rsid w:val="00A55B49"/>
    <w:rsid w:val="00A56892"/>
    <w:rsid w:val="00A56E1D"/>
    <w:rsid w:val="00A5787F"/>
    <w:rsid w:val="00A57A8C"/>
    <w:rsid w:val="00A57AFA"/>
    <w:rsid w:val="00A600BF"/>
    <w:rsid w:val="00A601E0"/>
    <w:rsid w:val="00A6082B"/>
    <w:rsid w:val="00A60F1B"/>
    <w:rsid w:val="00A6191E"/>
    <w:rsid w:val="00A6292A"/>
    <w:rsid w:val="00A63E3E"/>
    <w:rsid w:val="00A641C6"/>
    <w:rsid w:val="00A643F3"/>
    <w:rsid w:val="00A6485C"/>
    <w:rsid w:val="00A662A7"/>
    <w:rsid w:val="00A6686D"/>
    <w:rsid w:val="00A66A48"/>
    <w:rsid w:val="00A67892"/>
    <w:rsid w:val="00A70730"/>
    <w:rsid w:val="00A70CF9"/>
    <w:rsid w:val="00A70F39"/>
    <w:rsid w:val="00A71037"/>
    <w:rsid w:val="00A711A4"/>
    <w:rsid w:val="00A7124F"/>
    <w:rsid w:val="00A71495"/>
    <w:rsid w:val="00A71EF3"/>
    <w:rsid w:val="00A72478"/>
    <w:rsid w:val="00A7261C"/>
    <w:rsid w:val="00A72B10"/>
    <w:rsid w:val="00A72C83"/>
    <w:rsid w:val="00A72F09"/>
    <w:rsid w:val="00A7320C"/>
    <w:rsid w:val="00A734EB"/>
    <w:rsid w:val="00A73779"/>
    <w:rsid w:val="00A73FB1"/>
    <w:rsid w:val="00A74ED4"/>
    <w:rsid w:val="00A7522B"/>
    <w:rsid w:val="00A75B2B"/>
    <w:rsid w:val="00A75BBA"/>
    <w:rsid w:val="00A75BBF"/>
    <w:rsid w:val="00A760D2"/>
    <w:rsid w:val="00A76A1F"/>
    <w:rsid w:val="00A80B29"/>
    <w:rsid w:val="00A81461"/>
    <w:rsid w:val="00A8219F"/>
    <w:rsid w:val="00A83FA8"/>
    <w:rsid w:val="00A840C7"/>
    <w:rsid w:val="00A8422F"/>
    <w:rsid w:val="00A84E42"/>
    <w:rsid w:val="00A84E86"/>
    <w:rsid w:val="00A8707E"/>
    <w:rsid w:val="00A877E6"/>
    <w:rsid w:val="00A90210"/>
    <w:rsid w:val="00A914FC"/>
    <w:rsid w:val="00A9186E"/>
    <w:rsid w:val="00A91DD5"/>
    <w:rsid w:val="00A924C4"/>
    <w:rsid w:val="00A924F7"/>
    <w:rsid w:val="00A92C44"/>
    <w:rsid w:val="00A93DAD"/>
    <w:rsid w:val="00A969BA"/>
    <w:rsid w:val="00A96A0C"/>
    <w:rsid w:val="00A96E05"/>
    <w:rsid w:val="00A97710"/>
    <w:rsid w:val="00A97D83"/>
    <w:rsid w:val="00A97F4A"/>
    <w:rsid w:val="00AA0D48"/>
    <w:rsid w:val="00AA0E7D"/>
    <w:rsid w:val="00AA251D"/>
    <w:rsid w:val="00AA26E3"/>
    <w:rsid w:val="00AA26E9"/>
    <w:rsid w:val="00AA271B"/>
    <w:rsid w:val="00AA354A"/>
    <w:rsid w:val="00AA433B"/>
    <w:rsid w:val="00AA4A28"/>
    <w:rsid w:val="00AA4D39"/>
    <w:rsid w:val="00AA520F"/>
    <w:rsid w:val="00AA6839"/>
    <w:rsid w:val="00AA6A8B"/>
    <w:rsid w:val="00AB1397"/>
    <w:rsid w:val="00AB254D"/>
    <w:rsid w:val="00AB26DB"/>
    <w:rsid w:val="00AB2B23"/>
    <w:rsid w:val="00AB41D4"/>
    <w:rsid w:val="00AB432D"/>
    <w:rsid w:val="00AB478E"/>
    <w:rsid w:val="00AB558A"/>
    <w:rsid w:val="00AB59BD"/>
    <w:rsid w:val="00AB6864"/>
    <w:rsid w:val="00AB6FE0"/>
    <w:rsid w:val="00AC12B5"/>
    <w:rsid w:val="00AC141B"/>
    <w:rsid w:val="00AC1C1C"/>
    <w:rsid w:val="00AC1FA3"/>
    <w:rsid w:val="00AC2449"/>
    <w:rsid w:val="00AC374E"/>
    <w:rsid w:val="00AC5717"/>
    <w:rsid w:val="00AC5CB1"/>
    <w:rsid w:val="00AC60E1"/>
    <w:rsid w:val="00AC635E"/>
    <w:rsid w:val="00AC6885"/>
    <w:rsid w:val="00AC71E2"/>
    <w:rsid w:val="00AC781E"/>
    <w:rsid w:val="00AC7826"/>
    <w:rsid w:val="00AC7B46"/>
    <w:rsid w:val="00AC7C45"/>
    <w:rsid w:val="00AD03B3"/>
    <w:rsid w:val="00AD0DED"/>
    <w:rsid w:val="00AD13EC"/>
    <w:rsid w:val="00AD164D"/>
    <w:rsid w:val="00AD20CF"/>
    <w:rsid w:val="00AD2B87"/>
    <w:rsid w:val="00AD2BB4"/>
    <w:rsid w:val="00AD2C27"/>
    <w:rsid w:val="00AD2EB1"/>
    <w:rsid w:val="00AD309B"/>
    <w:rsid w:val="00AD3193"/>
    <w:rsid w:val="00AD3CFE"/>
    <w:rsid w:val="00AD411C"/>
    <w:rsid w:val="00AD4607"/>
    <w:rsid w:val="00AD482E"/>
    <w:rsid w:val="00AD4875"/>
    <w:rsid w:val="00AD52FF"/>
    <w:rsid w:val="00AD5965"/>
    <w:rsid w:val="00AD72B0"/>
    <w:rsid w:val="00AD75DE"/>
    <w:rsid w:val="00AE0E44"/>
    <w:rsid w:val="00AE1F48"/>
    <w:rsid w:val="00AE2B9A"/>
    <w:rsid w:val="00AE2C92"/>
    <w:rsid w:val="00AE5B3E"/>
    <w:rsid w:val="00AE5D0E"/>
    <w:rsid w:val="00AE6AA8"/>
    <w:rsid w:val="00AE742A"/>
    <w:rsid w:val="00AE769D"/>
    <w:rsid w:val="00AE7D38"/>
    <w:rsid w:val="00AF0781"/>
    <w:rsid w:val="00AF08ED"/>
    <w:rsid w:val="00AF0A89"/>
    <w:rsid w:val="00AF1130"/>
    <w:rsid w:val="00AF1333"/>
    <w:rsid w:val="00AF1D93"/>
    <w:rsid w:val="00AF2033"/>
    <w:rsid w:val="00AF252C"/>
    <w:rsid w:val="00AF2D1A"/>
    <w:rsid w:val="00AF35C8"/>
    <w:rsid w:val="00AF4279"/>
    <w:rsid w:val="00AF4428"/>
    <w:rsid w:val="00AF44FE"/>
    <w:rsid w:val="00AF5521"/>
    <w:rsid w:val="00AF6B7A"/>
    <w:rsid w:val="00AF6CC4"/>
    <w:rsid w:val="00AF7578"/>
    <w:rsid w:val="00AF7DB3"/>
    <w:rsid w:val="00B00B48"/>
    <w:rsid w:val="00B00BC5"/>
    <w:rsid w:val="00B00CCF"/>
    <w:rsid w:val="00B01E9F"/>
    <w:rsid w:val="00B02E6E"/>
    <w:rsid w:val="00B04BAD"/>
    <w:rsid w:val="00B04F94"/>
    <w:rsid w:val="00B04FE7"/>
    <w:rsid w:val="00B0504E"/>
    <w:rsid w:val="00B05230"/>
    <w:rsid w:val="00B054F8"/>
    <w:rsid w:val="00B05573"/>
    <w:rsid w:val="00B05FA4"/>
    <w:rsid w:val="00B07349"/>
    <w:rsid w:val="00B073C9"/>
    <w:rsid w:val="00B073E7"/>
    <w:rsid w:val="00B079D5"/>
    <w:rsid w:val="00B101A7"/>
    <w:rsid w:val="00B104C0"/>
    <w:rsid w:val="00B10E48"/>
    <w:rsid w:val="00B116E5"/>
    <w:rsid w:val="00B1199E"/>
    <w:rsid w:val="00B11B61"/>
    <w:rsid w:val="00B12B52"/>
    <w:rsid w:val="00B13384"/>
    <w:rsid w:val="00B133DB"/>
    <w:rsid w:val="00B153C8"/>
    <w:rsid w:val="00B15C61"/>
    <w:rsid w:val="00B16332"/>
    <w:rsid w:val="00B169EF"/>
    <w:rsid w:val="00B177BA"/>
    <w:rsid w:val="00B17F2F"/>
    <w:rsid w:val="00B20A97"/>
    <w:rsid w:val="00B20ADF"/>
    <w:rsid w:val="00B20DA0"/>
    <w:rsid w:val="00B2160E"/>
    <w:rsid w:val="00B22603"/>
    <w:rsid w:val="00B22C1F"/>
    <w:rsid w:val="00B22CCD"/>
    <w:rsid w:val="00B2318B"/>
    <w:rsid w:val="00B2438B"/>
    <w:rsid w:val="00B25720"/>
    <w:rsid w:val="00B25AA8"/>
    <w:rsid w:val="00B263E1"/>
    <w:rsid w:val="00B263F0"/>
    <w:rsid w:val="00B265FB"/>
    <w:rsid w:val="00B27E3F"/>
    <w:rsid w:val="00B30389"/>
    <w:rsid w:val="00B306EE"/>
    <w:rsid w:val="00B30A6C"/>
    <w:rsid w:val="00B30D9F"/>
    <w:rsid w:val="00B30F7B"/>
    <w:rsid w:val="00B312FB"/>
    <w:rsid w:val="00B3163E"/>
    <w:rsid w:val="00B31E68"/>
    <w:rsid w:val="00B32602"/>
    <w:rsid w:val="00B333DD"/>
    <w:rsid w:val="00B33E3F"/>
    <w:rsid w:val="00B3445C"/>
    <w:rsid w:val="00B344A2"/>
    <w:rsid w:val="00B350C8"/>
    <w:rsid w:val="00B351F1"/>
    <w:rsid w:val="00B3534E"/>
    <w:rsid w:val="00B353B5"/>
    <w:rsid w:val="00B355DD"/>
    <w:rsid w:val="00B35FEE"/>
    <w:rsid w:val="00B36F72"/>
    <w:rsid w:val="00B37D9C"/>
    <w:rsid w:val="00B4023B"/>
    <w:rsid w:val="00B40487"/>
    <w:rsid w:val="00B404CA"/>
    <w:rsid w:val="00B404D9"/>
    <w:rsid w:val="00B414FA"/>
    <w:rsid w:val="00B424B6"/>
    <w:rsid w:val="00B42767"/>
    <w:rsid w:val="00B42BCD"/>
    <w:rsid w:val="00B4341B"/>
    <w:rsid w:val="00B43DB2"/>
    <w:rsid w:val="00B43E58"/>
    <w:rsid w:val="00B44A7E"/>
    <w:rsid w:val="00B44B3E"/>
    <w:rsid w:val="00B4631E"/>
    <w:rsid w:val="00B4644F"/>
    <w:rsid w:val="00B502F0"/>
    <w:rsid w:val="00B506B9"/>
    <w:rsid w:val="00B51B11"/>
    <w:rsid w:val="00B51F21"/>
    <w:rsid w:val="00B52719"/>
    <w:rsid w:val="00B53455"/>
    <w:rsid w:val="00B53EB2"/>
    <w:rsid w:val="00B54386"/>
    <w:rsid w:val="00B54504"/>
    <w:rsid w:val="00B558F3"/>
    <w:rsid w:val="00B55915"/>
    <w:rsid w:val="00B568CC"/>
    <w:rsid w:val="00B56D37"/>
    <w:rsid w:val="00B6046A"/>
    <w:rsid w:val="00B62AEC"/>
    <w:rsid w:val="00B63391"/>
    <w:rsid w:val="00B65B52"/>
    <w:rsid w:val="00B6718B"/>
    <w:rsid w:val="00B706FB"/>
    <w:rsid w:val="00B70797"/>
    <w:rsid w:val="00B70D92"/>
    <w:rsid w:val="00B70DC7"/>
    <w:rsid w:val="00B7129A"/>
    <w:rsid w:val="00B715B6"/>
    <w:rsid w:val="00B731D4"/>
    <w:rsid w:val="00B73901"/>
    <w:rsid w:val="00B74565"/>
    <w:rsid w:val="00B754F4"/>
    <w:rsid w:val="00B75F3C"/>
    <w:rsid w:val="00B76ACA"/>
    <w:rsid w:val="00B77241"/>
    <w:rsid w:val="00B77F01"/>
    <w:rsid w:val="00B80292"/>
    <w:rsid w:val="00B820FE"/>
    <w:rsid w:val="00B827AE"/>
    <w:rsid w:val="00B82FD9"/>
    <w:rsid w:val="00B8357D"/>
    <w:rsid w:val="00B84B59"/>
    <w:rsid w:val="00B85ACE"/>
    <w:rsid w:val="00B85DDA"/>
    <w:rsid w:val="00B87435"/>
    <w:rsid w:val="00B87782"/>
    <w:rsid w:val="00B87A41"/>
    <w:rsid w:val="00B87EE9"/>
    <w:rsid w:val="00B90033"/>
    <w:rsid w:val="00B908CB"/>
    <w:rsid w:val="00B9128C"/>
    <w:rsid w:val="00B9146D"/>
    <w:rsid w:val="00B91632"/>
    <w:rsid w:val="00B91EFA"/>
    <w:rsid w:val="00B92075"/>
    <w:rsid w:val="00B924A7"/>
    <w:rsid w:val="00B9272F"/>
    <w:rsid w:val="00B92B56"/>
    <w:rsid w:val="00B92C4E"/>
    <w:rsid w:val="00B93464"/>
    <w:rsid w:val="00B9389C"/>
    <w:rsid w:val="00B93F1B"/>
    <w:rsid w:val="00B949DB"/>
    <w:rsid w:val="00B95668"/>
    <w:rsid w:val="00B96FDD"/>
    <w:rsid w:val="00B97990"/>
    <w:rsid w:val="00B97D54"/>
    <w:rsid w:val="00B97EEC"/>
    <w:rsid w:val="00B97F88"/>
    <w:rsid w:val="00BA0124"/>
    <w:rsid w:val="00BA02DE"/>
    <w:rsid w:val="00BA050A"/>
    <w:rsid w:val="00BA3882"/>
    <w:rsid w:val="00BA3D84"/>
    <w:rsid w:val="00BA7410"/>
    <w:rsid w:val="00BA77D9"/>
    <w:rsid w:val="00BA7B41"/>
    <w:rsid w:val="00BB00D7"/>
    <w:rsid w:val="00BB0454"/>
    <w:rsid w:val="00BB0691"/>
    <w:rsid w:val="00BB197B"/>
    <w:rsid w:val="00BB23C7"/>
    <w:rsid w:val="00BB2B74"/>
    <w:rsid w:val="00BB2E1B"/>
    <w:rsid w:val="00BB2EDD"/>
    <w:rsid w:val="00BB36CA"/>
    <w:rsid w:val="00BB456A"/>
    <w:rsid w:val="00BB4D0A"/>
    <w:rsid w:val="00BB4EDE"/>
    <w:rsid w:val="00BB614A"/>
    <w:rsid w:val="00BB6AF1"/>
    <w:rsid w:val="00BB724C"/>
    <w:rsid w:val="00BB7C35"/>
    <w:rsid w:val="00BC0A70"/>
    <w:rsid w:val="00BC0F4A"/>
    <w:rsid w:val="00BC1D84"/>
    <w:rsid w:val="00BC2434"/>
    <w:rsid w:val="00BC2B85"/>
    <w:rsid w:val="00BC2D07"/>
    <w:rsid w:val="00BC314E"/>
    <w:rsid w:val="00BC3700"/>
    <w:rsid w:val="00BC3F88"/>
    <w:rsid w:val="00BC3FC4"/>
    <w:rsid w:val="00BC4658"/>
    <w:rsid w:val="00BC4670"/>
    <w:rsid w:val="00BC472E"/>
    <w:rsid w:val="00BC4CF0"/>
    <w:rsid w:val="00BC50E0"/>
    <w:rsid w:val="00BC5756"/>
    <w:rsid w:val="00BC59B5"/>
    <w:rsid w:val="00BC65A0"/>
    <w:rsid w:val="00BD0B92"/>
    <w:rsid w:val="00BD0D48"/>
    <w:rsid w:val="00BD21BB"/>
    <w:rsid w:val="00BD2FE9"/>
    <w:rsid w:val="00BD3956"/>
    <w:rsid w:val="00BD4E5B"/>
    <w:rsid w:val="00BD5591"/>
    <w:rsid w:val="00BD6408"/>
    <w:rsid w:val="00BD7823"/>
    <w:rsid w:val="00BD7962"/>
    <w:rsid w:val="00BD7F8F"/>
    <w:rsid w:val="00BE18FE"/>
    <w:rsid w:val="00BE1CD0"/>
    <w:rsid w:val="00BE1D45"/>
    <w:rsid w:val="00BE21F2"/>
    <w:rsid w:val="00BE3687"/>
    <w:rsid w:val="00BE4A86"/>
    <w:rsid w:val="00BE4C85"/>
    <w:rsid w:val="00BE6087"/>
    <w:rsid w:val="00BE6F6D"/>
    <w:rsid w:val="00BE741B"/>
    <w:rsid w:val="00BE75DB"/>
    <w:rsid w:val="00BF0075"/>
    <w:rsid w:val="00BF02F1"/>
    <w:rsid w:val="00BF0BE1"/>
    <w:rsid w:val="00BF0C4C"/>
    <w:rsid w:val="00BF12EF"/>
    <w:rsid w:val="00BF1335"/>
    <w:rsid w:val="00BF2105"/>
    <w:rsid w:val="00BF2376"/>
    <w:rsid w:val="00BF23EA"/>
    <w:rsid w:val="00BF33FC"/>
    <w:rsid w:val="00BF46A3"/>
    <w:rsid w:val="00BF59AC"/>
    <w:rsid w:val="00BF615F"/>
    <w:rsid w:val="00BF620E"/>
    <w:rsid w:val="00BF79B4"/>
    <w:rsid w:val="00BF7B25"/>
    <w:rsid w:val="00BF7CAA"/>
    <w:rsid w:val="00C00673"/>
    <w:rsid w:val="00C010BA"/>
    <w:rsid w:val="00C01304"/>
    <w:rsid w:val="00C01496"/>
    <w:rsid w:val="00C014AD"/>
    <w:rsid w:val="00C02097"/>
    <w:rsid w:val="00C02A1B"/>
    <w:rsid w:val="00C03008"/>
    <w:rsid w:val="00C033E3"/>
    <w:rsid w:val="00C036C1"/>
    <w:rsid w:val="00C0395B"/>
    <w:rsid w:val="00C03F27"/>
    <w:rsid w:val="00C043D5"/>
    <w:rsid w:val="00C04547"/>
    <w:rsid w:val="00C048AE"/>
    <w:rsid w:val="00C05124"/>
    <w:rsid w:val="00C05642"/>
    <w:rsid w:val="00C05CA1"/>
    <w:rsid w:val="00C05E36"/>
    <w:rsid w:val="00C05E40"/>
    <w:rsid w:val="00C06084"/>
    <w:rsid w:val="00C060BD"/>
    <w:rsid w:val="00C067C7"/>
    <w:rsid w:val="00C06CD7"/>
    <w:rsid w:val="00C07354"/>
    <w:rsid w:val="00C077F9"/>
    <w:rsid w:val="00C10B3B"/>
    <w:rsid w:val="00C126F9"/>
    <w:rsid w:val="00C12CDF"/>
    <w:rsid w:val="00C12F2C"/>
    <w:rsid w:val="00C13FB8"/>
    <w:rsid w:val="00C14633"/>
    <w:rsid w:val="00C14D90"/>
    <w:rsid w:val="00C1507A"/>
    <w:rsid w:val="00C15381"/>
    <w:rsid w:val="00C156F5"/>
    <w:rsid w:val="00C15B20"/>
    <w:rsid w:val="00C171F6"/>
    <w:rsid w:val="00C176CF"/>
    <w:rsid w:val="00C1772E"/>
    <w:rsid w:val="00C1789D"/>
    <w:rsid w:val="00C20599"/>
    <w:rsid w:val="00C210CF"/>
    <w:rsid w:val="00C216C6"/>
    <w:rsid w:val="00C21B5A"/>
    <w:rsid w:val="00C21D8A"/>
    <w:rsid w:val="00C21F49"/>
    <w:rsid w:val="00C2260A"/>
    <w:rsid w:val="00C2352F"/>
    <w:rsid w:val="00C23915"/>
    <w:rsid w:val="00C23E65"/>
    <w:rsid w:val="00C25509"/>
    <w:rsid w:val="00C25C55"/>
    <w:rsid w:val="00C25CE4"/>
    <w:rsid w:val="00C25FE3"/>
    <w:rsid w:val="00C260DF"/>
    <w:rsid w:val="00C26161"/>
    <w:rsid w:val="00C26B8B"/>
    <w:rsid w:val="00C27D3E"/>
    <w:rsid w:val="00C310D9"/>
    <w:rsid w:val="00C31223"/>
    <w:rsid w:val="00C31C3E"/>
    <w:rsid w:val="00C33A8E"/>
    <w:rsid w:val="00C33E9C"/>
    <w:rsid w:val="00C344A4"/>
    <w:rsid w:val="00C34675"/>
    <w:rsid w:val="00C34F87"/>
    <w:rsid w:val="00C356DE"/>
    <w:rsid w:val="00C35AF2"/>
    <w:rsid w:val="00C366C9"/>
    <w:rsid w:val="00C36CF6"/>
    <w:rsid w:val="00C37BE3"/>
    <w:rsid w:val="00C40616"/>
    <w:rsid w:val="00C416EF"/>
    <w:rsid w:val="00C41873"/>
    <w:rsid w:val="00C42347"/>
    <w:rsid w:val="00C4280D"/>
    <w:rsid w:val="00C4299B"/>
    <w:rsid w:val="00C42A74"/>
    <w:rsid w:val="00C4343B"/>
    <w:rsid w:val="00C43D5C"/>
    <w:rsid w:val="00C43FA1"/>
    <w:rsid w:val="00C44452"/>
    <w:rsid w:val="00C445BA"/>
    <w:rsid w:val="00C44670"/>
    <w:rsid w:val="00C44AC7"/>
    <w:rsid w:val="00C4722E"/>
    <w:rsid w:val="00C47809"/>
    <w:rsid w:val="00C506A6"/>
    <w:rsid w:val="00C51356"/>
    <w:rsid w:val="00C5197F"/>
    <w:rsid w:val="00C51ED1"/>
    <w:rsid w:val="00C51F64"/>
    <w:rsid w:val="00C520A9"/>
    <w:rsid w:val="00C52A75"/>
    <w:rsid w:val="00C53EA8"/>
    <w:rsid w:val="00C546C0"/>
    <w:rsid w:val="00C54A02"/>
    <w:rsid w:val="00C54EDA"/>
    <w:rsid w:val="00C54FC4"/>
    <w:rsid w:val="00C56219"/>
    <w:rsid w:val="00C5667C"/>
    <w:rsid w:val="00C56B0D"/>
    <w:rsid w:val="00C56EB0"/>
    <w:rsid w:val="00C57022"/>
    <w:rsid w:val="00C57302"/>
    <w:rsid w:val="00C5763C"/>
    <w:rsid w:val="00C57A30"/>
    <w:rsid w:val="00C57DCD"/>
    <w:rsid w:val="00C60A52"/>
    <w:rsid w:val="00C617D6"/>
    <w:rsid w:val="00C61888"/>
    <w:rsid w:val="00C62426"/>
    <w:rsid w:val="00C62FF3"/>
    <w:rsid w:val="00C63B30"/>
    <w:rsid w:val="00C64103"/>
    <w:rsid w:val="00C658B0"/>
    <w:rsid w:val="00C65E08"/>
    <w:rsid w:val="00C67552"/>
    <w:rsid w:val="00C67D10"/>
    <w:rsid w:val="00C71829"/>
    <w:rsid w:val="00C71A8A"/>
    <w:rsid w:val="00C71D14"/>
    <w:rsid w:val="00C721D8"/>
    <w:rsid w:val="00C7273D"/>
    <w:rsid w:val="00C72E21"/>
    <w:rsid w:val="00C73300"/>
    <w:rsid w:val="00C73923"/>
    <w:rsid w:val="00C73E12"/>
    <w:rsid w:val="00C744B8"/>
    <w:rsid w:val="00C74D20"/>
    <w:rsid w:val="00C755D0"/>
    <w:rsid w:val="00C75D13"/>
    <w:rsid w:val="00C76770"/>
    <w:rsid w:val="00C76D29"/>
    <w:rsid w:val="00C80071"/>
    <w:rsid w:val="00C8062B"/>
    <w:rsid w:val="00C80AC9"/>
    <w:rsid w:val="00C80F34"/>
    <w:rsid w:val="00C8130E"/>
    <w:rsid w:val="00C82B5C"/>
    <w:rsid w:val="00C83503"/>
    <w:rsid w:val="00C842B8"/>
    <w:rsid w:val="00C84782"/>
    <w:rsid w:val="00C84A50"/>
    <w:rsid w:val="00C84BB5"/>
    <w:rsid w:val="00C864DC"/>
    <w:rsid w:val="00C86767"/>
    <w:rsid w:val="00C87009"/>
    <w:rsid w:val="00C87116"/>
    <w:rsid w:val="00C902F2"/>
    <w:rsid w:val="00C90FF7"/>
    <w:rsid w:val="00C910B8"/>
    <w:rsid w:val="00C928CB"/>
    <w:rsid w:val="00C928E0"/>
    <w:rsid w:val="00C936F9"/>
    <w:rsid w:val="00C9426E"/>
    <w:rsid w:val="00C943F7"/>
    <w:rsid w:val="00C97BCE"/>
    <w:rsid w:val="00C97CF9"/>
    <w:rsid w:val="00CA0259"/>
    <w:rsid w:val="00CA02BE"/>
    <w:rsid w:val="00CA03B7"/>
    <w:rsid w:val="00CA085A"/>
    <w:rsid w:val="00CA1FA2"/>
    <w:rsid w:val="00CA3939"/>
    <w:rsid w:val="00CA3A16"/>
    <w:rsid w:val="00CA3A45"/>
    <w:rsid w:val="00CA5436"/>
    <w:rsid w:val="00CA58BA"/>
    <w:rsid w:val="00CA5CF2"/>
    <w:rsid w:val="00CA654A"/>
    <w:rsid w:val="00CA691F"/>
    <w:rsid w:val="00CA6B72"/>
    <w:rsid w:val="00CA6FFA"/>
    <w:rsid w:val="00CA72EF"/>
    <w:rsid w:val="00CA7E0F"/>
    <w:rsid w:val="00CB040D"/>
    <w:rsid w:val="00CB0E0F"/>
    <w:rsid w:val="00CB0EC6"/>
    <w:rsid w:val="00CB1734"/>
    <w:rsid w:val="00CB1BFB"/>
    <w:rsid w:val="00CB24E1"/>
    <w:rsid w:val="00CB3D86"/>
    <w:rsid w:val="00CB4245"/>
    <w:rsid w:val="00CB456E"/>
    <w:rsid w:val="00CB46E7"/>
    <w:rsid w:val="00CB5F32"/>
    <w:rsid w:val="00CB650A"/>
    <w:rsid w:val="00CB6B71"/>
    <w:rsid w:val="00CB772F"/>
    <w:rsid w:val="00CB7A9E"/>
    <w:rsid w:val="00CB7E82"/>
    <w:rsid w:val="00CC0AE2"/>
    <w:rsid w:val="00CC1344"/>
    <w:rsid w:val="00CC17D7"/>
    <w:rsid w:val="00CC2489"/>
    <w:rsid w:val="00CC2AD2"/>
    <w:rsid w:val="00CC2E9D"/>
    <w:rsid w:val="00CC339E"/>
    <w:rsid w:val="00CC3ADF"/>
    <w:rsid w:val="00CC4169"/>
    <w:rsid w:val="00CC4316"/>
    <w:rsid w:val="00CC52AA"/>
    <w:rsid w:val="00CC66DC"/>
    <w:rsid w:val="00CD0A3E"/>
    <w:rsid w:val="00CD0A9A"/>
    <w:rsid w:val="00CD19A3"/>
    <w:rsid w:val="00CD19D2"/>
    <w:rsid w:val="00CD2337"/>
    <w:rsid w:val="00CD2921"/>
    <w:rsid w:val="00CD2DD4"/>
    <w:rsid w:val="00CD3070"/>
    <w:rsid w:val="00CD3BD6"/>
    <w:rsid w:val="00CD42BC"/>
    <w:rsid w:val="00CD4451"/>
    <w:rsid w:val="00CD4700"/>
    <w:rsid w:val="00CD49A8"/>
    <w:rsid w:val="00CD4A59"/>
    <w:rsid w:val="00CD4AA5"/>
    <w:rsid w:val="00CD522A"/>
    <w:rsid w:val="00CD5768"/>
    <w:rsid w:val="00CD5BBE"/>
    <w:rsid w:val="00CD6279"/>
    <w:rsid w:val="00CD62CA"/>
    <w:rsid w:val="00CD6361"/>
    <w:rsid w:val="00CD67C0"/>
    <w:rsid w:val="00CD764D"/>
    <w:rsid w:val="00CD7AA0"/>
    <w:rsid w:val="00CE141F"/>
    <w:rsid w:val="00CE178E"/>
    <w:rsid w:val="00CE253E"/>
    <w:rsid w:val="00CE3F37"/>
    <w:rsid w:val="00CE4084"/>
    <w:rsid w:val="00CE431A"/>
    <w:rsid w:val="00CE4B14"/>
    <w:rsid w:val="00CE687F"/>
    <w:rsid w:val="00CE7B1F"/>
    <w:rsid w:val="00CF0396"/>
    <w:rsid w:val="00CF0DB2"/>
    <w:rsid w:val="00CF1838"/>
    <w:rsid w:val="00CF1EBC"/>
    <w:rsid w:val="00CF2391"/>
    <w:rsid w:val="00CF26C9"/>
    <w:rsid w:val="00CF2A01"/>
    <w:rsid w:val="00CF3757"/>
    <w:rsid w:val="00CF3B75"/>
    <w:rsid w:val="00CF3E3A"/>
    <w:rsid w:val="00CF3F21"/>
    <w:rsid w:val="00CF44BE"/>
    <w:rsid w:val="00CF4A45"/>
    <w:rsid w:val="00CF6DC1"/>
    <w:rsid w:val="00CF6E86"/>
    <w:rsid w:val="00CF7B0D"/>
    <w:rsid w:val="00CF7D1C"/>
    <w:rsid w:val="00D00BD2"/>
    <w:rsid w:val="00D01DDA"/>
    <w:rsid w:val="00D020A9"/>
    <w:rsid w:val="00D02A6D"/>
    <w:rsid w:val="00D02CB9"/>
    <w:rsid w:val="00D03255"/>
    <w:rsid w:val="00D03DE8"/>
    <w:rsid w:val="00D03F21"/>
    <w:rsid w:val="00D04E78"/>
    <w:rsid w:val="00D060C3"/>
    <w:rsid w:val="00D06EC8"/>
    <w:rsid w:val="00D07344"/>
    <w:rsid w:val="00D075A4"/>
    <w:rsid w:val="00D0774A"/>
    <w:rsid w:val="00D07B55"/>
    <w:rsid w:val="00D10134"/>
    <w:rsid w:val="00D11097"/>
    <w:rsid w:val="00D11F53"/>
    <w:rsid w:val="00D12249"/>
    <w:rsid w:val="00D132AE"/>
    <w:rsid w:val="00D13BEA"/>
    <w:rsid w:val="00D1410D"/>
    <w:rsid w:val="00D144C9"/>
    <w:rsid w:val="00D148B1"/>
    <w:rsid w:val="00D15604"/>
    <w:rsid w:val="00D16177"/>
    <w:rsid w:val="00D178EF"/>
    <w:rsid w:val="00D20C0F"/>
    <w:rsid w:val="00D20EC6"/>
    <w:rsid w:val="00D21F97"/>
    <w:rsid w:val="00D22127"/>
    <w:rsid w:val="00D221D7"/>
    <w:rsid w:val="00D22CB6"/>
    <w:rsid w:val="00D23AA7"/>
    <w:rsid w:val="00D23CA6"/>
    <w:rsid w:val="00D24375"/>
    <w:rsid w:val="00D24B5E"/>
    <w:rsid w:val="00D251FB"/>
    <w:rsid w:val="00D253FF"/>
    <w:rsid w:val="00D25696"/>
    <w:rsid w:val="00D25A42"/>
    <w:rsid w:val="00D25C65"/>
    <w:rsid w:val="00D25DCB"/>
    <w:rsid w:val="00D269A4"/>
    <w:rsid w:val="00D27C09"/>
    <w:rsid w:val="00D302AE"/>
    <w:rsid w:val="00D31337"/>
    <w:rsid w:val="00D32358"/>
    <w:rsid w:val="00D3376A"/>
    <w:rsid w:val="00D33E5B"/>
    <w:rsid w:val="00D34CFB"/>
    <w:rsid w:val="00D350C1"/>
    <w:rsid w:val="00D359BF"/>
    <w:rsid w:val="00D36230"/>
    <w:rsid w:val="00D364DB"/>
    <w:rsid w:val="00D367F5"/>
    <w:rsid w:val="00D372BD"/>
    <w:rsid w:val="00D3753F"/>
    <w:rsid w:val="00D37599"/>
    <w:rsid w:val="00D40538"/>
    <w:rsid w:val="00D4072C"/>
    <w:rsid w:val="00D4086D"/>
    <w:rsid w:val="00D40BEC"/>
    <w:rsid w:val="00D419FD"/>
    <w:rsid w:val="00D41ACE"/>
    <w:rsid w:val="00D4204D"/>
    <w:rsid w:val="00D42461"/>
    <w:rsid w:val="00D42E1D"/>
    <w:rsid w:val="00D432D4"/>
    <w:rsid w:val="00D433ED"/>
    <w:rsid w:val="00D43D33"/>
    <w:rsid w:val="00D441DF"/>
    <w:rsid w:val="00D44853"/>
    <w:rsid w:val="00D452F5"/>
    <w:rsid w:val="00D454E3"/>
    <w:rsid w:val="00D45B2A"/>
    <w:rsid w:val="00D45D42"/>
    <w:rsid w:val="00D46363"/>
    <w:rsid w:val="00D4648F"/>
    <w:rsid w:val="00D4678C"/>
    <w:rsid w:val="00D46ACE"/>
    <w:rsid w:val="00D51D56"/>
    <w:rsid w:val="00D5233E"/>
    <w:rsid w:val="00D52BDC"/>
    <w:rsid w:val="00D52EBA"/>
    <w:rsid w:val="00D53D74"/>
    <w:rsid w:val="00D54B54"/>
    <w:rsid w:val="00D54CCB"/>
    <w:rsid w:val="00D5520A"/>
    <w:rsid w:val="00D56484"/>
    <w:rsid w:val="00D57375"/>
    <w:rsid w:val="00D57915"/>
    <w:rsid w:val="00D57936"/>
    <w:rsid w:val="00D57A52"/>
    <w:rsid w:val="00D6025D"/>
    <w:rsid w:val="00D605C6"/>
    <w:rsid w:val="00D61555"/>
    <w:rsid w:val="00D61754"/>
    <w:rsid w:val="00D6187C"/>
    <w:rsid w:val="00D621CE"/>
    <w:rsid w:val="00D622FC"/>
    <w:rsid w:val="00D623F1"/>
    <w:rsid w:val="00D62FA4"/>
    <w:rsid w:val="00D63780"/>
    <w:rsid w:val="00D63DD6"/>
    <w:rsid w:val="00D64612"/>
    <w:rsid w:val="00D6486D"/>
    <w:rsid w:val="00D64DBE"/>
    <w:rsid w:val="00D6557A"/>
    <w:rsid w:val="00D6582C"/>
    <w:rsid w:val="00D65A07"/>
    <w:rsid w:val="00D664F8"/>
    <w:rsid w:val="00D6715B"/>
    <w:rsid w:val="00D7036E"/>
    <w:rsid w:val="00D70A38"/>
    <w:rsid w:val="00D70ABD"/>
    <w:rsid w:val="00D70DCC"/>
    <w:rsid w:val="00D71ACD"/>
    <w:rsid w:val="00D71B38"/>
    <w:rsid w:val="00D72530"/>
    <w:rsid w:val="00D72D7A"/>
    <w:rsid w:val="00D74579"/>
    <w:rsid w:val="00D74EF6"/>
    <w:rsid w:val="00D74F43"/>
    <w:rsid w:val="00D74FF4"/>
    <w:rsid w:val="00D755EA"/>
    <w:rsid w:val="00D76CB1"/>
    <w:rsid w:val="00D76DBF"/>
    <w:rsid w:val="00D77207"/>
    <w:rsid w:val="00D80102"/>
    <w:rsid w:val="00D80D3C"/>
    <w:rsid w:val="00D8190E"/>
    <w:rsid w:val="00D81B67"/>
    <w:rsid w:val="00D82283"/>
    <w:rsid w:val="00D825B3"/>
    <w:rsid w:val="00D842E8"/>
    <w:rsid w:val="00D8570B"/>
    <w:rsid w:val="00D857AE"/>
    <w:rsid w:val="00D86124"/>
    <w:rsid w:val="00D8614C"/>
    <w:rsid w:val="00D86691"/>
    <w:rsid w:val="00D8682B"/>
    <w:rsid w:val="00D8732B"/>
    <w:rsid w:val="00D8748F"/>
    <w:rsid w:val="00D877F3"/>
    <w:rsid w:val="00D87C00"/>
    <w:rsid w:val="00D908A7"/>
    <w:rsid w:val="00D91074"/>
    <w:rsid w:val="00D919B9"/>
    <w:rsid w:val="00D91C6B"/>
    <w:rsid w:val="00D91DB7"/>
    <w:rsid w:val="00D91E4E"/>
    <w:rsid w:val="00D9222F"/>
    <w:rsid w:val="00D924E3"/>
    <w:rsid w:val="00D93179"/>
    <w:rsid w:val="00D936F6"/>
    <w:rsid w:val="00D93883"/>
    <w:rsid w:val="00D93983"/>
    <w:rsid w:val="00D93C30"/>
    <w:rsid w:val="00D93C6B"/>
    <w:rsid w:val="00D93C9C"/>
    <w:rsid w:val="00D94264"/>
    <w:rsid w:val="00D95831"/>
    <w:rsid w:val="00D95BB3"/>
    <w:rsid w:val="00D95FB4"/>
    <w:rsid w:val="00D9649B"/>
    <w:rsid w:val="00D96E77"/>
    <w:rsid w:val="00D97320"/>
    <w:rsid w:val="00D97722"/>
    <w:rsid w:val="00DA02BB"/>
    <w:rsid w:val="00DA0DDB"/>
    <w:rsid w:val="00DA1040"/>
    <w:rsid w:val="00DA10D6"/>
    <w:rsid w:val="00DA2228"/>
    <w:rsid w:val="00DA36FC"/>
    <w:rsid w:val="00DA3801"/>
    <w:rsid w:val="00DA38D2"/>
    <w:rsid w:val="00DA51BC"/>
    <w:rsid w:val="00DA5207"/>
    <w:rsid w:val="00DA61F2"/>
    <w:rsid w:val="00DA6835"/>
    <w:rsid w:val="00DB0998"/>
    <w:rsid w:val="00DB0FF9"/>
    <w:rsid w:val="00DB100C"/>
    <w:rsid w:val="00DB1B2D"/>
    <w:rsid w:val="00DB20ED"/>
    <w:rsid w:val="00DB26D3"/>
    <w:rsid w:val="00DB31F9"/>
    <w:rsid w:val="00DB3392"/>
    <w:rsid w:val="00DB35F1"/>
    <w:rsid w:val="00DB3927"/>
    <w:rsid w:val="00DB3A1F"/>
    <w:rsid w:val="00DB41E3"/>
    <w:rsid w:val="00DB45BD"/>
    <w:rsid w:val="00DB4687"/>
    <w:rsid w:val="00DB5245"/>
    <w:rsid w:val="00DB5529"/>
    <w:rsid w:val="00DB5867"/>
    <w:rsid w:val="00DB5933"/>
    <w:rsid w:val="00DB6236"/>
    <w:rsid w:val="00DB6F66"/>
    <w:rsid w:val="00DB7782"/>
    <w:rsid w:val="00DC0736"/>
    <w:rsid w:val="00DC0EEF"/>
    <w:rsid w:val="00DC10ED"/>
    <w:rsid w:val="00DC1ABB"/>
    <w:rsid w:val="00DC25C4"/>
    <w:rsid w:val="00DC2C23"/>
    <w:rsid w:val="00DC35FB"/>
    <w:rsid w:val="00DC40FA"/>
    <w:rsid w:val="00DC46C3"/>
    <w:rsid w:val="00DC4EE7"/>
    <w:rsid w:val="00DC5037"/>
    <w:rsid w:val="00DC5554"/>
    <w:rsid w:val="00DC575E"/>
    <w:rsid w:val="00DC73EF"/>
    <w:rsid w:val="00DC7AD8"/>
    <w:rsid w:val="00DC7FB1"/>
    <w:rsid w:val="00DD0109"/>
    <w:rsid w:val="00DD1C3B"/>
    <w:rsid w:val="00DD268A"/>
    <w:rsid w:val="00DD2911"/>
    <w:rsid w:val="00DD2ED3"/>
    <w:rsid w:val="00DD3416"/>
    <w:rsid w:val="00DD3646"/>
    <w:rsid w:val="00DD4DA6"/>
    <w:rsid w:val="00DD55EF"/>
    <w:rsid w:val="00DD6441"/>
    <w:rsid w:val="00DD64F9"/>
    <w:rsid w:val="00DD755A"/>
    <w:rsid w:val="00DD777A"/>
    <w:rsid w:val="00DD7F22"/>
    <w:rsid w:val="00DE1935"/>
    <w:rsid w:val="00DE2EEE"/>
    <w:rsid w:val="00DE3294"/>
    <w:rsid w:val="00DE33E1"/>
    <w:rsid w:val="00DE4E0A"/>
    <w:rsid w:val="00DE5F4A"/>
    <w:rsid w:val="00DE689D"/>
    <w:rsid w:val="00DF05B8"/>
    <w:rsid w:val="00DF090E"/>
    <w:rsid w:val="00DF096F"/>
    <w:rsid w:val="00DF099D"/>
    <w:rsid w:val="00DF0AC3"/>
    <w:rsid w:val="00DF1A6E"/>
    <w:rsid w:val="00DF1E62"/>
    <w:rsid w:val="00DF2C3E"/>
    <w:rsid w:val="00DF3096"/>
    <w:rsid w:val="00DF3880"/>
    <w:rsid w:val="00DF507B"/>
    <w:rsid w:val="00DF5139"/>
    <w:rsid w:val="00DF55A2"/>
    <w:rsid w:val="00DF5611"/>
    <w:rsid w:val="00DF6DF6"/>
    <w:rsid w:val="00DF6F30"/>
    <w:rsid w:val="00DF7000"/>
    <w:rsid w:val="00DF70B1"/>
    <w:rsid w:val="00DF7289"/>
    <w:rsid w:val="00DF76EB"/>
    <w:rsid w:val="00DF7B74"/>
    <w:rsid w:val="00DF7DEF"/>
    <w:rsid w:val="00E0281E"/>
    <w:rsid w:val="00E03E2E"/>
    <w:rsid w:val="00E05052"/>
    <w:rsid w:val="00E05486"/>
    <w:rsid w:val="00E05ADE"/>
    <w:rsid w:val="00E05C79"/>
    <w:rsid w:val="00E0656A"/>
    <w:rsid w:val="00E07632"/>
    <w:rsid w:val="00E1078E"/>
    <w:rsid w:val="00E10D20"/>
    <w:rsid w:val="00E10EAF"/>
    <w:rsid w:val="00E112E2"/>
    <w:rsid w:val="00E12AD9"/>
    <w:rsid w:val="00E15A62"/>
    <w:rsid w:val="00E1665E"/>
    <w:rsid w:val="00E1711A"/>
    <w:rsid w:val="00E17674"/>
    <w:rsid w:val="00E2024C"/>
    <w:rsid w:val="00E20C53"/>
    <w:rsid w:val="00E20FB8"/>
    <w:rsid w:val="00E210A4"/>
    <w:rsid w:val="00E2302B"/>
    <w:rsid w:val="00E23799"/>
    <w:rsid w:val="00E23969"/>
    <w:rsid w:val="00E23CEE"/>
    <w:rsid w:val="00E23D79"/>
    <w:rsid w:val="00E24AF9"/>
    <w:rsid w:val="00E24C51"/>
    <w:rsid w:val="00E261C0"/>
    <w:rsid w:val="00E26407"/>
    <w:rsid w:val="00E2660E"/>
    <w:rsid w:val="00E26746"/>
    <w:rsid w:val="00E26C5C"/>
    <w:rsid w:val="00E26FC5"/>
    <w:rsid w:val="00E27197"/>
    <w:rsid w:val="00E2751E"/>
    <w:rsid w:val="00E27A70"/>
    <w:rsid w:val="00E27B5D"/>
    <w:rsid w:val="00E30C04"/>
    <w:rsid w:val="00E3159C"/>
    <w:rsid w:val="00E31678"/>
    <w:rsid w:val="00E31E7B"/>
    <w:rsid w:val="00E31FF1"/>
    <w:rsid w:val="00E32557"/>
    <w:rsid w:val="00E326D9"/>
    <w:rsid w:val="00E33313"/>
    <w:rsid w:val="00E3655E"/>
    <w:rsid w:val="00E36A29"/>
    <w:rsid w:val="00E37022"/>
    <w:rsid w:val="00E37D2C"/>
    <w:rsid w:val="00E406C2"/>
    <w:rsid w:val="00E410EE"/>
    <w:rsid w:val="00E41F26"/>
    <w:rsid w:val="00E425E0"/>
    <w:rsid w:val="00E428C4"/>
    <w:rsid w:val="00E42F5C"/>
    <w:rsid w:val="00E431A6"/>
    <w:rsid w:val="00E4322F"/>
    <w:rsid w:val="00E43354"/>
    <w:rsid w:val="00E452D5"/>
    <w:rsid w:val="00E46612"/>
    <w:rsid w:val="00E4735E"/>
    <w:rsid w:val="00E517E2"/>
    <w:rsid w:val="00E52228"/>
    <w:rsid w:val="00E523D9"/>
    <w:rsid w:val="00E5290A"/>
    <w:rsid w:val="00E54418"/>
    <w:rsid w:val="00E54820"/>
    <w:rsid w:val="00E54B0C"/>
    <w:rsid w:val="00E5554C"/>
    <w:rsid w:val="00E55F68"/>
    <w:rsid w:val="00E560FA"/>
    <w:rsid w:val="00E600CF"/>
    <w:rsid w:val="00E606CE"/>
    <w:rsid w:val="00E60F1A"/>
    <w:rsid w:val="00E61142"/>
    <w:rsid w:val="00E616FE"/>
    <w:rsid w:val="00E62830"/>
    <w:rsid w:val="00E62CAB"/>
    <w:rsid w:val="00E6362A"/>
    <w:rsid w:val="00E6414F"/>
    <w:rsid w:val="00E64A4E"/>
    <w:rsid w:val="00E6569A"/>
    <w:rsid w:val="00E66221"/>
    <w:rsid w:val="00E66812"/>
    <w:rsid w:val="00E670BC"/>
    <w:rsid w:val="00E675D1"/>
    <w:rsid w:val="00E676B1"/>
    <w:rsid w:val="00E702DF"/>
    <w:rsid w:val="00E70536"/>
    <w:rsid w:val="00E713C4"/>
    <w:rsid w:val="00E71528"/>
    <w:rsid w:val="00E71573"/>
    <w:rsid w:val="00E71BED"/>
    <w:rsid w:val="00E72006"/>
    <w:rsid w:val="00E7209F"/>
    <w:rsid w:val="00E72492"/>
    <w:rsid w:val="00E727FC"/>
    <w:rsid w:val="00E73F22"/>
    <w:rsid w:val="00E74AAD"/>
    <w:rsid w:val="00E74B1D"/>
    <w:rsid w:val="00E74E28"/>
    <w:rsid w:val="00E74E80"/>
    <w:rsid w:val="00E75A6D"/>
    <w:rsid w:val="00E75B9A"/>
    <w:rsid w:val="00E7641F"/>
    <w:rsid w:val="00E7687D"/>
    <w:rsid w:val="00E777AD"/>
    <w:rsid w:val="00E807D3"/>
    <w:rsid w:val="00E80989"/>
    <w:rsid w:val="00E81285"/>
    <w:rsid w:val="00E819EB"/>
    <w:rsid w:val="00E82506"/>
    <w:rsid w:val="00E82705"/>
    <w:rsid w:val="00E83838"/>
    <w:rsid w:val="00E845AA"/>
    <w:rsid w:val="00E85BDA"/>
    <w:rsid w:val="00E85FD6"/>
    <w:rsid w:val="00E86A8E"/>
    <w:rsid w:val="00E86BEA"/>
    <w:rsid w:val="00E8703C"/>
    <w:rsid w:val="00E873A6"/>
    <w:rsid w:val="00E8772F"/>
    <w:rsid w:val="00E87D78"/>
    <w:rsid w:val="00E90585"/>
    <w:rsid w:val="00E90FAB"/>
    <w:rsid w:val="00E910E9"/>
    <w:rsid w:val="00E9191A"/>
    <w:rsid w:val="00E9216F"/>
    <w:rsid w:val="00E9360D"/>
    <w:rsid w:val="00E93C7D"/>
    <w:rsid w:val="00E93EAB"/>
    <w:rsid w:val="00E950A3"/>
    <w:rsid w:val="00E9524A"/>
    <w:rsid w:val="00E9556E"/>
    <w:rsid w:val="00E95BF0"/>
    <w:rsid w:val="00E95DDC"/>
    <w:rsid w:val="00E96703"/>
    <w:rsid w:val="00E97221"/>
    <w:rsid w:val="00E974D2"/>
    <w:rsid w:val="00E97EBB"/>
    <w:rsid w:val="00EA0C70"/>
    <w:rsid w:val="00EA0F00"/>
    <w:rsid w:val="00EA1FB4"/>
    <w:rsid w:val="00EA293C"/>
    <w:rsid w:val="00EA2EA0"/>
    <w:rsid w:val="00EA2FB1"/>
    <w:rsid w:val="00EA32DB"/>
    <w:rsid w:val="00EA3744"/>
    <w:rsid w:val="00EA4076"/>
    <w:rsid w:val="00EA41B0"/>
    <w:rsid w:val="00EA4F86"/>
    <w:rsid w:val="00EA5F47"/>
    <w:rsid w:val="00EA62E5"/>
    <w:rsid w:val="00EA6772"/>
    <w:rsid w:val="00EA6AC3"/>
    <w:rsid w:val="00EA6DBB"/>
    <w:rsid w:val="00EA722D"/>
    <w:rsid w:val="00EA7597"/>
    <w:rsid w:val="00EA7F02"/>
    <w:rsid w:val="00EB011E"/>
    <w:rsid w:val="00EB0565"/>
    <w:rsid w:val="00EB2650"/>
    <w:rsid w:val="00EB414E"/>
    <w:rsid w:val="00EB5369"/>
    <w:rsid w:val="00EB5498"/>
    <w:rsid w:val="00EB66FF"/>
    <w:rsid w:val="00EB7287"/>
    <w:rsid w:val="00EB7BC1"/>
    <w:rsid w:val="00EC29F1"/>
    <w:rsid w:val="00EC2B09"/>
    <w:rsid w:val="00EC3858"/>
    <w:rsid w:val="00EC388F"/>
    <w:rsid w:val="00EC3C84"/>
    <w:rsid w:val="00EC443F"/>
    <w:rsid w:val="00EC4B7C"/>
    <w:rsid w:val="00EC5688"/>
    <w:rsid w:val="00EC5D20"/>
    <w:rsid w:val="00EC63BA"/>
    <w:rsid w:val="00EC68E7"/>
    <w:rsid w:val="00EC6E03"/>
    <w:rsid w:val="00EC73DB"/>
    <w:rsid w:val="00EC7BE1"/>
    <w:rsid w:val="00ED3877"/>
    <w:rsid w:val="00ED47F7"/>
    <w:rsid w:val="00ED5982"/>
    <w:rsid w:val="00ED599A"/>
    <w:rsid w:val="00ED5B6D"/>
    <w:rsid w:val="00ED5FD0"/>
    <w:rsid w:val="00ED6689"/>
    <w:rsid w:val="00ED6854"/>
    <w:rsid w:val="00ED7412"/>
    <w:rsid w:val="00EE05DD"/>
    <w:rsid w:val="00EE06FF"/>
    <w:rsid w:val="00EE0C3C"/>
    <w:rsid w:val="00EE17FC"/>
    <w:rsid w:val="00EE1A12"/>
    <w:rsid w:val="00EE1B35"/>
    <w:rsid w:val="00EE1E0B"/>
    <w:rsid w:val="00EE2618"/>
    <w:rsid w:val="00EE2B57"/>
    <w:rsid w:val="00EE32BD"/>
    <w:rsid w:val="00EE40A2"/>
    <w:rsid w:val="00EE4F2A"/>
    <w:rsid w:val="00EE5105"/>
    <w:rsid w:val="00EE521C"/>
    <w:rsid w:val="00EE7BA2"/>
    <w:rsid w:val="00EF0DF9"/>
    <w:rsid w:val="00EF1BA5"/>
    <w:rsid w:val="00EF1CFA"/>
    <w:rsid w:val="00EF1D82"/>
    <w:rsid w:val="00EF1E2F"/>
    <w:rsid w:val="00EF2F09"/>
    <w:rsid w:val="00EF3637"/>
    <w:rsid w:val="00EF3887"/>
    <w:rsid w:val="00EF40B4"/>
    <w:rsid w:val="00EF4763"/>
    <w:rsid w:val="00EF49BB"/>
    <w:rsid w:val="00EF4EE4"/>
    <w:rsid w:val="00EF5D19"/>
    <w:rsid w:val="00EF62FC"/>
    <w:rsid w:val="00EF64A1"/>
    <w:rsid w:val="00EF6E6B"/>
    <w:rsid w:val="00EF7418"/>
    <w:rsid w:val="00EF7AA2"/>
    <w:rsid w:val="00F00E02"/>
    <w:rsid w:val="00F010CE"/>
    <w:rsid w:val="00F01AB8"/>
    <w:rsid w:val="00F01E2D"/>
    <w:rsid w:val="00F02439"/>
    <w:rsid w:val="00F025E2"/>
    <w:rsid w:val="00F02B06"/>
    <w:rsid w:val="00F02BDA"/>
    <w:rsid w:val="00F02F57"/>
    <w:rsid w:val="00F03B2A"/>
    <w:rsid w:val="00F04212"/>
    <w:rsid w:val="00F0456B"/>
    <w:rsid w:val="00F04813"/>
    <w:rsid w:val="00F048EF"/>
    <w:rsid w:val="00F049C6"/>
    <w:rsid w:val="00F06746"/>
    <w:rsid w:val="00F06A78"/>
    <w:rsid w:val="00F071F3"/>
    <w:rsid w:val="00F078C0"/>
    <w:rsid w:val="00F0794D"/>
    <w:rsid w:val="00F079FA"/>
    <w:rsid w:val="00F101A4"/>
    <w:rsid w:val="00F101FB"/>
    <w:rsid w:val="00F11B14"/>
    <w:rsid w:val="00F11E9E"/>
    <w:rsid w:val="00F124EA"/>
    <w:rsid w:val="00F1374E"/>
    <w:rsid w:val="00F14572"/>
    <w:rsid w:val="00F158BF"/>
    <w:rsid w:val="00F17184"/>
    <w:rsid w:val="00F2020E"/>
    <w:rsid w:val="00F20E06"/>
    <w:rsid w:val="00F210D9"/>
    <w:rsid w:val="00F219D9"/>
    <w:rsid w:val="00F21C83"/>
    <w:rsid w:val="00F221E4"/>
    <w:rsid w:val="00F2287D"/>
    <w:rsid w:val="00F22BC7"/>
    <w:rsid w:val="00F22CEF"/>
    <w:rsid w:val="00F23F56"/>
    <w:rsid w:val="00F2441B"/>
    <w:rsid w:val="00F24420"/>
    <w:rsid w:val="00F24AC1"/>
    <w:rsid w:val="00F260EB"/>
    <w:rsid w:val="00F2665A"/>
    <w:rsid w:val="00F26742"/>
    <w:rsid w:val="00F273B3"/>
    <w:rsid w:val="00F304B8"/>
    <w:rsid w:val="00F30DA7"/>
    <w:rsid w:val="00F30E68"/>
    <w:rsid w:val="00F30F6A"/>
    <w:rsid w:val="00F31104"/>
    <w:rsid w:val="00F31143"/>
    <w:rsid w:val="00F313DD"/>
    <w:rsid w:val="00F31D93"/>
    <w:rsid w:val="00F31FE0"/>
    <w:rsid w:val="00F327D7"/>
    <w:rsid w:val="00F33069"/>
    <w:rsid w:val="00F35110"/>
    <w:rsid w:val="00F35526"/>
    <w:rsid w:val="00F360F3"/>
    <w:rsid w:val="00F362A3"/>
    <w:rsid w:val="00F3677F"/>
    <w:rsid w:val="00F36A4F"/>
    <w:rsid w:val="00F370E6"/>
    <w:rsid w:val="00F37B88"/>
    <w:rsid w:val="00F40B88"/>
    <w:rsid w:val="00F41116"/>
    <w:rsid w:val="00F41878"/>
    <w:rsid w:val="00F4187A"/>
    <w:rsid w:val="00F439D2"/>
    <w:rsid w:val="00F43BA2"/>
    <w:rsid w:val="00F43EF5"/>
    <w:rsid w:val="00F441AE"/>
    <w:rsid w:val="00F44F77"/>
    <w:rsid w:val="00F45A7A"/>
    <w:rsid w:val="00F473E1"/>
    <w:rsid w:val="00F4786B"/>
    <w:rsid w:val="00F47E23"/>
    <w:rsid w:val="00F516BB"/>
    <w:rsid w:val="00F52134"/>
    <w:rsid w:val="00F52749"/>
    <w:rsid w:val="00F527C5"/>
    <w:rsid w:val="00F533D2"/>
    <w:rsid w:val="00F539BE"/>
    <w:rsid w:val="00F5475F"/>
    <w:rsid w:val="00F54915"/>
    <w:rsid w:val="00F55D30"/>
    <w:rsid w:val="00F56510"/>
    <w:rsid w:val="00F56D25"/>
    <w:rsid w:val="00F56D90"/>
    <w:rsid w:val="00F60728"/>
    <w:rsid w:val="00F6166B"/>
    <w:rsid w:val="00F61C7C"/>
    <w:rsid w:val="00F6429F"/>
    <w:rsid w:val="00F66152"/>
    <w:rsid w:val="00F668A6"/>
    <w:rsid w:val="00F66C90"/>
    <w:rsid w:val="00F677AB"/>
    <w:rsid w:val="00F677CD"/>
    <w:rsid w:val="00F67DC0"/>
    <w:rsid w:val="00F7027E"/>
    <w:rsid w:val="00F70A81"/>
    <w:rsid w:val="00F70C2F"/>
    <w:rsid w:val="00F70CCC"/>
    <w:rsid w:val="00F70E57"/>
    <w:rsid w:val="00F70F0D"/>
    <w:rsid w:val="00F71810"/>
    <w:rsid w:val="00F719E7"/>
    <w:rsid w:val="00F71FC9"/>
    <w:rsid w:val="00F72B10"/>
    <w:rsid w:val="00F72D90"/>
    <w:rsid w:val="00F73D9E"/>
    <w:rsid w:val="00F73DDE"/>
    <w:rsid w:val="00F74605"/>
    <w:rsid w:val="00F74B10"/>
    <w:rsid w:val="00F75949"/>
    <w:rsid w:val="00F76C6F"/>
    <w:rsid w:val="00F76D91"/>
    <w:rsid w:val="00F76E86"/>
    <w:rsid w:val="00F771FB"/>
    <w:rsid w:val="00F77562"/>
    <w:rsid w:val="00F77D1F"/>
    <w:rsid w:val="00F77E3C"/>
    <w:rsid w:val="00F805F0"/>
    <w:rsid w:val="00F818BA"/>
    <w:rsid w:val="00F82179"/>
    <w:rsid w:val="00F8219B"/>
    <w:rsid w:val="00F822E9"/>
    <w:rsid w:val="00F83A94"/>
    <w:rsid w:val="00F83C4B"/>
    <w:rsid w:val="00F84B27"/>
    <w:rsid w:val="00F84F69"/>
    <w:rsid w:val="00F85543"/>
    <w:rsid w:val="00F85D12"/>
    <w:rsid w:val="00F866EE"/>
    <w:rsid w:val="00F87910"/>
    <w:rsid w:val="00F90D96"/>
    <w:rsid w:val="00F90ED6"/>
    <w:rsid w:val="00F91110"/>
    <w:rsid w:val="00F912FB"/>
    <w:rsid w:val="00F91D93"/>
    <w:rsid w:val="00F921D1"/>
    <w:rsid w:val="00F92425"/>
    <w:rsid w:val="00F9248D"/>
    <w:rsid w:val="00F92863"/>
    <w:rsid w:val="00F93215"/>
    <w:rsid w:val="00F93349"/>
    <w:rsid w:val="00F93F71"/>
    <w:rsid w:val="00F93F7F"/>
    <w:rsid w:val="00F94AC1"/>
    <w:rsid w:val="00F95695"/>
    <w:rsid w:val="00F95B33"/>
    <w:rsid w:val="00F960C7"/>
    <w:rsid w:val="00F96B16"/>
    <w:rsid w:val="00F9725E"/>
    <w:rsid w:val="00F973A1"/>
    <w:rsid w:val="00F973DE"/>
    <w:rsid w:val="00F97DE2"/>
    <w:rsid w:val="00FA145F"/>
    <w:rsid w:val="00FA20BC"/>
    <w:rsid w:val="00FA4CCA"/>
    <w:rsid w:val="00FA538B"/>
    <w:rsid w:val="00FA5487"/>
    <w:rsid w:val="00FA59AC"/>
    <w:rsid w:val="00FA6748"/>
    <w:rsid w:val="00FA6DFB"/>
    <w:rsid w:val="00FB09E8"/>
    <w:rsid w:val="00FB1B37"/>
    <w:rsid w:val="00FB1EE1"/>
    <w:rsid w:val="00FB24D4"/>
    <w:rsid w:val="00FB34DE"/>
    <w:rsid w:val="00FB378E"/>
    <w:rsid w:val="00FB38E6"/>
    <w:rsid w:val="00FB3EA5"/>
    <w:rsid w:val="00FB4BCC"/>
    <w:rsid w:val="00FB5041"/>
    <w:rsid w:val="00FB51E3"/>
    <w:rsid w:val="00FB5843"/>
    <w:rsid w:val="00FB645C"/>
    <w:rsid w:val="00FB6D8B"/>
    <w:rsid w:val="00FB7FCA"/>
    <w:rsid w:val="00FC10D4"/>
    <w:rsid w:val="00FC260B"/>
    <w:rsid w:val="00FC2913"/>
    <w:rsid w:val="00FC2EE0"/>
    <w:rsid w:val="00FC2FA1"/>
    <w:rsid w:val="00FC30A1"/>
    <w:rsid w:val="00FC41A9"/>
    <w:rsid w:val="00FC4B9F"/>
    <w:rsid w:val="00FC59D5"/>
    <w:rsid w:val="00FC5BFA"/>
    <w:rsid w:val="00FC6138"/>
    <w:rsid w:val="00FC67B9"/>
    <w:rsid w:val="00FC68F1"/>
    <w:rsid w:val="00FC6CB9"/>
    <w:rsid w:val="00FC6E60"/>
    <w:rsid w:val="00FC756D"/>
    <w:rsid w:val="00FC776E"/>
    <w:rsid w:val="00FC7A14"/>
    <w:rsid w:val="00FD046A"/>
    <w:rsid w:val="00FD0DA9"/>
    <w:rsid w:val="00FD1294"/>
    <w:rsid w:val="00FD2226"/>
    <w:rsid w:val="00FD326E"/>
    <w:rsid w:val="00FD3EB9"/>
    <w:rsid w:val="00FD5185"/>
    <w:rsid w:val="00FD549A"/>
    <w:rsid w:val="00FD67FA"/>
    <w:rsid w:val="00FD7419"/>
    <w:rsid w:val="00FD7AD2"/>
    <w:rsid w:val="00FE029B"/>
    <w:rsid w:val="00FE0D7E"/>
    <w:rsid w:val="00FE1710"/>
    <w:rsid w:val="00FE29CE"/>
    <w:rsid w:val="00FE3A9F"/>
    <w:rsid w:val="00FE3BED"/>
    <w:rsid w:val="00FE5C8B"/>
    <w:rsid w:val="00FE6793"/>
    <w:rsid w:val="00FE6C32"/>
    <w:rsid w:val="00FE70C8"/>
    <w:rsid w:val="00FE74A2"/>
    <w:rsid w:val="00FF0A5B"/>
    <w:rsid w:val="00FF106C"/>
    <w:rsid w:val="00FF1745"/>
    <w:rsid w:val="00FF18AC"/>
    <w:rsid w:val="00FF2CAA"/>
    <w:rsid w:val="00FF2DD2"/>
    <w:rsid w:val="00FF3E1E"/>
    <w:rsid w:val="00FF4539"/>
    <w:rsid w:val="00FF48D3"/>
    <w:rsid w:val="00FF4E22"/>
    <w:rsid w:val="00FF4F58"/>
    <w:rsid w:val="00FF5249"/>
    <w:rsid w:val="00FF52DF"/>
    <w:rsid w:val="00FF5E11"/>
    <w:rsid w:val="00FF76DC"/>
    <w:rsid w:val="00FF7AC9"/>
    <w:rsid w:val="05733761"/>
    <w:rsid w:val="0C1938E5"/>
    <w:rsid w:val="1DCE23E6"/>
    <w:rsid w:val="1F3A490C"/>
    <w:rsid w:val="23130EE8"/>
    <w:rsid w:val="4320261E"/>
    <w:rsid w:val="515A2406"/>
    <w:rsid w:val="51EF79F1"/>
    <w:rsid w:val="67623DF5"/>
    <w:rsid w:val="7030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link w:val="2Char"/>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Char"/>
    <w:uiPriority w:val="9"/>
    <w:qFormat/>
    <w:pPr>
      <w:keepNext/>
      <w:keepLines/>
      <w:adjustRightInd w:val="0"/>
      <w:spacing w:before="260" w:after="260" w:line="416" w:lineRule="atLeast"/>
      <w:textAlignment w:val="baseline"/>
      <w:outlineLvl w:val="2"/>
    </w:pPr>
    <w:rPr>
      <w:b/>
      <w:kern w:val="0"/>
      <w:sz w:val="32"/>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rPr>
      <w:vertAlign w:val="superscript"/>
    </w:rPr>
  </w:style>
  <w:style w:type="character" w:styleId="a4">
    <w:name w:val="Strong"/>
    <w:qFormat/>
    <w:rPr>
      <w:b/>
      <w:bCs/>
    </w:rPr>
  </w:style>
  <w:style w:type="character" w:styleId="a5">
    <w:name w:val="page number"/>
    <w:basedOn w:val="a0"/>
  </w:style>
  <w:style w:type="character" w:styleId="a6">
    <w:name w:val="FollowedHyperlink"/>
    <w:rPr>
      <w:color w:val="800080"/>
      <w:u w:val="single"/>
    </w:rPr>
  </w:style>
  <w:style w:type="character" w:styleId="a7">
    <w:name w:val="line number"/>
    <w:basedOn w:val="a0"/>
  </w:style>
  <w:style w:type="character" w:styleId="a8">
    <w:name w:val="footnote reference"/>
    <w:rPr>
      <w:vertAlign w:val="superscript"/>
    </w:rPr>
  </w:style>
  <w:style w:type="character" w:styleId="a9">
    <w:name w:val="Hyperlink"/>
    <w:uiPriority w:val="99"/>
    <w:rPr>
      <w:color w:val="0000FF"/>
      <w:u w:val="single"/>
    </w:rPr>
  </w:style>
  <w:style w:type="character" w:styleId="aa">
    <w:name w:val="annotation reference"/>
    <w:uiPriority w:val="99"/>
    <w:rPr>
      <w:sz w:val="21"/>
      <w:szCs w:val="21"/>
    </w:rPr>
  </w:style>
  <w:style w:type="character" w:customStyle="1" w:styleId="Char">
    <w:name w:val="正文格式 Char"/>
    <w:link w:val="ab"/>
    <w:rPr>
      <w:sz w:val="24"/>
    </w:rPr>
  </w:style>
  <w:style w:type="character" w:customStyle="1" w:styleId="Char0">
    <w:name w:val="图表标题 Char"/>
    <w:link w:val="ac"/>
    <w:locked/>
    <w:rPr>
      <w:rFonts w:eastAsia="黑体"/>
      <w:sz w:val="24"/>
    </w:rPr>
  </w:style>
  <w:style w:type="character" w:customStyle="1" w:styleId="Char1">
    <w:name w:val="正文缩进 Char"/>
    <w:link w:val="ad"/>
    <w:rPr>
      <w:kern w:val="2"/>
      <w:sz w:val="21"/>
    </w:rPr>
  </w:style>
  <w:style w:type="character" w:customStyle="1" w:styleId="2Char">
    <w:name w:val="标题 2 Char"/>
    <w:link w:val="2"/>
    <w:rPr>
      <w:rFonts w:ascii="Arial" w:eastAsia="黑体" w:hAnsi="Arial"/>
      <w:b/>
      <w:sz w:val="32"/>
    </w:rPr>
  </w:style>
  <w:style w:type="character" w:customStyle="1" w:styleId="p131">
    <w:name w:val="p131"/>
    <w:rPr>
      <w:sz w:val="22"/>
      <w:u w:val="none"/>
    </w:rPr>
  </w:style>
  <w:style w:type="character" w:customStyle="1" w:styleId="ae">
    <w:name w:val="页脚 字符"/>
    <w:uiPriority w:val="99"/>
    <w:rPr>
      <w:kern w:val="2"/>
      <w:sz w:val="18"/>
    </w:rPr>
  </w:style>
  <w:style w:type="character" w:customStyle="1" w:styleId="heading4Char">
    <w:name w:val="heading 4 Char"/>
    <w:aliases w:val="Heading 4 - old Char,Titre4 Char,heading 4 + Indent: Left 0.5 in Char,Ref Heading 1 Char,rh1 Char,Heading sql Char,sect 1.2.3.4 Char,h41 Char,h42 Char,h43 Char,h411 Char,h44 Char,h412 Char,h45 Char,h413 Char,h46 Char"/>
    <w:rPr>
      <w:rFonts w:ascii="Arial" w:eastAsia="楷体_GB2312" w:hAnsi="Arial"/>
      <w:b/>
      <w:kern w:val="2"/>
      <w:sz w:val="24"/>
    </w:rPr>
  </w:style>
  <w:style w:type="character" w:customStyle="1" w:styleId="Char2">
    <w:name w:val="批注框文本 Char"/>
    <w:link w:val="af"/>
    <w:uiPriority w:val="99"/>
    <w:semiHidden/>
    <w:rPr>
      <w:kern w:val="2"/>
      <w:sz w:val="18"/>
      <w:szCs w:val="18"/>
    </w:rPr>
  </w:style>
  <w:style w:type="character" w:customStyle="1" w:styleId="7Char">
    <w:name w:val="标题 7 Char"/>
    <w:link w:val="7"/>
    <w:rPr>
      <w:b/>
      <w:sz w:val="24"/>
    </w:rPr>
  </w:style>
  <w:style w:type="character" w:customStyle="1" w:styleId="af0">
    <w:name w:val="样式 黑色"/>
    <w:rPr>
      <w:color w:val="000000"/>
      <w:sz w:val="24"/>
    </w:rPr>
  </w:style>
  <w:style w:type="character" w:customStyle="1" w:styleId="abc03Char">
    <w:name w:val="样式 序列a)b)c) + 加宽量  0.3 磅 Char"/>
    <w:link w:val="abc03"/>
    <w:rPr>
      <w:spacing w:val="6"/>
      <w:sz w:val="24"/>
    </w:rPr>
  </w:style>
  <w:style w:type="character" w:customStyle="1" w:styleId="5Char0">
    <w:name w:val="标题5 Char"/>
    <w:link w:val="50"/>
    <w:rPr>
      <w:rFonts w:ascii="楷体_GB2312" w:eastAsia="楷体_GB2312"/>
      <w:b/>
      <w:bCs/>
      <w:kern w:val="2"/>
      <w:sz w:val="32"/>
      <w:szCs w:val="32"/>
    </w:rPr>
  </w:style>
  <w:style w:type="character" w:customStyle="1" w:styleId="1CharChar">
    <w:name w:val="标题1 Char Char"/>
    <w:link w:val="10"/>
    <w:rPr>
      <w:b/>
      <w:bCs/>
      <w:caps/>
    </w:rPr>
  </w:style>
  <w:style w:type="character" w:customStyle="1" w:styleId="Char3">
    <w:name w:val="正文文本 Char"/>
    <w:link w:val="af1"/>
    <w:rPr>
      <w:kern w:val="2"/>
      <w:sz w:val="24"/>
    </w:rPr>
  </w:style>
  <w:style w:type="character" w:customStyle="1" w:styleId="H2CharCharChar">
    <w:name w:val="H2 Char Char Char"/>
    <w:rPr>
      <w:rFonts w:ascii="Arial" w:eastAsia="楷体_GB2312" w:hAnsi="Arial"/>
      <w:b/>
      <w:kern w:val="2"/>
      <w:sz w:val="32"/>
      <w:lang w:val="en-US" w:eastAsia="zh-CN" w:bidi="ar-SA"/>
    </w:rPr>
  </w:style>
  <w:style w:type="character" w:customStyle="1" w:styleId="ourfont1">
    <w:name w:val="ourfont1"/>
    <w:rPr>
      <w:spacing w:val="260"/>
      <w:sz w:val="18"/>
      <w:szCs w:val="18"/>
    </w:rPr>
  </w:style>
  <w:style w:type="character" w:customStyle="1" w:styleId="9Char">
    <w:name w:val="标题 9 Char"/>
    <w:link w:val="9"/>
    <w:rPr>
      <w:rFonts w:ascii="Arial" w:eastAsia="黑体" w:hAnsi="Arial"/>
      <w:sz w:val="21"/>
    </w:rPr>
  </w:style>
  <w:style w:type="character" w:customStyle="1" w:styleId="2Char0">
    <w:name w:val="正文文本缩进 2 Char"/>
    <w:link w:val="20"/>
    <w:rPr>
      <w:kern w:val="2"/>
      <w:sz w:val="24"/>
    </w:rPr>
  </w:style>
  <w:style w:type="character" w:customStyle="1" w:styleId="HTMLChar">
    <w:name w:val="HTML 预设格式 Char"/>
    <w:link w:val="HTML"/>
    <w:rPr>
      <w:rFonts w:ascii="黑体" w:eastAsia="黑体" w:hAnsi="Courier New" w:cs="Courier New"/>
    </w:rPr>
  </w:style>
  <w:style w:type="character" w:customStyle="1" w:styleId="4Char0">
    <w:name w:val="标题4 Char"/>
    <w:link w:val="40"/>
    <w:rPr>
      <w:rFonts w:ascii="楷体_GB2312" w:eastAsia="楷体_GB2312"/>
      <w:b/>
      <w:bCs/>
      <w:kern w:val="2"/>
      <w:sz w:val="32"/>
      <w:szCs w:val="32"/>
    </w:rPr>
  </w:style>
  <w:style w:type="character" w:customStyle="1" w:styleId="af2">
    <w:name w:val="样式 (西文) 宋体 黑色"/>
    <w:rPr>
      <w:rFonts w:ascii="宋体" w:hAnsi="宋体"/>
      <w:color w:val="000000"/>
      <w:kern w:val="0"/>
      <w:sz w:val="24"/>
    </w:rPr>
  </w:style>
  <w:style w:type="character" w:customStyle="1" w:styleId="Char4">
    <w:name w:val="标题 Char"/>
    <w:link w:val="af3"/>
    <w:rPr>
      <w:rFonts w:ascii="Cambria" w:hAnsi="Cambria"/>
      <w:b/>
      <w:bCs/>
      <w:kern w:val="2"/>
      <w:sz w:val="32"/>
      <w:szCs w:val="32"/>
    </w:rPr>
  </w:style>
  <w:style w:type="character" w:customStyle="1" w:styleId="unnamed1">
    <w:name w:val="unnamed1"/>
    <w:basedOn w:val="a0"/>
  </w:style>
  <w:style w:type="character" w:customStyle="1" w:styleId="new1Char">
    <w:name w:val="new1_正文 Char"/>
    <w:link w:val="new1"/>
    <w:rPr>
      <w:rFonts w:ascii="楷体_GB2312" w:eastAsia="楷体_GB2312" w:hAnsi="宋体"/>
      <w:color w:val="0000FF"/>
      <w:kern w:val="2"/>
      <w:sz w:val="26"/>
      <w:szCs w:val="26"/>
    </w:rPr>
  </w:style>
  <w:style w:type="character" w:customStyle="1" w:styleId="djen2">
    <w:name w:val="djen2"/>
    <w:rPr>
      <w:color w:val="3476CD"/>
    </w:rPr>
  </w:style>
  <w:style w:type="character" w:customStyle="1" w:styleId="1Char0">
    <w:name w:val="正文缩进1 Char"/>
    <w:aliases w:val="正文（首行缩进两字）1 Char,正文（首行缩进两字） Char Char Char Char Char1,正文（首行缩进两字） Char Char Char Char1,正文（首行缩进两字） Char Char Char Char Char Char Char Char Char Char,正文（首行缩进两字） Char Char Char Char2,正文（首行缩进两字） Char Char Char1,正文非缩进 Char Char"/>
    <w:rPr>
      <w:rFonts w:eastAsia="宋体"/>
      <w:kern w:val="2"/>
      <w:sz w:val="24"/>
      <w:lang w:val="en-US" w:eastAsia="zh-CN" w:bidi="ar-SA"/>
    </w:rPr>
  </w:style>
  <w:style w:type="character" w:customStyle="1" w:styleId="title1">
    <w:name w:val="title1"/>
    <w:rPr>
      <w:b/>
      <w:bCs/>
    </w:rPr>
  </w:style>
  <w:style w:type="character" w:customStyle="1" w:styleId="charchar">
    <w:name w:val="charchar"/>
    <w:rPr>
      <w:rFonts w:ascii="华文楷体" w:eastAsia="华文楷体" w:hAnsi="华文楷体" w:hint="eastAsia"/>
    </w:rPr>
  </w:style>
  <w:style w:type="character" w:customStyle="1" w:styleId="4Char2">
    <w:name w:val="标题 4 Char2"/>
    <w:aliases w:val="H4 Char1,标题 4 Char Char1,H4 Char Char,标题 4 Char1 Char,标题 4 Char Char Char,(A-4) Char,PIM 4 Char,h4 Char,bullet Char,bl Char,bb Char,Annex 4 Char,Subhead C Char,Level3 Hd Char,(Alt+4) Char,H41 Char,(Alt+4)1 Char,H42 Char,(Alt+4)2 Char,H43 Char"/>
    <w:rPr>
      <w:rFonts w:ascii="Arial" w:eastAsia="楷体_GB2312" w:hAnsi="Arial"/>
      <w:b/>
      <w:kern w:val="2"/>
      <w:sz w:val="24"/>
    </w:rPr>
  </w:style>
  <w:style w:type="character" w:customStyle="1" w:styleId="1Char">
    <w:name w:val="标题 1 Char"/>
    <w:link w:val="1"/>
    <w:rPr>
      <w:b/>
      <w:kern w:val="44"/>
      <w:sz w:val="44"/>
    </w:rPr>
  </w:style>
  <w:style w:type="character" w:customStyle="1" w:styleId="Char5">
    <w:name w:val="页眉 Char"/>
    <w:link w:val="af4"/>
    <w:uiPriority w:val="99"/>
    <w:rPr>
      <w:kern w:val="2"/>
      <w:sz w:val="18"/>
    </w:rPr>
  </w:style>
  <w:style w:type="character" w:customStyle="1" w:styleId="2Char1">
    <w:name w:val="正文文本 2 Char"/>
    <w:link w:val="21"/>
    <w:rPr>
      <w:rFonts w:ascii="宋体" w:hAnsi="宋体"/>
      <w:kern w:val="2"/>
      <w:sz w:val="24"/>
    </w:rPr>
  </w:style>
  <w:style w:type="character" w:customStyle="1" w:styleId="headline-content">
    <w:name w:val="headline-content"/>
    <w:basedOn w:val="a0"/>
  </w:style>
  <w:style w:type="character" w:customStyle="1" w:styleId="3Char0">
    <w:name w:val="正文文本 3 Char"/>
    <w:link w:val="30"/>
    <w:rPr>
      <w:kern w:val="2"/>
      <w:sz w:val="16"/>
      <w:szCs w:val="16"/>
    </w:rPr>
  </w:style>
  <w:style w:type="character" w:customStyle="1" w:styleId="8Char">
    <w:name w:val="标题 8 Char"/>
    <w:link w:val="8"/>
    <w:rPr>
      <w:rFonts w:ascii="Arial" w:eastAsia="黑体" w:hAnsi="Arial"/>
      <w:sz w:val="24"/>
    </w:rPr>
  </w:style>
  <w:style w:type="character" w:customStyle="1" w:styleId="2CharChar">
    <w:name w:val="标题2 Char Char"/>
    <w:link w:val="22"/>
    <w:rPr>
      <w:b/>
      <w:bCs/>
      <w:caps/>
      <w:sz w:val="28"/>
      <w:szCs w:val="28"/>
    </w:rPr>
  </w:style>
  <w:style w:type="character" w:customStyle="1" w:styleId="5Char">
    <w:name w:val="标题 5 Char"/>
    <w:link w:val="5"/>
    <w:rPr>
      <w:b/>
      <w:sz w:val="28"/>
    </w:rPr>
  </w:style>
  <w:style w:type="character" w:customStyle="1" w:styleId="charchar0">
    <w:name w:val="charchar0"/>
    <w:rPr>
      <w:rFonts w:ascii="华文楷体" w:eastAsia="华文楷体" w:hAnsi="华文楷体" w:hint="eastAsia"/>
    </w:rPr>
  </w:style>
  <w:style w:type="character" w:customStyle="1" w:styleId="newChar">
    <w:name w:val="new_正文 Char"/>
    <w:link w:val="new"/>
    <w:rPr>
      <w:rFonts w:ascii="楷体_GB2312" w:eastAsia="楷体_GB2312" w:hAnsi="宋体"/>
      <w:kern w:val="2"/>
      <w:sz w:val="26"/>
      <w:szCs w:val="26"/>
    </w:rPr>
  </w:style>
  <w:style w:type="character" w:customStyle="1" w:styleId="Char6">
    <w:name w:val="日期 Char"/>
    <w:link w:val="af5"/>
    <w:rPr>
      <w:rFonts w:ascii="宋体" w:hAnsi="宋体"/>
      <w:sz w:val="28"/>
    </w:rPr>
  </w:style>
  <w:style w:type="character" w:customStyle="1" w:styleId="af6">
    <w:name w:val="样式 (西文) 华文楷体"/>
    <w:rPr>
      <w:rFonts w:ascii="华文楷体" w:hAnsi="华文楷体"/>
      <w:sz w:val="24"/>
    </w:rPr>
  </w:style>
  <w:style w:type="character" w:customStyle="1" w:styleId="Char7">
    <w:name w:val="批注文字 Char"/>
    <w:link w:val="af7"/>
    <w:uiPriority w:val="99"/>
    <w:rPr>
      <w:kern w:val="2"/>
      <w:sz w:val="21"/>
    </w:rPr>
  </w:style>
  <w:style w:type="character" w:customStyle="1" w:styleId="Char8">
    <w:name w:val="正文首行缩进 Char"/>
    <w:link w:val="af8"/>
    <w:rPr>
      <w:b/>
      <w:kern w:val="2"/>
      <w:sz w:val="24"/>
    </w:rPr>
  </w:style>
  <w:style w:type="character" w:customStyle="1" w:styleId="Char9">
    <w:name w:val="脚注文本 Char"/>
    <w:link w:val="af9"/>
    <w:rPr>
      <w:kern w:val="2"/>
      <w:sz w:val="18"/>
      <w:szCs w:val="18"/>
    </w:rPr>
  </w:style>
  <w:style w:type="character" w:customStyle="1" w:styleId="Chara">
    <w:name w:val="文档结构图 Char"/>
    <w:link w:val="afa"/>
    <w:semiHidden/>
    <w:rPr>
      <w:kern w:val="2"/>
      <w:sz w:val="21"/>
      <w:shd w:val="clear" w:color="auto" w:fill="000080"/>
    </w:rPr>
  </w:style>
  <w:style w:type="character" w:customStyle="1" w:styleId="3Char">
    <w:name w:val="标题 3 Char"/>
    <w:link w:val="3"/>
    <w:rPr>
      <w:b/>
      <w:sz w:val="32"/>
    </w:rPr>
  </w:style>
  <w:style w:type="character" w:customStyle="1" w:styleId="StyleHeading3Char">
    <w:name w:val="Style Heading 3 + Char"/>
    <w:link w:val="StyleHeading3"/>
    <w:rPr>
      <w:rFonts w:eastAsia="宋体"/>
      <w:b/>
      <w:bCs/>
      <w:kern w:val="2"/>
      <w:sz w:val="28"/>
      <w:szCs w:val="28"/>
      <w:lang w:val="en-US" w:eastAsia="zh-CN" w:bidi="ar-SA"/>
    </w:rPr>
  </w:style>
  <w:style w:type="character" w:customStyle="1" w:styleId="Charb">
    <w:name w:val="批注主题 Char"/>
    <w:link w:val="afb"/>
    <w:uiPriority w:val="99"/>
    <w:rPr>
      <w:b/>
      <w:bCs/>
      <w:kern w:val="2"/>
      <w:sz w:val="21"/>
    </w:rPr>
  </w:style>
  <w:style w:type="character" w:customStyle="1" w:styleId="CharCharChar">
    <w:name w:val="样式 正文（首行缩进两字） + (西文) 华文楷体 Char Char Char"/>
    <w:rPr>
      <w:rFonts w:ascii="华文楷体" w:eastAsia="楷体_GB2312" w:hAnsi="华文楷体"/>
    </w:rPr>
  </w:style>
  <w:style w:type="character" w:customStyle="1" w:styleId="CharChar1">
    <w:name w:val="正文(中文/间距) Char Char"/>
    <w:aliases w:val="正文缩进 Char1,表正文 Char1,正文非缩进 Char1,特点 Char2,ALT+Z Char1,水上软件 Char1,段1 Char,正文不缩进 Char,特点 Char Char,特点正文 Char,PI Char,正文文字首行缩进 Char,特点标题 Char,正文(中文/间距) Char2,正文缩进 Char Char Char,正文非缩进 + 宋体 Char1,两端对齐 Char1,左侧:  0 厘米 Char1,水上软件 Char Char"/>
    <w:rPr>
      <w:sz w:val="21"/>
      <w:szCs w:val="24"/>
    </w:rPr>
  </w:style>
  <w:style w:type="character" w:customStyle="1" w:styleId="3Char1">
    <w:name w:val="正文文本缩进 3 Char"/>
    <w:link w:val="31"/>
    <w:rPr>
      <w:kern w:val="2"/>
      <w:sz w:val="16"/>
      <w:szCs w:val="16"/>
    </w:rPr>
  </w:style>
  <w:style w:type="character" w:customStyle="1" w:styleId="Charc">
    <w:name w:val="尾注文本 Char"/>
    <w:link w:val="afc"/>
    <w:rPr>
      <w:rFonts w:eastAsia="楷体_GB2312"/>
      <w:kern w:val="2"/>
      <w:sz w:val="28"/>
      <w:szCs w:val="24"/>
    </w:rPr>
  </w:style>
  <w:style w:type="character" w:customStyle="1" w:styleId="CharCharChar2">
    <w:name w:val="Char Char Char2"/>
    <w:rPr>
      <w:rFonts w:ascii="仿宋_GB2312" w:eastAsia="仿宋_GB2312"/>
      <w:sz w:val="18"/>
      <w:szCs w:val="18"/>
    </w:rPr>
  </w:style>
  <w:style w:type="character" w:customStyle="1" w:styleId="Chard">
    <w:name w:val="纯文本 Char"/>
    <w:link w:val="afd"/>
    <w:rPr>
      <w:rFonts w:ascii="宋体" w:hAnsi="Courier New"/>
      <w:kern w:val="2"/>
      <w:sz w:val="21"/>
    </w:rPr>
  </w:style>
  <w:style w:type="character" w:customStyle="1" w:styleId="Chare">
    <w:name w:val="正文文本缩进 Char"/>
    <w:link w:val="afe"/>
    <w:rPr>
      <w:kern w:val="2"/>
      <w:sz w:val="24"/>
    </w:rPr>
  </w:style>
  <w:style w:type="character" w:customStyle="1" w:styleId="CharChar2">
    <w:name w:val="样式 正文（首行缩进两字） + (西文) 华文楷体 Char Char"/>
    <w:link w:val="Charf"/>
    <w:rPr>
      <w:rFonts w:ascii="华文楷体" w:hAnsi="华文楷体"/>
      <w:kern w:val="2"/>
      <w:sz w:val="21"/>
    </w:rPr>
  </w:style>
  <w:style w:type="character" w:customStyle="1" w:styleId="6Char">
    <w:name w:val="标题 6 Char"/>
    <w:link w:val="6"/>
    <w:rPr>
      <w:rFonts w:ascii="Arial" w:eastAsia="黑体" w:hAnsi="Arial"/>
      <w:b/>
      <w:sz w:val="24"/>
    </w:rPr>
  </w:style>
  <w:style w:type="character" w:customStyle="1" w:styleId="4Char">
    <w:name w:val="标题 4 Char"/>
    <w:link w:val="4"/>
    <w:rPr>
      <w:rFonts w:ascii="Arial" w:eastAsia="黑体" w:hAnsi="Arial"/>
      <w:b/>
      <w:sz w:val="28"/>
    </w:rPr>
  </w:style>
  <w:style w:type="character" w:customStyle="1" w:styleId="Charf0">
    <w:name w:val="无间隔 Char"/>
    <w:link w:val="11"/>
    <w:rPr>
      <w:rFonts w:ascii="Calibri" w:hAnsi="Calibri"/>
      <w:sz w:val="22"/>
      <w:szCs w:val="22"/>
      <w:lang w:eastAsia="en-US" w:bidi="en-US"/>
    </w:rPr>
  </w:style>
  <w:style w:type="character" w:customStyle="1" w:styleId="Charf1">
    <w:name w:val="页脚 Char"/>
    <w:link w:val="aff"/>
    <w:uiPriority w:val="99"/>
    <w:rPr>
      <w:kern w:val="2"/>
      <w:sz w:val="18"/>
    </w:rPr>
  </w:style>
  <w:style w:type="paragraph" w:styleId="51">
    <w:name w:val="index 5"/>
    <w:basedOn w:val="a"/>
    <w:next w:val="a"/>
    <w:pPr>
      <w:snapToGrid w:val="0"/>
      <w:spacing w:line="300" w:lineRule="auto"/>
      <w:ind w:leftChars="800" w:left="800"/>
    </w:pPr>
    <w:rPr>
      <w:sz w:val="28"/>
      <w:szCs w:val="24"/>
    </w:rPr>
  </w:style>
  <w:style w:type="paragraph" w:styleId="aff">
    <w:name w:val="footer"/>
    <w:basedOn w:val="a"/>
    <w:link w:val="Charf1"/>
    <w:uiPriority w:val="99"/>
    <w:pPr>
      <w:tabs>
        <w:tab w:val="center" w:pos="4153"/>
        <w:tab w:val="right" w:pos="8306"/>
      </w:tabs>
      <w:snapToGrid w:val="0"/>
      <w:jc w:val="left"/>
    </w:pPr>
    <w:rPr>
      <w:sz w:val="18"/>
    </w:rPr>
  </w:style>
  <w:style w:type="paragraph" w:styleId="70">
    <w:name w:val="toc 7"/>
    <w:basedOn w:val="a"/>
    <w:next w:val="a"/>
    <w:uiPriority w:val="39"/>
    <w:pPr>
      <w:ind w:left="1260"/>
      <w:jc w:val="left"/>
    </w:pPr>
    <w:rPr>
      <w:sz w:val="18"/>
      <w:szCs w:val="18"/>
    </w:rPr>
  </w:style>
  <w:style w:type="paragraph" w:styleId="52">
    <w:name w:val="toc 5"/>
    <w:basedOn w:val="a"/>
    <w:next w:val="a"/>
    <w:uiPriority w:val="39"/>
    <w:pPr>
      <w:ind w:left="840"/>
      <w:jc w:val="left"/>
    </w:pPr>
    <w:rPr>
      <w:sz w:val="18"/>
      <w:szCs w:val="18"/>
    </w:rPr>
  </w:style>
  <w:style w:type="paragraph" w:styleId="90">
    <w:name w:val="toc 9"/>
    <w:basedOn w:val="a"/>
    <w:next w:val="a"/>
    <w:uiPriority w:val="39"/>
    <w:pPr>
      <w:ind w:left="1680"/>
      <w:jc w:val="left"/>
    </w:pPr>
    <w:rPr>
      <w:sz w:val="18"/>
      <w:szCs w:val="18"/>
    </w:rPr>
  </w:style>
  <w:style w:type="paragraph" w:styleId="aff0">
    <w:name w:val="Block Text"/>
    <w:basedOn w:val="a"/>
    <w:pPr>
      <w:autoSpaceDE w:val="0"/>
      <w:autoSpaceDN w:val="0"/>
      <w:adjustRightInd w:val="0"/>
      <w:spacing w:line="300" w:lineRule="auto"/>
      <w:ind w:leftChars="12" w:left="29" w:right="6" w:firstLineChars="200" w:firstLine="560"/>
    </w:pPr>
    <w:rPr>
      <w:kern w:val="0"/>
      <w:sz w:val="28"/>
      <w:szCs w:val="30"/>
    </w:rPr>
  </w:style>
  <w:style w:type="paragraph" w:styleId="71">
    <w:name w:val="index 7"/>
    <w:basedOn w:val="a"/>
    <w:next w:val="a"/>
    <w:pPr>
      <w:snapToGrid w:val="0"/>
      <w:spacing w:line="300" w:lineRule="auto"/>
      <w:ind w:leftChars="1200" w:left="1200"/>
    </w:pPr>
    <w:rPr>
      <w:sz w:val="28"/>
      <w:szCs w:val="24"/>
    </w:rPr>
  </w:style>
  <w:style w:type="paragraph" w:styleId="afe">
    <w:name w:val="Body Text Indent"/>
    <w:basedOn w:val="a"/>
    <w:link w:val="Chare"/>
    <w:pPr>
      <w:spacing w:after="156"/>
      <w:ind w:firstLine="480"/>
    </w:pPr>
    <w:rPr>
      <w:sz w:val="24"/>
    </w:rPr>
  </w:style>
  <w:style w:type="paragraph" w:styleId="af9">
    <w:name w:val="footnote text"/>
    <w:basedOn w:val="a"/>
    <w:link w:val="Char9"/>
    <w:pPr>
      <w:snapToGrid w:val="0"/>
      <w:jc w:val="left"/>
    </w:pPr>
    <w:rPr>
      <w:sz w:val="18"/>
      <w:szCs w:val="18"/>
    </w:rPr>
  </w:style>
  <w:style w:type="paragraph" w:styleId="20">
    <w:name w:val="Body Text Indent 2"/>
    <w:basedOn w:val="a"/>
    <w:link w:val="2Char0"/>
    <w:pPr>
      <w:ind w:leftChars="684" w:left="1436"/>
    </w:pPr>
    <w:rPr>
      <w:sz w:val="24"/>
    </w:rPr>
  </w:style>
  <w:style w:type="paragraph" w:styleId="12">
    <w:name w:val="index 1"/>
    <w:basedOn w:val="a"/>
    <w:next w:val="a"/>
    <w:pPr>
      <w:snapToGrid w:val="0"/>
      <w:spacing w:line="300" w:lineRule="auto"/>
    </w:pPr>
    <w:rPr>
      <w:sz w:val="28"/>
      <w:szCs w:val="24"/>
    </w:rPr>
  </w:style>
  <w:style w:type="paragraph" w:styleId="30">
    <w:name w:val="Body Text 3"/>
    <w:basedOn w:val="a"/>
    <w:link w:val="3Char0"/>
    <w:pPr>
      <w:spacing w:after="120"/>
    </w:pPr>
    <w:rPr>
      <w:sz w:val="16"/>
      <w:szCs w:val="16"/>
    </w:rPr>
  </w:style>
  <w:style w:type="paragraph" w:styleId="aff1">
    <w:name w:val="index heading"/>
    <w:basedOn w:val="a"/>
    <w:next w:val="12"/>
    <w:pPr>
      <w:snapToGrid w:val="0"/>
      <w:spacing w:line="300" w:lineRule="auto"/>
    </w:pPr>
    <w:rPr>
      <w:sz w:val="28"/>
      <w:szCs w:val="24"/>
    </w:rPr>
  </w:style>
  <w:style w:type="paragraph" w:styleId="aff2">
    <w:name w:val="toa heading"/>
    <w:basedOn w:val="a"/>
    <w:next w:val="a"/>
    <w:pPr>
      <w:snapToGrid w:val="0"/>
      <w:spacing w:before="120" w:line="300" w:lineRule="auto"/>
    </w:pPr>
    <w:rPr>
      <w:rFonts w:ascii="Arial" w:hAnsi="Arial"/>
      <w:b/>
      <w:bCs/>
      <w:sz w:val="28"/>
      <w:szCs w:val="24"/>
    </w:rPr>
  </w:style>
  <w:style w:type="paragraph" w:styleId="aff3">
    <w:name w:val="caption"/>
    <w:basedOn w:val="a"/>
    <w:next w:val="a"/>
    <w:qFormat/>
    <w:pPr>
      <w:snapToGrid w:val="0"/>
      <w:spacing w:before="152" w:after="160" w:line="300" w:lineRule="auto"/>
    </w:pPr>
    <w:rPr>
      <w:rFonts w:ascii="Arial" w:eastAsia="黑体" w:hAnsi="Arial" w:cs="Arial"/>
      <w:sz w:val="20"/>
    </w:rPr>
  </w:style>
  <w:style w:type="paragraph" w:styleId="af">
    <w:name w:val="Balloon Text"/>
    <w:basedOn w:val="a"/>
    <w:link w:val="Char2"/>
    <w:uiPriority w:val="99"/>
    <w:semiHidden/>
    <w:rPr>
      <w:sz w:val="18"/>
      <w:szCs w:val="18"/>
    </w:rPr>
  </w:style>
  <w:style w:type="paragraph" w:styleId="41">
    <w:name w:val="index 4"/>
    <w:basedOn w:val="a"/>
    <w:next w:val="a"/>
    <w:pPr>
      <w:snapToGrid w:val="0"/>
      <w:spacing w:line="300" w:lineRule="auto"/>
      <w:ind w:leftChars="600" w:left="600"/>
    </w:pPr>
    <w:rPr>
      <w:sz w:val="28"/>
      <w:szCs w:val="24"/>
    </w:rPr>
  </w:style>
  <w:style w:type="paragraph" w:styleId="23">
    <w:name w:val="toc 2"/>
    <w:basedOn w:val="a"/>
    <w:next w:val="a"/>
    <w:uiPriority w:val="39"/>
    <w:qFormat/>
    <w:pPr>
      <w:tabs>
        <w:tab w:val="left" w:pos="530"/>
        <w:tab w:val="right" w:leader="dot" w:pos="9004"/>
      </w:tabs>
      <w:ind w:left="210"/>
      <w:jc w:val="left"/>
    </w:pPr>
    <w:rPr>
      <w:smallCaps/>
      <w:sz w:val="20"/>
    </w:rPr>
  </w:style>
  <w:style w:type="paragraph" w:styleId="31">
    <w:name w:val="Body Text Indent 3"/>
    <w:basedOn w:val="a"/>
    <w:link w:val="3Char1"/>
    <w:pPr>
      <w:spacing w:after="120"/>
      <w:ind w:leftChars="200" w:left="420"/>
    </w:pPr>
    <w:rPr>
      <w:sz w:val="16"/>
      <w:szCs w:val="16"/>
    </w:rPr>
  </w:style>
  <w:style w:type="paragraph" w:styleId="42">
    <w:name w:val="toc 4"/>
    <w:basedOn w:val="a"/>
    <w:next w:val="a"/>
    <w:uiPriority w:val="39"/>
    <w:pPr>
      <w:ind w:left="630"/>
      <w:jc w:val="left"/>
    </w:pPr>
    <w:rPr>
      <w:sz w:val="18"/>
      <w:szCs w:val="18"/>
    </w:rPr>
  </w:style>
  <w:style w:type="paragraph" w:styleId="afa">
    <w:name w:val="Document Map"/>
    <w:basedOn w:val="a"/>
    <w:link w:val="Chara"/>
    <w:semiHidden/>
    <w:pPr>
      <w:shd w:val="clear" w:color="auto" w:fill="000080"/>
    </w:pPr>
  </w:style>
  <w:style w:type="paragraph" w:styleId="af4">
    <w:name w:val="header"/>
    <w:basedOn w:val="a"/>
    <w:link w:val="Char5"/>
    <w:pPr>
      <w:pBdr>
        <w:bottom w:val="single" w:sz="6" w:space="1" w:color="auto"/>
      </w:pBdr>
      <w:tabs>
        <w:tab w:val="center" w:pos="4153"/>
        <w:tab w:val="right" w:pos="8306"/>
      </w:tabs>
      <w:snapToGrid w:val="0"/>
      <w:jc w:val="center"/>
    </w:pPr>
    <w:rPr>
      <w:sz w:val="18"/>
    </w:rPr>
  </w:style>
  <w:style w:type="paragraph" w:styleId="80">
    <w:name w:val="index 8"/>
    <w:basedOn w:val="a"/>
    <w:next w:val="a"/>
    <w:pPr>
      <w:snapToGrid w:val="0"/>
      <w:spacing w:line="300" w:lineRule="auto"/>
      <w:ind w:leftChars="1400" w:left="1400"/>
    </w:pPr>
    <w:rPr>
      <w:sz w:val="28"/>
      <w:szCs w:val="24"/>
    </w:rPr>
  </w:style>
  <w:style w:type="paragraph" w:styleId="af5">
    <w:name w:val="Date"/>
    <w:basedOn w:val="a"/>
    <w:next w:val="a"/>
    <w:link w:val="Char6"/>
    <w:pPr>
      <w:widowControl/>
      <w:ind w:left="100"/>
      <w:jc w:val="left"/>
    </w:pPr>
    <w:rPr>
      <w:rFonts w:ascii="宋体" w:hAnsi="宋体"/>
      <w:kern w:val="0"/>
      <w:sz w:val="28"/>
    </w:rPr>
  </w:style>
  <w:style w:type="paragraph" w:styleId="af1">
    <w:name w:val="Body Text"/>
    <w:basedOn w:val="a"/>
    <w:link w:val="Char3"/>
    <w:rPr>
      <w:sz w:val="24"/>
    </w:rPr>
  </w:style>
  <w:style w:type="paragraph" w:styleId="aff4">
    <w:name w:val="table of authorities"/>
    <w:basedOn w:val="a"/>
    <w:next w:val="a"/>
    <w:pPr>
      <w:snapToGrid w:val="0"/>
      <w:spacing w:line="300" w:lineRule="auto"/>
      <w:ind w:leftChars="200" w:left="420"/>
    </w:pPr>
    <w:rPr>
      <w:sz w:val="28"/>
      <w:szCs w:val="24"/>
    </w:rPr>
  </w:style>
  <w:style w:type="paragraph" w:customStyle="1" w:styleId="24">
    <w:name w:val="样式 首行缩进:  2 字符"/>
    <w:basedOn w:val="a"/>
    <w:pPr>
      <w:snapToGrid w:val="0"/>
      <w:spacing w:line="300" w:lineRule="auto"/>
      <w:ind w:firstLineChars="200" w:firstLine="480"/>
    </w:pPr>
    <w:rPr>
      <w:rFonts w:cs="宋体"/>
      <w:sz w:val="24"/>
    </w:rPr>
  </w:style>
  <w:style w:type="paragraph" w:styleId="afc">
    <w:name w:val="endnote text"/>
    <w:basedOn w:val="a"/>
    <w:link w:val="Charc"/>
    <w:pPr>
      <w:snapToGrid w:val="0"/>
      <w:spacing w:line="300" w:lineRule="auto"/>
      <w:jc w:val="left"/>
    </w:pPr>
    <w:rPr>
      <w:sz w:val="28"/>
      <w:szCs w:val="24"/>
    </w:rPr>
  </w:style>
  <w:style w:type="paragraph" w:styleId="25">
    <w:name w:val="index 2"/>
    <w:basedOn w:val="a"/>
    <w:next w:val="a"/>
    <w:pPr>
      <w:snapToGrid w:val="0"/>
      <w:spacing w:line="300" w:lineRule="auto"/>
      <w:ind w:leftChars="200" w:left="200"/>
    </w:pPr>
    <w:rPr>
      <w:sz w:val="28"/>
      <w:szCs w:val="24"/>
    </w:rPr>
  </w:style>
  <w:style w:type="paragraph" w:styleId="81">
    <w:name w:val="toc 8"/>
    <w:basedOn w:val="a"/>
    <w:next w:val="a"/>
    <w:uiPriority w:val="39"/>
    <w:pPr>
      <w:ind w:left="1470"/>
      <w:jc w:val="left"/>
    </w:pPr>
    <w:rPr>
      <w:sz w:val="18"/>
      <w:szCs w:val="1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8">
    <w:name w:val="Body Text First Indent"/>
    <w:basedOn w:val="a"/>
    <w:link w:val="Char8"/>
    <w:pPr>
      <w:spacing w:line="360" w:lineRule="auto"/>
      <w:ind w:firstLine="482"/>
    </w:pPr>
    <w:rPr>
      <w:b/>
      <w:sz w:val="24"/>
    </w:rPr>
  </w:style>
  <w:style w:type="paragraph" w:styleId="32">
    <w:name w:val="toc 3"/>
    <w:basedOn w:val="a"/>
    <w:next w:val="a"/>
    <w:uiPriority w:val="39"/>
    <w:qFormat/>
    <w:pPr>
      <w:ind w:left="420"/>
      <w:jc w:val="left"/>
    </w:pPr>
    <w:rPr>
      <w:i/>
      <w:iCs/>
      <w:sz w:val="20"/>
    </w:rPr>
  </w:style>
  <w:style w:type="paragraph" w:styleId="21">
    <w:name w:val="Body Text 2"/>
    <w:basedOn w:val="a"/>
    <w:link w:val="2Char1"/>
    <w:rPr>
      <w:rFonts w:ascii="宋体" w:hAnsi="宋体"/>
      <w:sz w:val="24"/>
    </w:rPr>
  </w:style>
  <w:style w:type="paragraph" w:styleId="afb">
    <w:name w:val="annotation subject"/>
    <w:basedOn w:val="af7"/>
    <w:next w:val="af7"/>
    <w:link w:val="Charb"/>
    <w:uiPriority w:val="99"/>
    <w:rPr>
      <w:b/>
      <w:bCs/>
    </w:rPr>
  </w:style>
  <w:style w:type="paragraph" w:styleId="91">
    <w:name w:val="index 9"/>
    <w:basedOn w:val="a"/>
    <w:next w:val="a"/>
    <w:pPr>
      <w:snapToGrid w:val="0"/>
      <w:spacing w:line="300" w:lineRule="auto"/>
      <w:ind w:leftChars="1600" w:left="1600"/>
    </w:pPr>
    <w:rPr>
      <w:sz w:val="28"/>
      <w:szCs w:val="24"/>
    </w:rPr>
  </w:style>
  <w:style w:type="paragraph" w:styleId="60">
    <w:name w:val="toc 6"/>
    <w:basedOn w:val="a"/>
    <w:next w:val="a"/>
    <w:uiPriority w:val="39"/>
    <w:pPr>
      <w:ind w:left="1050"/>
      <w:jc w:val="left"/>
    </w:pPr>
    <w:rPr>
      <w:sz w:val="18"/>
      <w:szCs w:val="18"/>
    </w:rPr>
  </w:style>
  <w:style w:type="paragraph" w:styleId="af7">
    <w:name w:val="annotation text"/>
    <w:basedOn w:val="a"/>
    <w:link w:val="Char7"/>
    <w:uiPriority w:val="99"/>
    <w:pPr>
      <w:jc w:val="left"/>
    </w:pPr>
  </w:style>
  <w:style w:type="paragraph" w:styleId="13">
    <w:name w:val="toc 1"/>
    <w:basedOn w:val="a"/>
    <w:next w:val="a"/>
    <w:uiPriority w:val="39"/>
    <w:qFormat/>
    <w:pPr>
      <w:tabs>
        <w:tab w:val="right" w:leader="dot" w:pos="7989"/>
      </w:tabs>
      <w:spacing w:before="120" w:after="120"/>
      <w:jc w:val="left"/>
    </w:pPr>
    <w:rPr>
      <w:rFonts w:ascii="宋体" w:hAnsi="宋体"/>
      <w:b/>
      <w:bCs/>
      <w:caps/>
      <w:szCs w:val="21"/>
    </w:rPr>
  </w:style>
  <w:style w:type="paragraph" w:styleId="ad">
    <w:name w:val="Normal Indent"/>
    <w:basedOn w:val="a"/>
    <w:link w:val="Char1"/>
    <w:pPr>
      <w:ind w:firstLine="420"/>
    </w:pPr>
  </w:style>
  <w:style w:type="paragraph" w:styleId="af3">
    <w:name w:val="Title"/>
    <w:basedOn w:val="a"/>
    <w:next w:val="a"/>
    <w:link w:val="Char4"/>
    <w:qFormat/>
    <w:pPr>
      <w:spacing w:before="240" w:after="60"/>
      <w:jc w:val="center"/>
      <w:outlineLvl w:val="0"/>
    </w:pPr>
    <w:rPr>
      <w:rFonts w:ascii="Cambria" w:hAnsi="Cambria"/>
      <w:b/>
      <w:bCs/>
      <w:sz w:val="32"/>
      <w:szCs w:val="32"/>
    </w:rPr>
  </w:style>
  <w:style w:type="paragraph" w:styleId="33">
    <w:name w:val="index 3"/>
    <w:basedOn w:val="a"/>
    <w:next w:val="a"/>
    <w:pPr>
      <w:snapToGrid w:val="0"/>
      <w:spacing w:line="300" w:lineRule="auto"/>
      <w:ind w:leftChars="400" w:left="400"/>
    </w:pPr>
    <w:rPr>
      <w:sz w:val="28"/>
      <w:szCs w:val="24"/>
    </w:rPr>
  </w:style>
  <w:style w:type="paragraph" w:styleId="aff5">
    <w:name w:val="Normal (Web)"/>
    <w:basedOn w:val="a"/>
    <w:pPr>
      <w:widowControl/>
      <w:spacing w:before="100" w:beforeAutospacing="1" w:after="100" w:afterAutospacing="1"/>
      <w:jc w:val="left"/>
    </w:pPr>
    <w:rPr>
      <w:rFonts w:ascii="宋体" w:hAnsi="宋体"/>
      <w:kern w:val="0"/>
      <w:sz w:val="24"/>
      <w:szCs w:val="24"/>
    </w:rPr>
  </w:style>
  <w:style w:type="paragraph" w:styleId="aff6">
    <w:name w:val="table of figures"/>
    <w:basedOn w:val="a"/>
    <w:next w:val="a"/>
    <w:pPr>
      <w:snapToGrid w:val="0"/>
      <w:spacing w:line="300" w:lineRule="auto"/>
      <w:ind w:leftChars="200" w:left="840" w:hangingChars="200" w:hanging="420"/>
    </w:pPr>
    <w:rPr>
      <w:sz w:val="28"/>
      <w:szCs w:val="24"/>
    </w:rPr>
  </w:style>
  <w:style w:type="paragraph" w:styleId="afd">
    <w:name w:val="Plain Text"/>
    <w:basedOn w:val="a"/>
    <w:link w:val="Chard"/>
    <w:rPr>
      <w:rFonts w:ascii="宋体" w:hAnsi="Courier New"/>
    </w:rPr>
  </w:style>
  <w:style w:type="paragraph" w:styleId="61">
    <w:name w:val="index 6"/>
    <w:basedOn w:val="a"/>
    <w:next w:val="a"/>
    <w:pPr>
      <w:snapToGrid w:val="0"/>
      <w:spacing w:line="300" w:lineRule="auto"/>
      <w:ind w:leftChars="1000" w:left="1000"/>
    </w:pPr>
    <w:rPr>
      <w:sz w:val="28"/>
      <w:szCs w:val="24"/>
    </w:rPr>
  </w:style>
  <w:style w:type="paragraph" w:customStyle="1" w:styleId="123">
    <w:name w:val="序列1)2)3)"/>
    <w:basedOn w:val="ab"/>
    <w:pPr>
      <w:tabs>
        <w:tab w:val="left" w:pos="1247"/>
      </w:tabs>
    </w:pPr>
  </w:style>
  <w:style w:type="paragraph" w:customStyle="1" w:styleId="50">
    <w:name w:val="标题5"/>
    <w:basedOn w:val="40"/>
    <w:next w:val="new"/>
    <w:link w:val="5Char0"/>
    <w:qFormat/>
    <w:pPr>
      <w:ind w:left="992" w:hanging="992"/>
      <w:outlineLvl w:val="4"/>
    </w:pPr>
  </w:style>
  <w:style w:type="paragraph" w:customStyle="1" w:styleId="CharChar10">
    <w:name w:val="Char Char1"/>
    <w:basedOn w:val="a"/>
    <w:pPr>
      <w:widowControl/>
      <w:spacing w:after="160" w:line="240" w:lineRule="exact"/>
      <w:jc w:val="left"/>
    </w:pPr>
    <w:rPr>
      <w:rFonts w:ascii="Verdana" w:hAnsi="Verdana"/>
      <w:kern w:val="0"/>
      <w:sz w:val="20"/>
      <w:lang w:eastAsia="en-US"/>
    </w:rPr>
  </w:style>
  <w:style w:type="paragraph" w:customStyle="1" w:styleId="ab">
    <w:name w:val="正文格式"/>
    <w:basedOn w:val="a"/>
    <w:link w:val="Char"/>
    <w:pPr>
      <w:widowControl/>
      <w:adjustRightInd w:val="0"/>
      <w:snapToGrid w:val="0"/>
      <w:spacing w:line="400" w:lineRule="atLeast"/>
      <w:ind w:firstLine="482"/>
      <w:textAlignment w:val="baseline"/>
    </w:pPr>
    <w:rPr>
      <w:kern w:val="0"/>
      <w:sz w:val="24"/>
    </w:rPr>
  </w:style>
  <w:style w:type="paragraph" w:customStyle="1" w:styleId="11">
    <w:name w:val="无间隔1"/>
    <w:basedOn w:val="a"/>
    <w:link w:val="Charf0"/>
    <w:qFormat/>
    <w:pPr>
      <w:widowControl/>
      <w:jc w:val="left"/>
    </w:pPr>
    <w:rPr>
      <w:rFonts w:ascii="Calibri" w:hAnsi="Calibri"/>
      <w:kern w:val="0"/>
      <w:sz w:val="22"/>
      <w:szCs w:val="22"/>
      <w:lang w:eastAsia="en-US" w:bidi="en-US"/>
    </w:rPr>
  </w:style>
  <w:style w:type="paragraph" w:styleId="TOC">
    <w:name w:val="TOC Heading"/>
    <w:basedOn w:val="1"/>
    <w:next w:val="a"/>
    <w:uiPriority w:val="39"/>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CharCharCharCharChar">
    <w:name w:val="Char Char Char Char Char"/>
    <w:basedOn w:val="a"/>
    <w:pPr>
      <w:widowControl/>
      <w:spacing w:after="160" w:line="240" w:lineRule="exact"/>
      <w:jc w:val="left"/>
    </w:pPr>
    <w:rPr>
      <w:rFonts w:ascii="Verdana" w:hAnsi="Verdana"/>
      <w:kern w:val="0"/>
      <w:sz w:val="20"/>
      <w:lang w:eastAsia="en-US"/>
    </w:rPr>
  </w:style>
  <w:style w:type="paragraph" w:customStyle="1" w:styleId="074">
    <w:name w:val="样式 首行缩进:  0.74 厘米"/>
    <w:basedOn w:val="a"/>
    <w:pPr>
      <w:snapToGrid w:val="0"/>
      <w:spacing w:line="300" w:lineRule="auto"/>
      <w:ind w:firstLine="420"/>
    </w:pPr>
    <w:rPr>
      <w:rFonts w:cs="宋体"/>
      <w:sz w:val="24"/>
    </w:rPr>
  </w:style>
  <w:style w:type="paragraph" w:customStyle="1" w:styleId="CharCharChar1Char">
    <w:name w:val="Char Char Char1 Char"/>
    <w:basedOn w:val="a"/>
    <w:pPr>
      <w:tabs>
        <w:tab w:val="left" w:pos="420"/>
      </w:tabs>
      <w:spacing w:line="360" w:lineRule="auto"/>
      <w:ind w:left="420" w:hanging="420"/>
    </w:pPr>
    <w:rPr>
      <w:rFonts w:ascii="宋体" w:hAnsi="宋体"/>
      <w:color w:val="000000"/>
      <w:sz w:val="24"/>
    </w:rPr>
  </w:style>
  <w:style w:type="paragraph" w:customStyle="1" w:styleId="xl24">
    <w:name w:val="xl24"/>
    <w:basedOn w:val="a"/>
    <w:pPr>
      <w:widowControl/>
      <w:spacing w:before="100" w:beforeAutospacing="1" w:after="100" w:afterAutospacing="1"/>
      <w:jc w:val="center"/>
    </w:pPr>
    <w:rPr>
      <w:rFonts w:ascii="仿宋_GB2312" w:eastAsia="仿宋_GB2312" w:hAnsi="宋体" w:hint="eastAsia"/>
      <w:kern w:val="0"/>
      <w:sz w:val="24"/>
      <w:szCs w:val="24"/>
    </w:rPr>
  </w:style>
  <w:style w:type="paragraph" w:customStyle="1" w:styleId="xiaob">
    <w:name w:val="xiao b"/>
    <w:basedOn w:val="a"/>
    <w:pPr>
      <w:jc w:val="center"/>
    </w:pPr>
    <w:rPr>
      <w:rFonts w:eastAsia="黑体"/>
      <w:sz w:val="24"/>
    </w:rPr>
  </w:style>
  <w:style w:type="paragraph" w:customStyle="1" w:styleId="DefaultText">
    <w:name w:val="Default Text"/>
    <w:basedOn w:val="a"/>
    <w:pPr>
      <w:widowControl/>
      <w:autoSpaceDE w:val="0"/>
      <w:autoSpaceDN w:val="0"/>
      <w:adjustRightInd w:val="0"/>
      <w:spacing w:line="360" w:lineRule="auto"/>
      <w:ind w:firstLine="630"/>
    </w:pPr>
    <w:rPr>
      <w:rFonts w:ascii="宋体"/>
      <w:kern w:val="0"/>
      <w:sz w:val="28"/>
    </w:rPr>
  </w:style>
  <w:style w:type="paragraph" w:customStyle="1" w:styleId="CharChar3">
    <w:name w:val="Char Char"/>
    <w:basedOn w:val="a"/>
    <w:pPr>
      <w:widowControl/>
      <w:spacing w:after="160" w:line="240" w:lineRule="exact"/>
      <w:jc w:val="left"/>
    </w:pPr>
    <w:rPr>
      <w:rFonts w:ascii="Verdana" w:hAnsi="Verdana"/>
      <w:kern w:val="0"/>
      <w:sz w:val="20"/>
      <w:lang w:eastAsia="en-US"/>
    </w:rPr>
  </w:style>
  <w:style w:type="paragraph" w:customStyle="1" w:styleId="CharChar18">
    <w:name w:val="Char Char18"/>
    <w:basedOn w:val="a"/>
    <w:rPr>
      <w:rFonts w:ascii="Tahoma" w:hAnsi="Tahoma"/>
      <w:sz w:val="24"/>
      <w:szCs w:val="24"/>
    </w:rPr>
  </w:style>
  <w:style w:type="paragraph" w:customStyle="1" w:styleId="10">
    <w:name w:val="标题1"/>
    <w:basedOn w:val="13"/>
    <w:link w:val="1CharChar"/>
    <w:pPr>
      <w:tabs>
        <w:tab w:val="clear" w:pos="7989"/>
      </w:tabs>
    </w:pPr>
    <w:rPr>
      <w:rFonts w:ascii="Times New Roman" w:hAnsi="Times New Roman"/>
      <w:kern w:val="0"/>
      <w:sz w:val="20"/>
      <w:szCs w:val="20"/>
    </w:rPr>
  </w:style>
  <w:style w:type="paragraph" w:customStyle="1" w:styleId="14">
    <w:name w:val="正文文本1"/>
    <w:pPr>
      <w:spacing w:line="400" w:lineRule="atLeast"/>
      <w:ind w:left="1660" w:right="192"/>
    </w:pPr>
    <w:rPr>
      <w:rFonts w:ascii="宋体" w:cs="宋体"/>
      <w:spacing w:val="10"/>
      <w:sz w:val="24"/>
    </w:rPr>
  </w:style>
  <w:style w:type="paragraph" w:customStyle="1" w:styleId="abc03">
    <w:name w:val="样式 序列a)b)c) + 加宽量  0.3 磅"/>
    <w:basedOn w:val="abc"/>
    <w:link w:val="abc03Char"/>
    <w:rPr>
      <w:spacing w:val="6"/>
    </w:rPr>
  </w:style>
  <w:style w:type="paragraph" w:customStyle="1" w:styleId="0740">
    <w:name w:val="样式 (西文) 华文楷体 首行缩进:  0.74 厘米"/>
    <w:basedOn w:val="a"/>
    <w:pPr>
      <w:snapToGrid w:val="0"/>
      <w:spacing w:line="300" w:lineRule="auto"/>
      <w:ind w:firstLine="420"/>
    </w:pPr>
    <w:rPr>
      <w:rFonts w:ascii="华文楷体" w:hAnsi="华文楷体" w:cs="宋体"/>
      <w:sz w:val="24"/>
    </w:rPr>
  </w:style>
  <w:style w:type="paragraph" w:customStyle="1" w:styleId="abc">
    <w:name w:val="序列a)b)c)"/>
    <w:basedOn w:val="ab"/>
    <w:pPr>
      <w:tabs>
        <w:tab w:val="left" w:pos="907"/>
      </w:tabs>
      <w:ind w:left="907" w:hanging="425"/>
    </w:pPr>
  </w:style>
  <w:style w:type="paragraph" w:customStyle="1" w:styleId="lay4">
    <w:name w:val="lay4"/>
    <w:basedOn w:val="4"/>
    <w:pPr>
      <w:tabs>
        <w:tab w:val="left" w:pos="1984"/>
      </w:tabs>
      <w:adjustRightInd/>
      <w:spacing w:line="376" w:lineRule="auto"/>
      <w:ind w:left="2693" w:hanging="708"/>
      <w:textAlignment w:val="auto"/>
    </w:pPr>
    <w:rPr>
      <w:bCs/>
      <w:kern w:val="2"/>
      <w:szCs w:val="28"/>
    </w:rPr>
  </w:style>
  <w:style w:type="paragraph" w:customStyle="1" w:styleId="0711">
    <w:name w:val="样式 左  0.71 字符1"/>
    <w:basedOn w:val="a"/>
    <w:pPr>
      <w:keepNext/>
      <w:ind w:leftChars="71" w:left="199" w:firstLineChars="100" w:firstLine="280"/>
    </w:pPr>
    <w:rPr>
      <w:rFonts w:ascii="仿宋_GB2312" w:eastAsia="仿宋_GB2312" w:cs="宋体"/>
      <w:sz w:val="28"/>
    </w:rPr>
  </w:style>
  <w:style w:type="paragraph" w:customStyle="1" w:styleId="cjnsCharCharChar">
    <w:name w:val="正文cjns Char Char Char"/>
    <w:basedOn w:val="a"/>
    <w:rPr>
      <w:rFonts w:ascii="Tahoma" w:hAnsi="Tahoma"/>
      <w:sz w:val="24"/>
    </w:rPr>
  </w:style>
  <w:style w:type="paragraph" w:customStyle="1" w:styleId="p0">
    <w:name w:val="p0"/>
    <w:basedOn w:val="a"/>
    <w:pPr>
      <w:widowControl/>
    </w:pPr>
    <w:rPr>
      <w:kern w:val="0"/>
      <w:szCs w:val="21"/>
    </w:rPr>
  </w:style>
  <w:style w:type="paragraph" w:customStyle="1" w:styleId="26">
    <w:name w:val="正文2"/>
    <w:basedOn w:val="a"/>
    <w:pPr>
      <w:spacing w:line="360" w:lineRule="exact"/>
      <w:ind w:leftChars="200" w:left="200"/>
    </w:pPr>
    <w:rPr>
      <w:sz w:val="24"/>
    </w:rPr>
  </w:style>
  <w:style w:type="paragraph" w:customStyle="1" w:styleId="charf2">
    <w:name w:val="char"/>
    <w:basedOn w:val="a"/>
    <w:pPr>
      <w:widowControl/>
      <w:snapToGrid w:val="0"/>
      <w:spacing w:line="300" w:lineRule="auto"/>
      <w:ind w:firstLine="420"/>
    </w:pPr>
    <w:rPr>
      <w:rFonts w:ascii="华文楷体" w:eastAsia="华文楷体" w:hAnsi="华文楷体" w:cs="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CharCharCharCharChar">
    <w:name w:val="Char Char Char Char Char Char Char Char Char Char"/>
    <w:basedOn w:val="a"/>
    <w:pPr>
      <w:pageBreakBefore/>
    </w:pPr>
    <w:rPr>
      <w:rFonts w:ascii="Tahoma" w:hAnsi="Tahoma"/>
      <w:sz w:val="24"/>
    </w:rPr>
  </w:style>
  <w:style w:type="paragraph" w:customStyle="1" w:styleId="Char2CharCharChar">
    <w:name w:val="Char2 Char Char Char"/>
    <w:basedOn w:val="a"/>
    <w:pPr>
      <w:adjustRightInd w:val="0"/>
      <w:spacing w:line="360" w:lineRule="auto"/>
    </w:pPr>
    <w:rPr>
      <w:kern w:val="0"/>
      <w:sz w:val="24"/>
    </w:rPr>
  </w:style>
  <w:style w:type="paragraph" w:customStyle="1" w:styleId="StyleHeading3">
    <w:name w:val="Style Heading 3 +"/>
    <w:basedOn w:val="3"/>
    <w:link w:val="StyleHeading3Char"/>
    <w:pPr>
      <w:adjustRightInd/>
      <w:spacing w:before="120" w:after="120" w:line="120" w:lineRule="atLeast"/>
      <w:textAlignment w:val="auto"/>
    </w:pPr>
    <w:rPr>
      <w:bCs/>
      <w:kern w:val="2"/>
      <w:sz w:val="28"/>
      <w:szCs w:val="28"/>
    </w:rPr>
  </w:style>
  <w:style w:type="paragraph" w:customStyle="1" w:styleId="aff7">
    <w:name w:val="目次"/>
    <w:basedOn w:val="a"/>
    <w:pPr>
      <w:widowControl/>
      <w:adjustRightInd w:val="0"/>
      <w:snapToGrid w:val="0"/>
      <w:spacing w:before="600" w:after="800"/>
      <w:jc w:val="center"/>
      <w:textAlignment w:val="baseline"/>
    </w:pPr>
    <w:rPr>
      <w:rFonts w:ascii="黑体" w:eastAsia="黑体"/>
      <w:spacing w:val="100"/>
      <w:kern w:val="0"/>
      <w:sz w:val="30"/>
    </w:rPr>
  </w:style>
  <w:style w:type="paragraph" w:customStyle="1" w:styleId="xl31">
    <w:name w:val="xl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aff8">
    <w:name w:val="表格标题"/>
    <w:basedOn w:val="ad"/>
    <w:pPr>
      <w:spacing w:line="0" w:lineRule="atLeast"/>
      <w:ind w:firstLine="0"/>
      <w:jc w:val="center"/>
    </w:pPr>
    <w:rPr>
      <w:rFonts w:ascii="仿宋_GB2312" w:eastAsia="仿宋_GB2312"/>
      <w:b/>
      <w:bCs/>
      <w:snapToGrid w:val="0"/>
      <w:kern w:val="0"/>
      <w:sz w:val="24"/>
    </w:rPr>
  </w:style>
  <w:style w:type="paragraph" w:customStyle="1" w:styleId="ac">
    <w:name w:val="图表标题"/>
    <w:basedOn w:val="a"/>
    <w:link w:val="Char0"/>
    <w:pPr>
      <w:widowControl/>
      <w:adjustRightInd w:val="0"/>
      <w:snapToGrid w:val="0"/>
      <w:spacing w:beforeLines="50" w:afterLines="50"/>
      <w:jc w:val="center"/>
      <w:textAlignment w:val="baseline"/>
    </w:pPr>
    <w:rPr>
      <w:rFonts w:eastAsia="黑体"/>
      <w:kern w:val="0"/>
      <w:sz w:val="24"/>
    </w:rPr>
  </w:style>
  <w:style w:type="paragraph" w:customStyle="1" w:styleId="15">
    <w:name w:val="样式1"/>
    <w:qFormat/>
    <w:pPr>
      <w:tabs>
        <w:tab w:val="left" w:pos="709"/>
      </w:tabs>
      <w:ind w:left="709" w:hanging="709"/>
      <w:textAlignment w:val="baseline"/>
    </w:pPr>
    <w:rPr>
      <w:rFonts w:ascii="宋体" w:hAnsi="宋体" w:hint="eastAsia"/>
    </w:rPr>
  </w:style>
  <w:style w:type="paragraph" w:customStyle="1" w:styleId="22">
    <w:name w:val="标题2"/>
    <w:basedOn w:val="13"/>
    <w:link w:val="2CharChar"/>
    <w:pPr>
      <w:tabs>
        <w:tab w:val="clear" w:pos="7989"/>
      </w:tabs>
      <w:spacing w:line="360" w:lineRule="auto"/>
    </w:pPr>
    <w:rPr>
      <w:rFonts w:ascii="Times New Roman" w:hAnsi="Times New Roman"/>
      <w:kern w:val="0"/>
      <w:sz w:val="28"/>
      <w:szCs w:val="28"/>
    </w:rPr>
  </w:style>
  <w:style w:type="paragraph" w:customStyle="1" w:styleId="aff9">
    <w:name w:val="表格文字"/>
    <w:basedOn w:val="ad"/>
    <w:pPr>
      <w:spacing w:line="0" w:lineRule="atLeast"/>
      <w:ind w:rightChars="-51" w:right="-107" w:firstLine="0"/>
      <w:jc w:val="left"/>
    </w:pPr>
    <w:rPr>
      <w:rFonts w:ascii="仿宋_GB2312" w:eastAsia="仿宋_GB2312" w:hAnsi="宋体"/>
      <w:bCs/>
      <w:kern w:val="0"/>
      <w:lang w:val="en-GB"/>
    </w:rPr>
  </w:style>
  <w:style w:type="paragraph" w:customStyle="1" w:styleId="ReportList">
    <w:name w:val="Report List"/>
    <w:basedOn w:val="a"/>
    <w:pPr>
      <w:widowControl/>
      <w:tabs>
        <w:tab w:val="left" w:pos="1440"/>
      </w:tabs>
      <w:spacing w:before="120" w:after="120"/>
      <w:ind w:left="1440" w:hanging="360"/>
    </w:pPr>
    <w:rPr>
      <w:rFonts w:ascii="Arial" w:hAnsi="Arial" w:cs="Tahoma"/>
      <w:kern w:val="28"/>
      <w:sz w:val="22"/>
    </w:rPr>
  </w:style>
  <w:style w:type="paragraph" w:customStyle="1" w:styleId="new">
    <w:name w:val="new_正文"/>
    <w:basedOn w:val="a"/>
    <w:link w:val="newChar"/>
    <w:qFormat/>
    <w:pPr>
      <w:ind w:firstLineChars="211" w:firstLine="549"/>
    </w:pPr>
    <w:rPr>
      <w:rFonts w:ascii="楷体_GB2312" w:hAnsi="宋体"/>
      <w:sz w:val="26"/>
      <w:szCs w:val="26"/>
    </w:rPr>
  </w:style>
  <w:style w:type="paragraph" w:customStyle="1" w:styleId="CharCharChar0">
    <w:name w:val="Char Char Char"/>
    <w:basedOn w:val="a"/>
    <w:pPr>
      <w:widowControl/>
      <w:adjustRightInd w:val="0"/>
      <w:spacing w:after="160" w:line="240" w:lineRule="exact"/>
      <w:jc w:val="left"/>
      <w:textAlignment w:val="baseline"/>
    </w:pPr>
    <w:rPr>
      <w:rFonts w:ascii="Verdana" w:hAnsi="Verdana"/>
      <w:kern w:val="0"/>
      <w:sz w:val="20"/>
      <w:lang w:eastAsia="en-US"/>
    </w:rPr>
  </w:style>
  <w:style w:type="paragraph" w:customStyle="1" w:styleId="WW-">
    <w:name w:val="WW-正文缩进"/>
    <w:basedOn w:val="a"/>
    <w:pPr>
      <w:suppressAutoHyphens/>
      <w:snapToGrid w:val="0"/>
      <w:spacing w:line="300" w:lineRule="auto"/>
      <w:ind w:firstLine="420"/>
    </w:pPr>
    <w:rPr>
      <w:kern w:val="1"/>
      <w:sz w:val="24"/>
      <w:lang w:eastAsia="ar-SA"/>
    </w:rPr>
  </w:style>
  <w:style w:type="paragraph" w:customStyle="1" w:styleId="7letterlistPIM7L7sth7SDLtitle7V1">
    <w:name w:val="样式 标题 7letter list不用PIM 7L7sth7SDL title正文七级标题标题 7(V1)..."/>
    <w:basedOn w:val="7"/>
    <w:pPr>
      <w:tabs>
        <w:tab w:val="left" w:pos="9031"/>
      </w:tabs>
      <w:adjustRightInd/>
      <w:spacing w:line="320" w:lineRule="auto"/>
      <w:ind w:left="3827" w:hanging="1276"/>
      <w:textAlignment w:val="auto"/>
    </w:pPr>
    <w:rPr>
      <w:rFonts w:ascii="宋体" w:hAnsi="宋体"/>
      <w:b w:val="0"/>
      <w:kern w:val="2"/>
    </w:rPr>
  </w:style>
  <w:style w:type="paragraph" w:customStyle="1" w:styleId="affa">
    <w:name w:val="图文"/>
    <w:basedOn w:val="a"/>
    <w:pPr>
      <w:adjustRightInd w:val="0"/>
      <w:snapToGrid w:val="0"/>
      <w:spacing w:after="50" w:line="360" w:lineRule="auto"/>
    </w:pPr>
    <w:rPr>
      <w:sz w:val="24"/>
      <w:szCs w:val="24"/>
    </w:rPr>
  </w:style>
  <w:style w:type="paragraph" w:customStyle="1" w:styleId="40">
    <w:name w:val="标题4"/>
    <w:basedOn w:val="3"/>
    <w:next w:val="new"/>
    <w:link w:val="4Char0"/>
    <w:qFormat/>
    <w:pPr>
      <w:keepNext w:val="0"/>
      <w:adjustRightInd/>
      <w:spacing w:line="415" w:lineRule="auto"/>
      <w:ind w:left="851" w:hanging="851"/>
      <w:textAlignment w:val="auto"/>
      <w:outlineLvl w:val="3"/>
    </w:pPr>
    <w:rPr>
      <w:rFonts w:ascii="楷体_GB2312"/>
      <w:bCs/>
      <w:kern w:val="2"/>
      <w:szCs w:val="32"/>
    </w:rPr>
  </w:style>
  <w:style w:type="paragraph" w:customStyle="1" w:styleId="ParaCharCharCharChar">
    <w:name w:val="默认段落字体 Para Char Char Char Char"/>
    <w:basedOn w:val="a"/>
    <w:rPr>
      <w:szCs w:val="24"/>
    </w:rPr>
  </w:style>
  <w:style w:type="paragraph" w:customStyle="1" w:styleId="affb">
    <w:name w:val="符号正文"/>
    <w:basedOn w:val="a"/>
    <w:pPr>
      <w:tabs>
        <w:tab w:val="left" w:pos="360"/>
      </w:tabs>
      <w:ind w:left="180"/>
    </w:pPr>
    <w:rPr>
      <w:sz w:val="24"/>
      <w:szCs w:val="24"/>
    </w:rPr>
  </w:style>
  <w:style w:type="paragraph" w:customStyle="1" w:styleId="Charf3">
    <w:name w:val="Char"/>
    <w:basedOn w:val="afa"/>
    <w:rPr>
      <w:rFonts w:ascii="Tahoma" w:hAnsi="Tahoma"/>
      <w:sz w:val="24"/>
      <w:szCs w:val="24"/>
    </w:rPr>
  </w:style>
  <w:style w:type="paragraph" w:customStyle="1" w:styleId="CharChar1CharCharChar">
    <w:name w:val="Char Char1 Char Char Char"/>
    <w:basedOn w:val="a"/>
    <w:pPr>
      <w:widowControl/>
      <w:spacing w:after="160" w:line="240" w:lineRule="exact"/>
      <w:jc w:val="left"/>
    </w:pPr>
    <w:rPr>
      <w:rFonts w:ascii="Verdana" w:hAnsi="Verdana"/>
      <w:kern w:val="0"/>
      <w:sz w:val="20"/>
      <w:lang w:eastAsia="en-US"/>
    </w:rPr>
  </w:style>
  <w:style w:type="paragraph" w:customStyle="1" w:styleId="Charf">
    <w:name w:val="样式 正文（首行缩进两字） + (西文) 华文楷体 Char"/>
    <w:basedOn w:val="ad"/>
    <w:link w:val="CharChar2"/>
    <w:pPr>
      <w:snapToGrid w:val="0"/>
      <w:spacing w:line="300" w:lineRule="auto"/>
    </w:pPr>
    <w:rPr>
      <w:rFonts w:ascii="华文楷体" w:hAnsi="华文楷体"/>
    </w:rPr>
  </w:style>
  <w:style w:type="paragraph" w:customStyle="1" w:styleId="GB23121">
    <w:name w:val="样式 文档正文 + 仿宋_GB2312 行距: 单倍行距1"/>
    <w:basedOn w:val="a"/>
    <w:pPr>
      <w:keepNext/>
      <w:adjustRightInd w:val="0"/>
      <w:ind w:firstLine="567"/>
      <w:textAlignment w:val="baseline"/>
    </w:pPr>
    <w:rPr>
      <w:rFonts w:ascii="仿宋_GB2312" w:eastAsia="仿宋_GB2312" w:hAnsi="新宋体" w:cs="宋体"/>
      <w:kern w:val="0"/>
      <w:sz w:val="28"/>
    </w:rPr>
  </w:style>
  <w:style w:type="paragraph" w:customStyle="1" w:styleId="CharCharCharCharCharChar2">
    <w:name w:val="Char Char Char Char Char Char2"/>
    <w:basedOn w:val="a"/>
    <w:pPr>
      <w:widowControl/>
      <w:spacing w:after="160" w:line="240" w:lineRule="exact"/>
      <w:jc w:val="left"/>
    </w:pPr>
    <w:rPr>
      <w:rFonts w:ascii="Verdana" w:hAnsi="Verdana"/>
      <w:kern w:val="0"/>
      <w:sz w:val="20"/>
      <w:lang w:eastAsia="en-US"/>
    </w:rPr>
  </w:style>
  <w:style w:type="paragraph" w:styleId="affc">
    <w:name w:val="List Paragraph"/>
    <w:basedOn w:val="a"/>
    <w:uiPriority w:val="34"/>
    <w:qFormat/>
    <w:pPr>
      <w:ind w:firstLineChars="200" w:firstLine="420"/>
    </w:pPr>
    <w:rPr>
      <w:szCs w:val="24"/>
    </w:rPr>
  </w:style>
  <w:style w:type="paragraph" w:customStyle="1" w:styleId="CharCharCharChar">
    <w:name w:val="Char Char Char Char"/>
    <w:basedOn w:val="afa"/>
    <w:rPr>
      <w:rFonts w:ascii="Tahoma" w:hAnsi="Tahoma"/>
      <w:sz w:val="24"/>
      <w:szCs w:val="24"/>
    </w:rPr>
  </w:style>
  <w:style w:type="paragraph" w:customStyle="1" w:styleId="16">
    <w:name w:val="表格1"/>
    <w:basedOn w:val="a"/>
    <w:pPr>
      <w:adjustRightInd w:val="0"/>
      <w:spacing w:after="60" w:line="360" w:lineRule="atLeast"/>
      <w:ind w:leftChars="30" w:left="72" w:rightChars="30" w:right="72"/>
      <w:jc w:val="center"/>
      <w:textAlignment w:val="baseline"/>
    </w:pPr>
    <w:rPr>
      <w:kern w:val="0"/>
    </w:rPr>
  </w:style>
  <w:style w:type="paragraph" w:customStyle="1" w:styleId="042">
    <w:name w:val="样式 正文文字 + (西文) 宋体 小四 左侧:  0.42 厘米"/>
    <w:basedOn w:val="af1"/>
    <w:pPr>
      <w:snapToGrid w:val="0"/>
      <w:spacing w:after="120" w:line="300" w:lineRule="auto"/>
      <w:ind w:left="240"/>
    </w:pPr>
    <w:rPr>
      <w:rFonts w:ascii="宋体" w:cs="宋体"/>
    </w:rPr>
  </w:style>
  <w:style w:type="paragraph" w:customStyle="1" w:styleId="071">
    <w:name w:val="样式 左  0.71 字符"/>
    <w:basedOn w:val="a"/>
    <w:pPr>
      <w:keepNext/>
      <w:ind w:firstLineChars="200" w:firstLine="200"/>
    </w:pPr>
    <w:rPr>
      <w:rFonts w:ascii="仿宋_GB2312" w:eastAsia="仿宋_GB2312" w:cs="宋体"/>
      <w:sz w:val="28"/>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50">
    <w:name w:val="样式 首行缩进:  1.5 字符"/>
    <w:basedOn w:val="a"/>
    <w:pPr>
      <w:keepNext/>
      <w:ind w:firstLineChars="150" w:firstLine="150"/>
    </w:pPr>
    <w:rPr>
      <w:rFonts w:ascii="仿宋_GB2312" w:eastAsia="仿宋_GB2312" w:cs="宋体"/>
      <w:sz w:val="28"/>
    </w:rPr>
  </w:style>
  <w:style w:type="paragraph" w:customStyle="1" w:styleId="new1">
    <w:name w:val="new1_正文"/>
    <w:basedOn w:val="new"/>
    <w:link w:val="new1Char"/>
    <w:qFormat/>
    <w:rPr>
      <w:color w:val="0000FF"/>
    </w:rPr>
  </w:style>
  <w:style w:type="paragraph" w:customStyle="1" w:styleId="affd">
    <w:name w:val="文档正文"/>
    <w:basedOn w:val="a"/>
    <w:pPr>
      <w:keepNext/>
      <w:adjustRightInd w:val="0"/>
      <w:spacing w:line="312" w:lineRule="atLeast"/>
      <w:ind w:firstLine="567"/>
      <w:textAlignment w:val="baseline"/>
    </w:pPr>
    <w:rPr>
      <w:rFonts w:ascii="宋体"/>
      <w:kern w:val="0"/>
      <w:sz w:val="28"/>
    </w:rPr>
  </w:style>
  <w:style w:type="paragraph" w:customStyle="1" w:styleId="17">
    <w:name w:val="样式 标题 1 + 两端对齐"/>
    <w:basedOn w:val="1"/>
    <w:pPr>
      <w:keepNext w:val="0"/>
      <w:keepLines w:val="0"/>
      <w:tabs>
        <w:tab w:val="left" w:pos="1440"/>
      </w:tabs>
      <w:adjustRightInd/>
      <w:spacing w:before="120" w:after="120" w:line="360" w:lineRule="auto"/>
      <w:textAlignment w:val="auto"/>
    </w:pPr>
    <w:rPr>
      <w:rFonts w:cs="宋体"/>
      <w:bCs/>
      <w:sz w:val="28"/>
    </w:rPr>
  </w:style>
  <w:style w:type="paragraph" w:customStyle="1" w:styleId="4H4H41H42H43H44H45H46H47H48H49H410H411H421H4">
    <w:name w:val="样式 标题 4H4H41H42H43H44H45H46H47H48H49H410H411H421H4..."/>
    <w:basedOn w:val="4"/>
    <w:next w:val="a"/>
    <w:pPr>
      <w:tabs>
        <w:tab w:val="num" w:pos="420"/>
        <w:tab w:val="left" w:pos="851"/>
      </w:tabs>
      <w:adjustRightInd/>
      <w:spacing w:before="0" w:after="0" w:line="240" w:lineRule="auto"/>
      <w:ind w:left="420" w:hanging="420"/>
      <w:textAlignment w:val="auto"/>
    </w:pPr>
    <w:rPr>
      <w:rFonts w:cs="宋体"/>
      <w:b w:val="0"/>
      <w:kern w:val="2"/>
      <w:sz w:val="21"/>
    </w:rPr>
  </w:style>
  <w:style w:type="paragraph" w:customStyle="1" w:styleId="CharCharCharCharCharChar">
    <w:name w:val="Char Char Char Char Char Char"/>
    <w:basedOn w:val="a"/>
    <w:pPr>
      <w:widowControl/>
      <w:spacing w:after="160" w:line="240" w:lineRule="exact"/>
      <w:jc w:val="left"/>
    </w:pPr>
    <w:rPr>
      <w:rFonts w:ascii="Verdana" w:hAnsi="Verdana"/>
      <w:kern w:val="0"/>
      <w:sz w:val="20"/>
      <w:lang w:eastAsia="en-US"/>
    </w:rPr>
  </w:style>
  <w:style w:type="paragraph" w:styleId="affe">
    <w:name w:val="Revision"/>
    <w:uiPriority w:val="99"/>
    <w:semiHidden/>
    <w:rPr>
      <w:kern w:val="2"/>
      <w:sz w:val="21"/>
    </w:rPr>
  </w:style>
  <w:style w:type="paragraph" w:customStyle="1" w:styleId="CharChar4">
    <w:name w:val="批注框文本 Char Char"/>
    <w:basedOn w:val="a"/>
    <w:rPr>
      <w:sz w:val="18"/>
    </w:rPr>
  </w:style>
  <w:style w:type="paragraph" w:customStyle="1" w:styleId="27">
    <w:name w:val="样式 (西文) 华文楷体 首行缩进:  2 字符"/>
    <w:basedOn w:val="a"/>
    <w:pPr>
      <w:snapToGrid w:val="0"/>
      <w:spacing w:line="300" w:lineRule="auto"/>
      <w:ind w:firstLineChars="200" w:firstLine="560"/>
    </w:pPr>
    <w:rPr>
      <w:rFonts w:ascii="华文楷体" w:hAnsi="华文楷体" w:cs="宋体"/>
      <w:sz w:val="24"/>
    </w:rPr>
  </w:style>
  <w:style w:type="paragraph" w:customStyle="1" w:styleId="22CharCharCharCharCharCharCharCharChar">
    <w:name w:val="样式 标题 2标题 2 Char Char Char Char Char Char Char Char Char + 左 右..."/>
    <w:basedOn w:val="2"/>
    <w:pPr>
      <w:tabs>
        <w:tab w:val="left" w:pos="567"/>
      </w:tabs>
      <w:adjustRightInd/>
      <w:spacing w:before="0" w:after="0" w:line="360" w:lineRule="auto"/>
      <w:ind w:left="567" w:right="240" w:hanging="567"/>
      <w:jc w:val="left"/>
      <w:textAlignment w:val="auto"/>
    </w:pPr>
    <w:rPr>
      <w:rFonts w:eastAsia="宋体" w:cs="宋体"/>
      <w:bCs/>
      <w:kern w:val="2"/>
    </w:rPr>
  </w:style>
  <w:style w:type="paragraph" w:customStyle="1" w:styleId="afff">
    <w:name w:val="三级条标题"/>
    <w:basedOn w:val="a"/>
    <w:next w:val="a"/>
    <w:pPr>
      <w:widowControl/>
      <w:jc w:val="left"/>
      <w:outlineLvl w:val="4"/>
    </w:pPr>
    <w:rPr>
      <w:rFonts w:eastAsia="黑体"/>
      <w:kern w:val="0"/>
    </w:rPr>
  </w:style>
  <w:style w:type="paragraph" w:customStyle="1" w:styleId="098">
    <w:name w:val="样式 首行缩进:  0.98 厘米"/>
    <w:basedOn w:val="a"/>
    <w:pPr>
      <w:keepNext/>
      <w:ind w:firstLine="556"/>
    </w:pPr>
    <w:rPr>
      <w:rFonts w:ascii="仿宋_GB2312" w:eastAsia="仿宋_GB2312" w:cs="宋体"/>
      <w:sz w:val="28"/>
    </w:rPr>
  </w:style>
  <w:style w:type="paragraph" w:customStyle="1" w:styleId="CharCharCharCharCharCharChar">
    <w:name w:val="Char Char Char Char Char Char Char"/>
    <w:basedOn w:val="a"/>
    <w:pPr>
      <w:widowControl/>
      <w:spacing w:after="160" w:line="240" w:lineRule="exact"/>
      <w:jc w:val="left"/>
    </w:pPr>
    <w:rPr>
      <w:rFonts w:ascii="Verdana" w:hAnsi="Verdana"/>
      <w:kern w:val="0"/>
      <w:sz w:val="20"/>
      <w:lang w:eastAsia="en-US"/>
    </w:rPr>
  </w:style>
  <w:style w:type="table" w:styleId="afff0">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bidding.com.cn" TargetMode="Externa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1C216-0BBD-477F-B87B-79D2562E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61</Pages>
  <Words>5042</Words>
  <Characters>28742</Characters>
  <Application>Microsoft Office Word</Application>
  <DocSecurity>0</DocSecurity>
  <Lines>239</Lines>
  <Paragraphs>67</Paragraphs>
  <ScaleCrop>false</ScaleCrop>
  <Company/>
  <LinksUpToDate>false</LinksUpToDate>
  <CharactersWithSpaces>33717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上海临港海洋工程有限公司</dc:title>
  <dc:creator>TuYanqing</dc:creator>
  <cp:lastModifiedBy>张哲</cp:lastModifiedBy>
  <cp:revision>63</cp:revision>
  <cp:lastPrinted>2015-07-16T08:10:00Z</cp:lastPrinted>
  <dcterms:created xsi:type="dcterms:W3CDTF">2019-12-03T08:25:00Z</dcterms:created>
  <dcterms:modified xsi:type="dcterms:W3CDTF">2019-12-23T03:03:00Z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